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1BE3B" w14:textId="2A35EB02" w:rsidR="00196C70" w:rsidRDefault="00196C70" w:rsidP="00DA0661">
      <w:pPr>
        <w:pStyle w:val="Rubrik"/>
      </w:pPr>
      <w:bookmarkStart w:id="0" w:name="Start"/>
      <w:bookmarkEnd w:id="0"/>
      <w:r>
        <w:t>Svar på fråga 20</w:t>
      </w:r>
      <w:r w:rsidR="00155758">
        <w:t>17</w:t>
      </w:r>
      <w:r>
        <w:t>/</w:t>
      </w:r>
      <w:r w:rsidR="00155758">
        <w:t>18</w:t>
      </w:r>
      <w:r>
        <w:t>:</w:t>
      </w:r>
      <w:r w:rsidR="0076730B">
        <w:t>11</w:t>
      </w:r>
      <w:r w:rsidR="00155758">
        <w:t>61</w:t>
      </w:r>
      <w:r>
        <w:t xml:space="preserve"> av Jörgen </w:t>
      </w:r>
      <w:proofErr w:type="spellStart"/>
      <w:r>
        <w:t>Warborn</w:t>
      </w:r>
      <w:proofErr w:type="spellEnd"/>
      <w:r>
        <w:t xml:space="preserve"> (M)</w:t>
      </w:r>
      <w:r>
        <w:br/>
        <w:t>Skattemässig hantering</w:t>
      </w:r>
      <w:bookmarkStart w:id="1" w:name="_GoBack"/>
      <w:bookmarkEnd w:id="1"/>
      <w:r>
        <w:t xml:space="preserve"> av virtuella varor</w:t>
      </w:r>
    </w:p>
    <w:p w14:paraId="0C6B8F6A" w14:textId="63A06EA1" w:rsidR="00196C70" w:rsidRDefault="00196C70" w:rsidP="002749F7">
      <w:pPr>
        <w:pStyle w:val="Brdtext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om det ligger i direktivet om en översyn av mervärdesskattelagstiftningen att se över hur skattereglerna kring virtuella varor ska hanteras och om inte, </w:t>
      </w:r>
      <w:r w:rsidR="007D726D">
        <w:t>om jag avser att</w:t>
      </w:r>
      <w:r>
        <w:t xml:space="preserve"> utvidga direktivet till att också innefatta det. </w:t>
      </w:r>
    </w:p>
    <w:p w14:paraId="15698EE8" w14:textId="2BD2DE0B" w:rsidR="00196C70" w:rsidRDefault="00196C70" w:rsidP="002749F7">
      <w:pPr>
        <w:pStyle w:val="Brdtext"/>
      </w:pPr>
      <w:r>
        <w:t>Den pågående utredningen med uppdrag a</w:t>
      </w:r>
      <w:r w:rsidR="0048635C">
        <w:t>tt</w:t>
      </w:r>
      <w:r>
        <w:t xml:space="preserve"> göra en översyn av mervärdes</w:t>
      </w:r>
      <w:r w:rsidR="009B6C75">
        <w:t>s</w:t>
      </w:r>
      <w:r>
        <w:t>kattelagstiftningen</w:t>
      </w:r>
      <w:r w:rsidR="00C34E8C">
        <w:t xml:space="preserve"> ska genomföra en författningsteknisk översyn av lagstiftningen och föreslå en ny mervärdesskattelag som är mer överskådlig och språkligt moderniserad. Den har alltså inte</w:t>
      </w:r>
      <w:r w:rsidR="009B6C75">
        <w:t xml:space="preserve"> som uppdrag att se över den rättsliga hanteringen av virtuella varor. </w:t>
      </w:r>
      <w:r w:rsidR="007D726D" w:rsidRPr="00C34E8C">
        <w:t>Det</w:t>
      </w:r>
      <w:r w:rsidR="00C34E8C">
        <w:t xml:space="preserve"> skulle gå</w:t>
      </w:r>
      <w:r w:rsidR="00A75546" w:rsidRPr="00C34E8C">
        <w:t xml:space="preserve"> utöver vad som avses med att språkligt modernisera lagstiftningen. </w:t>
      </w:r>
      <w:r w:rsidR="009B6C75" w:rsidRPr="00C34E8C">
        <w:t>E</w:t>
      </w:r>
      <w:r w:rsidR="009B6C75">
        <w:t xml:space="preserve">n särskild målsättning för utredningen är att se över hur de svenska reglerna överensstämmer med </w:t>
      </w:r>
      <w:r w:rsidR="00C34E8C">
        <w:t xml:space="preserve">EU:s </w:t>
      </w:r>
      <w:r w:rsidR="009B6C75">
        <w:t>mervärdesskattedirektiv</w:t>
      </w:r>
      <w:r w:rsidR="00A75546">
        <w:t xml:space="preserve">. Det finns varken i den svenska lagstiftningen eller i mervärdesskattedirektivet bestämmelser om hur vissa </w:t>
      </w:r>
      <w:r w:rsidR="00794DEF">
        <w:t xml:space="preserve">enskilda </w:t>
      </w:r>
      <w:r w:rsidR="00C64E47">
        <w:t xml:space="preserve">transaktioner ska behandlas. </w:t>
      </w:r>
      <w:r w:rsidR="009B6C75">
        <w:t xml:space="preserve"> </w:t>
      </w:r>
    </w:p>
    <w:p w14:paraId="20D04A79" w14:textId="77777777" w:rsidR="006B3448" w:rsidRDefault="00196C70" w:rsidP="002749F7">
      <w:pPr>
        <w:pStyle w:val="Brdtext"/>
      </w:pPr>
      <w:r w:rsidRPr="00196C70">
        <w:t xml:space="preserve">Det ankommer på Skatteverket att tillämpa </w:t>
      </w:r>
      <w:r w:rsidR="009B6C75">
        <w:t xml:space="preserve">och tolka </w:t>
      </w:r>
      <w:r w:rsidRPr="00196C70">
        <w:t xml:space="preserve">skattelagstiftningen och praxis. </w:t>
      </w:r>
      <w:r>
        <w:t xml:space="preserve">Mervärdesskattebehandlingen av en viss transaktion rör </w:t>
      </w:r>
      <w:r w:rsidRPr="00196C70">
        <w:t xml:space="preserve">tillämpningen av skattelagstiftningen </w:t>
      </w:r>
      <w:r>
        <w:t xml:space="preserve">och är därför en </w:t>
      </w:r>
      <w:r w:rsidRPr="00196C70">
        <w:t xml:space="preserve">fråga som behandlas </w:t>
      </w:r>
    </w:p>
    <w:p w14:paraId="4920AEBD" w14:textId="77777777" w:rsidR="006B3448" w:rsidRDefault="006B3448">
      <w:r>
        <w:br w:type="page"/>
      </w:r>
    </w:p>
    <w:p w14:paraId="0D9C1E82" w14:textId="71C5B794" w:rsidR="00196C70" w:rsidRDefault="00196C70" w:rsidP="002749F7">
      <w:pPr>
        <w:pStyle w:val="Brdtext"/>
      </w:pPr>
      <w:r w:rsidRPr="00196C70">
        <w:lastRenderedPageBreak/>
        <w:t>hos Skatteverket och i de allmänna förvaltningsdomstolarna.</w:t>
      </w:r>
      <w:r>
        <w:t xml:space="preserve"> Jag avser således inte att utvidga utredningens uppdrag till att även omfatta den mervärdesskatterättsliga behandlingen av specifika transaktioner. </w:t>
      </w:r>
    </w:p>
    <w:p w14:paraId="0FBB06C3" w14:textId="38D54DA0" w:rsidR="00196C70" w:rsidRDefault="00196C7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42E68D5C09B472DAAF12642B89C65B4"/>
          </w:placeholder>
          <w:dataBinding w:prefixMappings="xmlns:ns0='http://lp/documentinfo/RK' " w:xpath="/ns0:DocumentInfo[1]/ns0:BaseInfo[1]/ns0:HeaderDate[1]" w:storeItemID="{7E8F961B-A42B-4792-BEF1-809878E1A07F}"/>
          <w:date w:fullDate="2018-04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726D">
            <w:t>18 april 2018</w:t>
          </w:r>
        </w:sdtContent>
      </w:sdt>
    </w:p>
    <w:p w14:paraId="14FF15BF" w14:textId="77777777" w:rsidR="00196C70" w:rsidRDefault="00196C70" w:rsidP="004E7A8F">
      <w:pPr>
        <w:pStyle w:val="Brdtextutanavstnd"/>
      </w:pPr>
    </w:p>
    <w:p w14:paraId="18F20EFD" w14:textId="77777777" w:rsidR="00196C70" w:rsidRDefault="00196C70" w:rsidP="004E7A8F">
      <w:pPr>
        <w:pStyle w:val="Brdtextutanavstnd"/>
      </w:pPr>
    </w:p>
    <w:p w14:paraId="1935C825" w14:textId="77777777" w:rsidR="00196C70" w:rsidRDefault="00196C70" w:rsidP="004E7A8F">
      <w:pPr>
        <w:pStyle w:val="Brdtextutanavstnd"/>
      </w:pPr>
    </w:p>
    <w:p w14:paraId="3F4BEAD0" w14:textId="6F7E71B3" w:rsidR="00196C70" w:rsidRDefault="00196C70" w:rsidP="00422A41">
      <w:pPr>
        <w:pStyle w:val="Brdtext"/>
      </w:pPr>
      <w:r>
        <w:t>Magdalena Andersson</w:t>
      </w:r>
    </w:p>
    <w:p w14:paraId="5E7C1051" w14:textId="77777777" w:rsidR="00196C70" w:rsidRPr="00DB48AB" w:rsidRDefault="00196C70" w:rsidP="00DB48AB">
      <w:pPr>
        <w:pStyle w:val="Brdtext"/>
      </w:pPr>
    </w:p>
    <w:sectPr w:rsidR="00196C70" w:rsidRPr="00DB48AB" w:rsidSect="00196C7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2AF97" w14:textId="77777777" w:rsidR="00196C70" w:rsidRDefault="00196C70" w:rsidP="00A87A54">
      <w:pPr>
        <w:spacing w:after="0" w:line="240" w:lineRule="auto"/>
      </w:pPr>
      <w:r>
        <w:separator/>
      </w:r>
    </w:p>
  </w:endnote>
  <w:endnote w:type="continuationSeparator" w:id="0">
    <w:p w14:paraId="78C6FF3D" w14:textId="77777777" w:rsidR="00196C70" w:rsidRDefault="00196C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E2E3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24DA98" w14:textId="1108F51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A27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A27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7256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401B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7116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3B27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5A59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0BCEE3" w14:textId="77777777" w:rsidTr="00C26068">
      <w:trPr>
        <w:trHeight w:val="227"/>
      </w:trPr>
      <w:tc>
        <w:tcPr>
          <w:tcW w:w="4074" w:type="dxa"/>
        </w:tcPr>
        <w:p w14:paraId="4061D6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6364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0CD0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AA12" w14:textId="77777777" w:rsidR="00196C70" w:rsidRDefault="00196C70" w:rsidP="00A87A54">
      <w:pPr>
        <w:spacing w:after="0" w:line="240" w:lineRule="auto"/>
      </w:pPr>
      <w:r>
        <w:separator/>
      </w:r>
    </w:p>
  </w:footnote>
  <w:footnote w:type="continuationSeparator" w:id="0">
    <w:p w14:paraId="2B3D6B5E" w14:textId="77777777" w:rsidR="00196C70" w:rsidRDefault="00196C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6C70" w14:paraId="1474E0A9" w14:textId="77777777" w:rsidTr="00C93EBA">
      <w:trPr>
        <w:trHeight w:val="227"/>
      </w:trPr>
      <w:tc>
        <w:tcPr>
          <w:tcW w:w="5534" w:type="dxa"/>
        </w:tcPr>
        <w:p w14:paraId="55DCD9BE" w14:textId="77777777" w:rsidR="00196C70" w:rsidRPr="007D73AB" w:rsidRDefault="00196C70">
          <w:pPr>
            <w:pStyle w:val="Sidhuvud"/>
          </w:pPr>
        </w:p>
      </w:tc>
      <w:tc>
        <w:tcPr>
          <w:tcW w:w="3170" w:type="dxa"/>
          <w:vAlign w:val="bottom"/>
        </w:tcPr>
        <w:p w14:paraId="149A24F1" w14:textId="77777777" w:rsidR="00196C70" w:rsidRPr="007D73AB" w:rsidRDefault="00196C70" w:rsidP="00340DE0">
          <w:pPr>
            <w:pStyle w:val="Sidhuvud"/>
          </w:pPr>
        </w:p>
      </w:tc>
      <w:tc>
        <w:tcPr>
          <w:tcW w:w="1134" w:type="dxa"/>
        </w:tcPr>
        <w:p w14:paraId="7887FFFF" w14:textId="77777777" w:rsidR="00196C70" w:rsidRDefault="00196C70" w:rsidP="005A703A">
          <w:pPr>
            <w:pStyle w:val="Sidhuvud"/>
          </w:pPr>
        </w:p>
      </w:tc>
    </w:tr>
    <w:tr w:rsidR="00196C70" w14:paraId="48DF7E83" w14:textId="77777777" w:rsidTr="00C93EBA">
      <w:trPr>
        <w:trHeight w:val="1928"/>
      </w:trPr>
      <w:tc>
        <w:tcPr>
          <w:tcW w:w="5534" w:type="dxa"/>
        </w:tcPr>
        <w:p w14:paraId="62DB7328" w14:textId="77777777" w:rsidR="00196C70" w:rsidRPr="00340DE0" w:rsidRDefault="00196C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91C5E2" wp14:editId="7B61368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DDB57A" w14:textId="77777777" w:rsidR="00196C70" w:rsidRPr="00710A6C" w:rsidRDefault="00196C70" w:rsidP="00EE3C0F">
          <w:pPr>
            <w:pStyle w:val="Sidhuvud"/>
            <w:rPr>
              <w:b/>
            </w:rPr>
          </w:pPr>
        </w:p>
        <w:p w14:paraId="2F87CB09" w14:textId="77777777" w:rsidR="00196C70" w:rsidRDefault="00196C70" w:rsidP="00EE3C0F">
          <w:pPr>
            <w:pStyle w:val="Sidhuvud"/>
          </w:pPr>
        </w:p>
        <w:p w14:paraId="0784D737" w14:textId="77777777" w:rsidR="00196C70" w:rsidRDefault="00196C70" w:rsidP="00EE3C0F">
          <w:pPr>
            <w:pStyle w:val="Sidhuvud"/>
          </w:pPr>
        </w:p>
        <w:p w14:paraId="0E40FC46" w14:textId="77777777" w:rsidR="00196C70" w:rsidRDefault="00196C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5C9CD27F284CDAAE218DE79660A0E0"/>
            </w:placeholder>
            <w:dataBinding w:prefixMappings="xmlns:ns0='http://lp/documentinfo/RK' " w:xpath="/ns0:DocumentInfo[1]/ns0:BaseInfo[1]/ns0:Dnr[1]" w:storeItemID="{7E8F961B-A42B-4792-BEF1-809878E1A07F}"/>
            <w:text/>
          </w:sdtPr>
          <w:sdtEndPr/>
          <w:sdtContent>
            <w:p w14:paraId="6E1AD21C" w14:textId="7DB29C8E" w:rsidR="00196C70" w:rsidRDefault="001A3F5A" w:rsidP="00EE3C0F">
              <w:pPr>
                <w:pStyle w:val="Sidhuvud"/>
              </w:pPr>
              <w:r>
                <w:t>Fi2018/0156</w:t>
              </w:r>
              <w:r w:rsidR="00477933">
                <w:t>8</w:t>
              </w:r>
              <w:r>
                <w:t>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435FB03B184E3994D85F98477A2ADD"/>
            </w:placeholder>
            <w:showingPlcHdr/>
            <w:dataBinding w:prefixMappings="xmlns:ns0='http://lp/documentinfo/RK' " w:xpath="/ns0:DocumentInfo[1]/ns0:BaseInfo[1]/ns0:DocNumber[1]" w:storeItemID="{7E8F961B-A42B-4792-BEF1-809878E1A07F}"/>
            <w:text/>
          </w:sdtPr>
          <w:sdtEndPr/>
          <w:sdtContent>
            <w:p w14:paraId="15FB5D5B" w14:textId="77777777" w:rsidR="00196C70" w:rsidRDefault="00196C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393629" w14:textId="77777777" w:rsidR="00196C70" w:rsidRDefault="00196C70" w:rsidP="00EE3C0F">
          <w:pPr>
            <w:pStyle w:val="Sidhuvud"/>
          </w:pPr>
        </w:p>
      </w:tc>
      <w:tc>
        <w:tcPr>
          <w:tcW w:w="1134" w:type="dxa"/>
        </w:tcPr>
        <w:p w14:paraId="18DFB563" w14:textId="77777777" w:rsidR="00196C70" w:rsidRDefault="00196C70" w:rsidP="0094502D">
          <w:pPr>
            <w:pStyle w:val="Sidhuvud"/>
          </w:pPr>
        </w:p>
        <w:p w14:paraId="593E5F6B" w14:textId="77777777" w:rsidR="00196C70" w:rsidRPr="0094502D" w:rsidRDefault="00196C70" w:rsidP="00EC71A6">
          <w:pPr>
            <w:pStyle w:val="Sidhuvud"/>
          </w:pPr>
        </w:p>
      </w:tc>
    </w:tr>
    <w:tr w:rsidR="00196C70" w14:paraId="56CB53F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02D882DABB48198EE9C1AE5B95888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1053DFC" w14:textId="2A2FAE1D" w:rsidR="00196C70" w:rsidRPr="00196C70" w:rsidRDefault="00196C70" w:rsidP="00340DE0">
              <w:pPr>
                <w:pStyle w:val="Sidhuvud"/>
                <w:rPr>
                  <w:b/>
                </w:rPr>
              </w:pPr>
              <w:r w:rsidRPr="00196C70">
                <w:rPr>
                  <w:b/>
                </w:rPr>
                <w:t>Finansdepartementet</w:t>
              </w:r>
            </w:p>
            <w:p w14:paraId="02376708" w14:textId="6BF7848A" w:rsidR="00841D33" w:rsidRDefault="00196C70" w:rsidP="00340DE0">
              <w:pPr>
                <w:pStyle w:val="Sidhuvud"/>
              </w:pPr>
              <w:r w:rsidRPr="00196C70">
                <w:t>Finansministern</w:t>
              </w:r>
            </w:p>
            <w:p w14:paraId="11A4A3D6" w14:textId="4A36620A" w:rsidR="00841D33" w:rsidRDefault="00841D33" w:rsidP="00340DE0">
              <w:pPr>
                <w:pStyle w:val="Sidhuvud"/>
              </w:pPr>
            </w:p>
            <w:p w14:paraId="0127B096" w14:textId="1FCBF047" w:rsidR="00196C70" w:rsidRPr="00196C70" w:rsidRDefault="00196C70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F6E1E406464157BF40F911E2DF0E33"/>
          </w:placeholder>
          <w:dataBinding w:prefixMappings="xmlns:ns0='http://lp/documentinfo/RK' " w:xpath="/ns0:DocumentInfo[1]/ns0:BaseInfo[1]/ns0:Recipient[1]" w:storeItemID="{7E8F961B-A42B-4792-BEF1-809878E1A07F}"/>
          <w:text w:multiLine="1"/>
        </w:sdtPr>
        <w:sdtEndPr/>
        <w:sdtContent>
          <w:tc>
            <w:tcPr>
              <w:tcW w:w="3170" w:type="dxa"/>
            </w:tcPr>
            <w:p w14:paraId="6AAE1B45" w14:textId="77777777" w:rsidR="00196C70" w:rsidRDefault="00196C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59096C" w14:textId="77777777" w:rsidR="00196C70" w:rsidRDefault="00196C70" w:rsidP="003E6020">
          <w:pPr>
            <w:pStyle w:val="Sidhuvud"/>
          </w:pPr>
        </w:p>
      </w:tc>
    </w:tr>
  </w:tbl>
  <w:p w14:paraId="5162165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7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575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C70"/>
    <w:rsid w:val="00197A8A"/>
    <w:rsid w:val="001A2A61"/>
    <w:rsid w:val="001A3F5A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27FB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7933"/>
    <w:rsid w:val="00480EC3"/>
    <w:rsid w:val="0048317E"/>
    <w:rsid w:val="00485601"/>
    <w:rsid w:val="0048635C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06EF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3448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730B"/>
    <w:rsid w:val="00773075"/>
    <w:rsid w:val="00773F36"/>
    <w:rsid w:val="00776254"/>
    <w:rsid w:val="00777CFF"/>
    <w:rsid w:val="007815BC"/>
    <w:rsid w:val="00782B3F"/>
    <w:rsid w:val="00782E3C"/>
    <w:rsid w:val="007900CC"/>
    <w:rsid w:val="00794DEF"/>
    <w:rsid w:val="0079641B"/>
    <w:rsid w:val="00797A90"/>
    <w:rsid w:val="007A1856"/>
    <w:rsid w:val="007A1887"/>
    <w:rsid w:val="007A629C"/>
    <w:rsid w:val="007A6348"/>
    <w:rsid w:val="007B023C"/>
    <w:rsid w:val="007B5881"/>
    <w:rsid w:val="007C44FF"/>
    <w:rsid w:val="007C7BDB"/>
    <w:rsid w:val="007D726D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1D33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6C75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3199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5546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96F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4E8C"/>
    <w:rsid w:val="00C36E3A"/>
    <w:rsid w:val="00C37A77"/>
    <w:rsid w:val="00C41141"/>
    <w:rsid w:val="00C461E6"/>
    <w:rsid w:val="00C50771"/>
    <w:rsid w:val="00C508BE"/>
    <w:rsid w:val="00C63EC4"/>
    <w:rsid w:val="00C64CD9"/>
    <w:rsid w:val="00C64E47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5D23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74F709"/>
  <w15:docId w15:val="{F210037B-2200-42BF-87D1-BA601119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5C9CD27F284CDAAE218DE79660A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FB9E6-866C-4377-BC04-08949290EF70}"/>
      </w:docPartPr>
      <w:docPartBody>
        <w:p w:rsidR="000035D5" w:rsidRDefault="001F21CF" w:rsidP="001F21CF">
          <w:pPr>
            <w:pStyle w:val="805C9CD27F284CDAAE218DE79660A0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35FB03B184E3994D85F98477A2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BE4F3-E34F-4B7A-964B-DD4FED328D6C}"/>
      </w:docPartPr>
      <w:docPartBody>
        <w:p w:rsidR="000035D5" w:rsidRDefault="001F21CF" w:rsidP="001F21CF">
          <w:pPr>
            <w:pStyle w:val="A5435FB03B184E3994D85F98477A2A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02D882DABB48198EE9C1AE5B958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01E8C-7E89-4032-BB52-7B4AD6633A72}"/>
      </w:docPartPr>
      <w:docPartBody>
        <w:p w:rsidR="000035D5" w:rsidRDefault="001F21CF" w:rsidP="001F21CF">
          <w:pPr>
            <w:pStyle w:val="4102D882DABB48198EE9C1AE5B9588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F6E1E406464157BF40F911E2DF0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E8761-A08F-4BD2-A087-CA13CAD769B6}"/>
      </w:docPartPr>
      <w:docPartBody>
        <w:p w:rsidR="000035D5" w:rsidRDefault="001F21CF" w:rsidP="001F21CF">
          <w:pPr>
            <w:pStyle w:val="61F6E1E406464157BF40F911E2DF0E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2E68D5C09B472DAAF12642B89C6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201F9-94FC-4B00-B20C-F80D6165ED36}"/>
      </w:docPartPr>
      <w:docPartBody>
        <w:p w:rsidR="000035D5" w:rsidRDefault="001F21CF" w:rsidP="001F21CF">
          <w:pPr>
            <w:pStyle w:val="F42E68D5C09B472DAAF12642B89C65B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CF"/>
    <w:rsid w:val="000035D5"/>
    <w:rsid w:val="001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EE8A62BDD34FA6A331651896D03443">
    <w:name w:val="64EE8A62BDD34FA6A331651896D03443"/>
    <w:rsid w:val="001F21CF"/>
  </w:style>
  <w:style w:type="character" w:styleId="Platshllartext">
    <w:name w:val="Placeholder Text"/>
    <w:basedOn w:val="Standardstycketeckensnitt"/>
    <w:uiPriority w:val="99"/>
    <w:semiHidden/>
    <w:rsid w:val="001F21CF"/>
    <w:rPr>
      <w:noProof w:val="0"/>
      <w:color w:val="808080"/>
    </w:rPr>
  </w:style>
  <w:style w:type="paragraph" w:customStyle="1" w:styleId="DBD21A883F2640EB82A15D4738629272">
    <w:name w:val="DBD21A883F2640EB82A15D4738629272"/>
    <w:rsid w:val="001F21CF"/>
  </w:style>
  <w:style w:type="paragraph" w:customStyle="1" w:styleId="E5BFF86BA1194065B2F1D560FF2EDB88">
    <w:name w:val="E5BFF86BA1194065B2F1D560FF2EDB88"/>
    <w:rsid w:val="001F21CF"/>
  </w:style>
  <w:style w:type="paragraph" w:customStyle="1" w:styleId="3FFC7425B06F487BB28113B15E287D48">
    <w:name w:val="3FFC7425B06F487BB28113B15E287D48"/>
    <w:rsid w:val="001F21CF"/>
  </w:style>
  <w:style w:type="paragraph" w:customStyle="1" w:styleId="805C9CD27F284CDAAE218DE79660A0E0">
    <w:name w:val="805C9CD27F284CDAAE218DE79660A0E0"/>
    <w:rsid w:val="001F21CF"/>
  </w:style>
  <w:style w:type="paragraph" w:customStyle="1" w:styleId="A5435FB03B184E3994D85F98477A2ADD">
    <w:name w:val="A5435FB03B184E3994D85F98477A2ADD"/>
    <w:rsid w:val="001F21CF"/>
  </w:style>
  <w:style w:type="paragraph" w:customStyle="1" w:styleId="1A861E3453804A2FAA5C4EAC09CCD0DA">
    <w:name w:val="1A861E3453804A2FAA5C4EAC09CCD0DA"/>
    <w:rsid w:val="001F21CF"/>
  </w:style>
  <w:style w:type="paragraph" w:customStyle="1" w:styleId="1C9D4DD32C0D4A8C9F03B67408FDD27A">
    <w:name w:val="1C9D4DD32C0D4A8C9F03B67408FDD27A"/>
    <w:rsid w:val="001F21CF"/>
  </w:style>
  <w:style w:type="paragraph" w:customStyle="1" w:styleId="C299EBDCCCFA4633BF991644DDC4E0BC">
    <w:name w:val="C299EBDCCCFA4633BF991644DDC4E0BC"/>
    <w:rsid w:val="001F21CF"/>
  </w:style>
  <w:style w:type="paragraph" w:customStyle="1" w:styleId="4102D882DABB48198EE9C1AE5B958882">
    <w:name w:val="4102D882DABB48198EE9C1AE5B958882"/>
    <w:rsid w:val="001F21CF"/>
  </w:style>
  <w:style w:type="paragraph" w:customStyle="1" w:styleId="61F6E1E406464157BF40F911E2DF0E33">
    <w:name w:val="61F6E1E406464157BF40F911E2DF0E33"/>
    <w:rsid w:val="001F21CF"/>
  </w:style>
  <w:style w:type="paragraph" w:customStyle="1" w:styleId="3F2A92F46846402A8933CCD22C8BF90A">
    <w:name w:val="3F2A92F46846402A8933CCD22C8BF90A"/>
    <w:rsid w:val="001F21CF"/>
  </w:style>
  <w:style w:type="paragraph" w:customStyle="1" w:styleId="CD184321550D46BB8FB491CDE290CB03">
    <w:name w:val="CD184321550D46BB8FB491CDE290CB03"/>
    <w:rsid w:val="001F21CF"/>
  </w:style>
  <w:style w:type="paragraph" w:customStyle="1" w:styleId="7950A3B8A746480BBC0A5B62DB9B7457">
    <w:name w:val="7950A3B8A746480BBC0A5B62DB9B7457"/>
    <w:rsid w:val="001F21CF"/>
  </w:style>
  <w:style w:type="paragraph" w:customStyle="1" w:styleId="A3CC5FBFE9C64EA5B0CD20D57E7E8A0B">
    <w:name w:val="A3CC5FBFE9C64EA5B0CD20D57E7E8A0B"/>
    <w:rsid w:val="001F21CF"/>
  </w:style>
  <w:style w:type="paragraph" w:customStyle="1" w:styleId="CE0312DCB5F94ED0853DF829D899C4F0">
    <w:name w:val="CE0312DCB5F94ED0853DF829D899C4F0"/>
    <w:rsid w:val="001F21CF"/>
  </w:style>
  <w:style w:type="paragraph" w:customStyle="1" w:styleId="F42E68D5C09B472DAAF12642B89C65B4">
    <w:name w:val="F42E68D5C09B472DAAF12642B89C65B4"/>
    <w:rsid w:val="001F21CF"/>
  </w:style>
  <w:style w:type="paragraph" w:customStyle="1" w:styleId="73A8396FA5714F0A9FB3428649261497">
    <w:name w:val="73A8396FA5714F0A9FB3428649261497"/>
    <w:rsid w:val="001F2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6a42e1f4-b914-4221-b4d3-be9584d9d1f1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XZUX2F4UT5D7-26-1841</_dlc_DocId>
    <_dlc_DocIdUrl xmlns="84a146bb-e433-4be7-93e4-049a36845c6a">
      <Url>http://rkdhs-fi/enhet/ska/_layouts/DocIdRedir.aspx?ID=XZUX2F4UT5D7-26-1841</Url>
      <Description>XZUX2F4UT5D7-26-1841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2018-04-18T00:00:00</HeaderDate>
    <Office/>
    <Dnr>Fi2018/01568/S2</Dnr>
    <ParagrafNr/>
    <DocumentTitle/>
    <VisitingAddress/>
    <Extra1/>
    <Extra2/>
    <Extra3>Jörgen Warborn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0C5C-E894-43ED-8B01-6C237DC6CC15}"/>
</file>

<file path=customXml/itemProps2.xml><?xml version="1.0" encoding="utf-8"?>
<ds:datastoreItem xmlns:ds="http://schemas.openxmlformats.org/officeDocument/2006/customXml" ds:itemID="{3CD2696C-04A0-4FD2-A46F-01C830CC3A9A}"/>
</file>

<file path=customXml/itemProps3.xml><?xml version="1.0" encoding="utf-8"?>
<ds:datastoreItem xmlns:ds="http://schemas.openxmlformats.org/officeDocument/2006/customXml" ds:itemID="{DB6E1ADF-F490-4B9C-93B3-9E94262872D3}"/>
</file>

<file path=customXml/itemProps4.xml><?xml version="1.0" encoding="utf-8"?>
<ds:datastoreItem xmlns:ds="http://schemas.openxmlformats.org/officeDocument/2006/customXml" ds:itemID="{3CD2696C-04A0-4FD2-A46F-01C830CC3A9A}"/>
</file>

<file path=customXml/itemProps5.xml><?xml version="1.0" encoding="utf-8"?>
<ds:datastoreItem xmlns:ds="http://schemas.openxmlformats.org/officeDocument/2006/customXml" ds:itemID="{FDE22BDE-5929-4F6C-BE2E-F46197E11577}"/>
</file>

<file path=customXml/itemProps6.xml><?xml version="1.0" encoding="utf-8"?>
<ds:datastoreItem xmlns:ds="http://schemas.openxmlformats.org/officeDocument/2006/customXml" ds:itemID="{7646D80D-2FD6-41B1-9171-EB43C4722AB6}"/>
</file>

<file path=customXml/itemProps7.xml><?xml version="1.0" encoding="utf-8"?>
<ds:datastoreItem xmlns:ds="http://schemas.openxmlformats.org/officeDocument/2006/customXml" ds:itemID="{7E8F961B-A42B-4792-BEF1-809878E1A07F}"/>
</file>

<file path=customXml/itemProps8.xml><?xml version="1.0" encoding="utf-8"?>
<ds:datastoreItem xmlns:ds="http://schemas.openxmlformats.org/officeDocument/2006/customXml" ds:itemID="{9324FFD9-2F48-467F-AA66-EFFEFB84D4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Lindqvist</dc:creator>
  <cp:keywords/>
  <dc:description/>
  <cp:lastModifiedBy>Susanne Eriksson</cp:lastModifiedBy>
  <cp:revision>12</cp:revision>
  <cp:lastPrinted>2018-04-17T10:25:00Z</cp:lastPrinted>
  <dcterms:created xsi:type="dcterms:W3CDTF">2018-04-10T08:42:00Z</dcterms:created>
  <dcterms:modified xsi:type="dcterms:W3CDTF">2018-04-17T10:25:00Z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aee3b50a-ab96-4154-8a9d-84f8e7dfb1b8</vt:lpwstr>
  </property>
</Properties>
</file>