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C51DB207671474DBFD21C45D28F17F8"/>
        </w:placeholder>
        <w15:appearance w15:val="hidden"/>
        <w:text/>
      </w:sdtPr>
      <w:sdtEndPr/>
      <w:sdtContent>
        <w:p w:rsidRPr="00141F48" w:rsidR="00AF30DD" w:rsidP="00CC4C93" w:rsidRDefault="00AF30DD" w14:paraId="7ED4F2A0" w14:textId="77777777">
          <w:pPr>
            <w:pStyle w:val="Rubrik1"/>
          </w:pPr>
          <w:r w:rsidRPr="00141F48">
            <w:t>Förslag till riksdagsbeslut</w:t>
          </w:r>
        </w:p>
      </w:sdtContent>
    </w:sdt>
    <w:sdt>
      <w:sdtPr>
        <w:alias w:val="Yrkande 1"/>
        <w:tag w:val="89d980e0-1fb4-466a-bc33-10a943c813a7"/>
        <w:id w:val="994369847"/>
        <w:lock w:val="sdtLocked"/>
      </w:sdtPr>
      <w:sdtEndPr/>
      <w:sdtContent>
        <w:p w:rsidR="00FD16F9" w:rsidRDefault="00576204" w14:paraId="7ED4F2A1" w14:textId="77777777">
          <w:pPr>
            <w:pStyle w:val="Frslagstext"/>
          </w:pPr>
          <w:r>
            <w:t>Riksdagen ställer sig bakom det som anförs i motionen om att införa stimulansbidrag för digital kompetensutveckling av skolans personal och tillkännager detta för regeringen.</w:t>
          </w:r>
        </w:p>
      </w:sdtContent>
    </w:sdt>
    <w:sdt>
      <w:sdtPr>
        <w:alias w:val="Yrkande 2"/>
        <w:tag w:val="a62f3054-99e8-4b83-b14f-86309f379d1b"/>
        <w:id w:val="1559204944"/>
        <w:lock w:val="sdtLocked"/>
      </w:sdtPr>
      <w:sdtEndPr/>
      <w:sdtContent>
        <w:p w:rsidR="00FD16F9" w:rsidRDefault="00576204" w14:paraId="7ED4F2A2" w14:textId="3184065B">
          <w:pPr>
            <w:pStyle w:val="Frslagstext"/>
          </w:pPr>
          <w:r>
            <w:t>Riksdagen ställer sig bakom det som anförs i motionen om att digitalisera de nationella proven och tillkännager detta för regeringen.</w:t>
          </w:r>
        </w:p>
      </w:sdtContent>
    </w:sdt>
    <w:sdt>
      <w:sdtPr>
        <w:alias w:val="Yrkande 3"/>
        <w:tag w:val="40d350e1-df87-45a6-9a99-87a3b9974d14"/>
        <w:id w:val="624510907"/>
        <w:lock w:val="sdtLocked"/>
      </w:sdtPr>
      <w:sdtEndPr/>
      <w:sdtContent>
        <w:p w:rsidR="00FD16F9" w:rsidRDefault="00576204" w14:paraId="7ED4F2A3" w14:textId="17655CE7">
          <w:pPr>
            <w:pStyle w:val="Frslagstext"/>
          </w:pPr>
          <w:r>
            <w:t>Riksdagen ställer sig bakom det som anförs i motionen om att tillsätta en utredning för hur it kan och ska bli en naturlig del av lärarutbildningen och tillkännager detta för regeringen.</w:t>
          </w:r>
        </w:p>
      </w:sdtContent>
    </w:sdt>
    <w:p w:rsidRPr="00141F48" w:rsidR="00AF30DD" w:rsidP="00AF30DD" w:rsidRDefault="000156D9" w14:paraId="7ED4F2A4" w14:textId="77777777">
      <w:pPr>
        <w:pStyle w:val="Rubrik1"/>
      </w:pPr>
      <w:bookmarkStart w:name="MotionsStart" w:id="0"/>
      <w:bookmarkEnd w:id="0"/>
      <w:r w:rsidRPr="00141F48">
        <w:t>Motivering</w:t>
      </w:r>
    </w:p>
    <w:p w:rsidRPr="00141F48" w:rsidR="008D6320" w:rsidP="008D6320" w:rsidRDefault="008D6320" w14:paraId="7ED4F2A5" w14:textId="1266F055">
      <w:pPr>
        <w:pStyle w:val="Normalutanindragellerluft"/>
      </w:pPr>
      <w:r w:rsidRPr="00141F48">
        <w:t>Sverige och världen är mitt uppe i en omställningsprocess med</w:t>
      </w:r>
      <w:r w:rsidR="00FF2985">
        <w:t xml:space="preserve"> kraftigt ökande digitalisering. D</w:t>
      </w:r>
      <w:r w:rsidRPr="00141F48">
        <w:t>etta är den kanske mest omfattande förändring som skett sedan industrialiseringens dagar – hälft</w:t>
      </w:r>
      <w:r w:rsidRPr="00141F48" w:rsidR="00141F48">
        <w:t xml:space="preserve">en av alla arbetstillfällen </w:t>
      </w:r>
      <w:r w:rsidRPr="00141F48">
        <w:t>som finns idag, be</w:t>
      </w:r>
      <w:r w:rsidR="00FF2985">
        <w:t>räknas försvinna inom en 20-års</w:t>
      </w:r>
      <w:r w:rsidRPr="00141F48">
        <w:t xml:space="preserve">period till följd av detta. </w:t>
      </w:r>
    </w:p>
    <w:p w:rsidRPr="00141F48" w:rsidR="00141F48" w:rsidP="00141F48" w:rsidRDefault="00141F48" w14:paraId="7ED4F2A6" w14:textId="77777777"/>
    <w:p w:rsidRPr="00141F48" w:rsidR="00141F48" w:rsidP="008D6320" w:rsidRDefault="008D6320" w14:paraId="7ED4F2A7" w14:textId="77777777">
      <w:pPr>
        <w:pStyle w:val="Normalutanindragellerluft"/>
      </w:pPr>
      <w:r w:rsidRPr="00141F48">
        <w:t>I och med digitaliseringen kommer självklart en stor mängd nya arbetstillfällen</w:t>
      </w:r>
      <w:r w:rsidRPr="00141F48" w:rsidR="00141F48">
        <w:t xml:space="preserve"> – och nya yrken – tillkomma.  </w:t>
      </w:r>
    </w:p>
    <w:p w:rsidRPr="00141F48" w:rsidR="008D6320" w:rsidP="008D6320" w:rsidRDefault="008D6320" w14:paraId="7ED4F2A8" w14:textId="6628423F">
      <w:pPr>
        <w:pStyle w:val="Normalutanindragellerluft"/>
      </w:pPr>
      <w:r w:rsidRPr="00141F48">
        <w:lastRenderedPageBreak/>
        <w:t>Hela samhället påverkas a</w:t>
      </w:r>
      <w:r w:rsidR="00FF2985">
        <w:t>v denna process, så även skolan, d</w:t>
      </w:r>
      <w:r w:rsidRPr="00141F48">
        <w:t>els genom att nya utbildningar behöver tillkomma</w:t>
      </w:r>
      <w:r w:rsidRPr="00141F48" w:rsidR="00141F48">
        <w:t>,</w:t>
      </w:r>
      <w:r w:rsidR="00FF2985">
        <w:t xml:space="preserve"> dels</w:t>
      </w:r>
      <w:r w:rsidRPr="00141F48">
        <w:t xml:space="preserve"> genom att digitalisering gett och kommer ge nya möjligheter i undervisningen. </w:t>
      </w:r>
    </w:p>
    <w:p w:rsidRPr="00141F48" w:rsidR="00141F48" w:rsidP="008D6320" w:rsidRDefault="008D6320" w14:paraId="7ED4F2A9" w14:textId="6F6AD008">
      <w:pPr>
        <w:pStyle w:val="Normalutanindragellerluft"/>
      </w:pPr>
      <w:r w:rsidRPr="00141F48">
        <w:t>Idag är utbildningen i hur dessa nya digitala verktyg kan användas för att förbättra undervisningen</w:t>
      </w:r>
      <w:r w:rsidRPr="00141F48" w:rsidR="00141F48">
        <w:t xml:space="preserve"> inte tillräcklig </w:t>
      </w:r>
      <w:r w:rsidRPr="00141F48">
        <w:t>in</w:t>
      </w:r>
      <w:r w:rsidRPr="00141F48" w:rsidR="00141F48">
        <w:t>om lärarutbildningarna</w:t>
      </w:r>
      <w:r w:rsidRPr="00141F48">
        <w:t xml:space="preserve">. Det finns enstaka kurser att söka, men utbildningen i sin helhet är </w:t>
      </w:r>
      <w:r w:rsidR="00FF2985">
        <w:t>i</w:t>
      </w:r>
      <w:r w:rsidRPr="00141F48">
        <w:t>nte anpassad efter morgondagens krav p</w:t>
      </w:r>
      <w:r w:rsidRPr="00141F48" w:rsidR="00141F48">
        <w:t xml:space="preserve">å kompetens inom detta område. </w:t>
      </w:r>
    </w:p>
    <w:p w:rsidRPr="00141F48" w:rsidR="00141F48" w:rsidP="00141F48" w:rsidRDefault="00141F48" w14:paraId="7ED4F2AA" w14:textId="77777777"/>
    <w:p w:rsidRPr="00141F48" w:rsidR="008D6320" w:rsidP="008D6320" w:rsidRDefault="00141F48" w14:paraId="7ED4F2AB" w14:textId="77777777">
      <w:pPr>
        <w:pStyle w:val="Normalutanindragellerluft"/>
      </w:pPr>
      <w:r w:rsidRPr="00141F48">
        <w:t xml:space="preserve">Förslag: </w:t>
      </w:r>
      <w:r w:rsidRPr="00141F48" w:rsidR="008D6320">
        <w:t xml:space="preserve">Inrätta stimulansbidrag för kommuner och friskolor så att kompetensutveckling av lärare och </w:t>
      </w:r>
      <w:r w:rsidRPr="00141F48">
        <w:t xml:space="preserve">rektorer kan ske inom området. </w:t>
      </w:r>
      <w:r w:rsidRPr="00141F48" w:rsidR="008D6320">
        <w:t xml:space="preserve">Digitalisera de nationella proven. </w:t>
      </w:r>
    </w:p>
    <w:p w:rsidRPr="00141F48" w:rsidR="008D6320" w:rsidP="008D6320" w:rsidRDefault="008D6320" w14:paraId="7ED4F2AC" w14:textId="74CE9AFC">
      <w:pPr>
        <w:pStyle w:val="Normalutanindragellerluft"/>
      </w:pPr>
      <w:r w:rsidRPr="00141F48">
        <w:t>Tillsätt en utredning av lärarutbildningen. En av de största och viktigaste punkterna i denna utredning är att tillse att även lärarutbildningen digitaliseras, så att lärarna redan från lärarhögskolan får med sig pedagogisk kunskap, arbetssätt och tänk som är anpassat efter de möjligheter och de verktyg som den di</w:t>
      </w:r>
      <w:r w:rsidR="00FF2985">
        <w:t>gitala omställningen ger. Men,</w:t>
      </w:r>
      <w:bookmarkStart w:name="_GoBack" w:id="1"/>
      <w:bookmarkEnd w:id="1"/>
      <w:r w:rsidR="00FF2985">
        <w:t xml:space="preserve"> p</w:t>
      </w:r>
      <w:r w:rsidRPr="00141F48">
        <w:t xml:space="preserve">recis som med skolan i övrigt skall inte endast det </w:t>
      </w:r>
      <w:r w:rsidR="00FF2985">
        <w:t>digitala arbetssättet läras ut –</w:t>
      </w:r>
      <w:r w:rsidRPr="00141F48">
        <w:t xml:space="preserve"> att kombinera det med traditionell</w:t>
      </w:r>
      <w:r w:rsidR="00FF2985">
        <w:t xml:space="preserve"> utbildning är mycket viktigt. </w:t>
      </w:r>
    </w:p>
    <w:sdt>
      <w:sdtPr>
        <w:rPr>
          <w:i/>
        </w:rPr>
        <w:alias w:val="CC_Underskrifter"/>
        <w:tag w:val="CC_Underskrifter"/>
        <w:id w:val="583496634"/>
        <w:lock w:val="sdtContentLocked"/>
        <w:placeholder>
          <w:docPart w:val="1C42B2554BE141E0BD8E06CC5666C43F"/>
        </w:placeholder>
        <w15:appearance w15:val="hidden"/>
      </w:sdtPr>
      <w:sdtEndPr/>
      <w:sdtContent>
        <w:p w:rsidRPr="00ED19F0" w:rsidR="00865E70" w:rsidP="0013671C" w:rsidRDefault="00FF2985" w14:paraId="7ED4F2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823C1D" w:rsidRDefault="00823C1D" w14:paraId="7ED4F2B2" w14:textId="77777777"/>
    <w:sectPr w:rsidR="00823C1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4F2B4" w14:textId="77777777" w:rsidR="004B6CA8" w:rsidRDefault="004B6CA8" w:rsidP="000C1CAD">
      <w:pPr>
        <w:spacing w:line="240" w:lineRule="auto"/>
      </w:pPr>
      <w:r>
        <w:separator/>
      </w:r>
    </w:p>
  </w:endnote>
  <w:endnote w:type="continuationSeparator" w:id="0">
    <w:p w14:paraId="7ED4F2B5" w14:textId="77777777" w:rsidR="004B6CA8" w:rsidRDefault="004B6C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4F2B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298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4F2C0" w14:textId="77777777" w:rsidR="00BF577E" w:rsidRDefault="00BF577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201509250939</w:instrText>
    </w:r>
    <w:r>
      <w:fldChar w:fldCharType="end"/>
    </w:r>
    <w:r>
      <w:instrText xml:space="preserve"> &gt; </w:instrText>
    </w:r>
    <w:r>
      <w:fldChar w:fldCharType="begin"/>
    </w:r>
    <w:r>
      <w:instrText xml:space="preserve"> PRINTDATE \@ "yyyyMMddHHmm" </w:instrText>
    </w:r>
    <w:r>
      <w:fldChar w:fldCharType="separate"/>
    </w:r>
    <w:r>
      <w:rPr>
        <w:noProof/>
      </w:rPr>
      <w:instrText>201509250939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2015-09-25 09:39</w:instrText>
    </w:r>
    <w:r>
      <w:fldChar w:fldCharType="end"/>
    </w:r>
    <w:r>
      <w:instrText xml:space="preserve"> </w:instrText>
    </w:r>
    <w:r>
      <w:fldChar w:fldCharType="separate"/>
    </w:r>
    <w:r>
      <w:rPr>
        <w:noProof/>
      </w:rPr>
      <w:t>2015-09-25 09:39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4F2B2" w14:textId="77777777" w:rsidR="004B6CA8" w:rsidRDefault="004B6CA8" w:rsidP="000C1CAD">
      <w:pPr>
        <w:spacing w:line="240" w:lineRule="auto"/>
      </w:pPr>
      <w:r>
        <w:separator/>
      </w:r>
    </w:p>
  </w:footnote>
  <w:footnote w:type="continuationSeparator" w:id="0">
    <w:p w14:paraId="7ED4F2B3" w14:textId="77777777" w:rsidR="004B6CA8" w:rsidRDefault="004B6C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D4F2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F2985" w14:paraId="7ED4F2B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:93</w:t>
        </w:r>
      </w:sdtContent>
    </w:sdt>
  </w:p>
  <w:p w:rsidR="00A42228" w:rsidP="00283E0F" w:rsidRDefault="00FF2985" w14:paraId="7ED4F2BD" w14:textId="77777777">
    <w:pPr>
      <w:pStyle w:val="FSHRub2"/>
    </w:pPr>
    <w:sdt>
      <w:sdtPr>
        <w:alias w:val="CC_Noformat_Avtext"/>
        <w:tag w:val="CC_Noformat_Avtext"/>
        <w:id w:val="1389603703"/>
        <w:lock w:val="sdtContentLocked"/>
        <w15:appearance w15:val="hidden"/>
        <w:text/>
      </w:sdtPr>
      <w:sdtEndPr/>
      <w:sdtContent>
        <w:r>
          <w:t>av Stefan Jakobsson och Robert Stenkvist (båda SD)</w:t>
        </w:r>
      </w:sdtContent>
    </w:sdt>
  </w:p>
  <w:sdt>
    <w:sdtPr>
      <w:alias w:val="CC_Noformat_Rubtext"/>
      <w:tag w:val="CC_Noformat_Rubtext"/>
      <w:id w:val="1800419874"/>
      <w:lock w:val="sdtLocked"/>
      <w15:appearance w15:val="hidden"/>
      <w:text/>
    </w:sdtPr>
    <w:sdtEndPr/>
    <w:sdtContent>
      <w:p w:rsidR="00A42228" w:rsidP="00283E0F" w:rsidRDefault="008D6320" w14:paraId="7ED4F2BE" w14:textId="77777777">
        <w:pPr>
          <w:pStyle w:val="FSHRub2"/>
        </w:pPr>
        <w:r>
          <w:t>Digitaliseringen av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7ED4F2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632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32B3"/>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71C"/>
    <w:rsid w:val="0013783E"/>
    <w:rsid w:val="00141F48"/>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723"/>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CA8"/>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6204"/>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C1D"/>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F94"/>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320"/>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61C"/>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886"/>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77E"/>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A59"/>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16F9"/>
    <w:rsid w:val="00FD40B5"/>
    <w:rsid w:val="00FD42C6"/>
    <w:rsid w:val="00FD4A95"/>
    <w:rsid w:val="00FD5172"/>
    <w:rsid w:val="00FD5624"/>
    <w:rsid w:val="00FD6004"/>
    <w:rsid w:val="00FD70AA"/>
    <w:rsid w:val="00FE1094"/>
    <w:rsid w:val="00FE5C06"/>
    <w:rsid w:val="00FF2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D4F29F"/>
  <w15:chartTrackingRefBased/>
  <w15:docId w15:val="{E33DDB1F-23BA-439C-B76C-08FAFB1D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51DB207671474DBFD21C45D28F17F8"/>
        <w:category>
          <w:name w:val="Allmänt"/>
          <w:gallery w:val="placeholder"/>
        </w:category>
        <w:types>
          <w:type w:val="bbPlcHdr"/>
        </w:types>
        <w:behaviors>
          <w:behavior w:val="content"/>
        </w:behaviors>
        <w:guid w:val="{F995C992-2A73-4D04-A409-612F6F8316CF}"/>
      </w:docPartPr>
      <w:docPartBody>
        <w:p w:rsidR="005C506E" w:rsidRDefault="00F6679F">
          <w:pPr>
            <w:pStyle w:val="2C51DB207671474DBFD21C45D28F17F8"/>
          </w:pPr>
          <w:r w:rsidRPr="009A726D">
            <w:rPr>
              <w:rStyle w:val="Platshllartext"/>
            </w:rPr>
            <w:t>Klicka här för att ange text.</w:t>
          </w:r>
        </w:p>
      </w:docPartBody>
    </w:docPart>
    <w:docPart>
      <w:docPartPr>
        <w:name w:val="1C42B2554BE141E0BD8E06CC5666C43F"/>
        <w:category>
          <w:name w:val="Allmänt"/>
          <w:gallery w:val="placeholder"/>
        </w:category>
        <w:types>
          <w:type w:val="bbPlcHdr"/>
        </w:types>
        <w:behaviors>
          <w:behavior w:val="content"/>
        </w:behaviors>
        <w:guid w:val="{C27C2C70-C2AF-4BBA-9BFC-5C23F00396E8}"/>
      </w:docPartPr>
      <w:docPartBody>
        <w:p w:rsidR="005C506E" w:rsidRDefault="00F6679F">
          <w:pPr>
            <w:pStyle w:val="1C42B2554BE141E0BD8E06CC5666C43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9F"/>
    <w:rsid w:val="005C506E"/>
    <w:rsid w:val="00F667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51DB207671474DBFD21C45D28F17F8">
    <w:name w:val="2C51DB207671474DBFD21C45D28F17F8"/>
  </w:style>
  <w:style w:type="paragraph" w:customStyle="1" w:styleId="F4D2E7589B324E9EA5B871AC62EDDFCC">
    <w:name w:val="F4D2E7589B324E9EA5B871AC62EDDFCC"/>
  </w:style>
  <w:style w:type="paragraph" w:customStyle="1" w:styleId="1C42B2554BE141E0BD8E06CC5666C43F">
    <w:name w:val="1C42B2554BE141E0BD8E06CC5666C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3175</RubrikLookup>
    <MotionGuid xmlns="00d11361-0b92-4bae-a181-288d6a55b763">5137a8ad-4f56-4cd8-94bf-2ecf2499e6cd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8158A-1A0D-446B-89A9-304C41BC5DC7}"/>
</file>

<file path=customXml/itemProps2.xml><?xml version="1.0" encoding="utf-8"?>
<ds:datastoreItem xmlns:ds="http://schemas.openxmlformats.org/officeDocument/2006/customXml" ds:itemID="{F969B874-058C-4D77-919C-48F67A4C9E8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7BA185-400C-4B83-B9D6-7CBF0C0A1BF6}"/>
</file>

<file path=customXml/itemProps5.xml><?xml version="1.0" encoding="utf-8"?>
<ds:datastoreItem xmlns:ds="http://schemas.openxmlformats.org/officeDocument/2006/customXml" ds:itemID="{B3FBC672-CE58-49BD-B452-CDEABF41EB8E}"/>
</file>

<file path=docProps/app.xml><?xml version="1.0" encoding="utf-8"?>
<Properties xmlns="http://schemas.openxmlformats.org/officeDocument/2006/extended-properties" xmlns:vt="http://schemas.openxmlformats.org/officeDocument/2006/docPropsVTypes">
  <Template>GranskaMot</Template>
  <TotalTime>4</TotalTime>
  <Pages>2</Pages>
  <Words>313</Words>
  <Characters>1830</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Digitaliseringen av skolan</vt:lpstr>
      <vt:lpstr/>
    </vt:vector>
  </TitlesOfParts>
  <Company>Sveriges riksdag</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201516SD54 Digitaliseringen av skolan</dc:title>
  <dc:subject/>
  <dc:creator>Robert Stenkvist</dc:creator>
  <cp:keywords/>
  <dc:description/>
  <cp:lastModifiedBy>Kerstin Carlqvist</cp:lastModifiedBy>
  <cp:revision>8</cp:revision>
  <cp:lastPrinted>2015-09-25T07:39:00Z</cp:lastPrinted>
  <dcterms:created xsi:type="dcterms:W3CDTF">2015-09-25T07:39:00Z</dcterms:created>
  <dcterms:modified xsi:type="dcterms:W3CDTF">2016-08-15T08:36:00Z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*Z0E557BEC9571*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https://filur.riksdagen.se/drop/DropOffLibrary/Z0E557BEC9571.docx</vt:lpwstr>
  </property>
  <property fmtid="{D5CDD505-2E9C-101B-9397-08002B2CF9AE}" pid="11" name="RevisionsOn">
    <vt:lpwstr>1</vt:lpwstr>
  </property>
</Properties>
</file>