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7C6097" w14:textId="77777777">
        <w:tc>
          <w:tcPr>
            <w:tcW w:w="2268" w:type="dxa"/>
          </w:tcPr>
          <w:p w14:paraId="255C35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770E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4EF4C2" w14:textId="77777777">
        <w:tc>
          <w:tcPr>
            <w:tcW w:w="2268" w:type="dxa"/>
          </w:tcPr>
          <w:p w14:paraId="2D9260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7D27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33750F" w14:textId="77777777">
        <w:tc>
          <w:tcPr>
            <w:tcW w:w="3402" w:type="dxa"/>
            <w:gridSpan w:val="2"/>
          </w:tcPr>
          <w:p w14:paraId="17109F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CA8A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9E9FD1" w14:textId="77777777">
        <w:tc>
          <w:tcPr>
            <w:tcW w:w="2268" w:type="dxa"/>
          </w:tcPr>
          <w:p w14:paraId="1D1E8E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572E79" w14:textId="77777777" w:rsidR="006E4E11" w:rsidRPr="00ED583F" w:rsidRDefault="00492E5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N2016/05155/FJR</w:t>
            </w:r>
          </w:p>
        </w:tc>
      </w:tr>
      <w:tr w:rsidR="006E4E11" w14:paraId="66C6E3FE" w14:textId="77777777">
        <w:tc>
          <w:tcPr>
            <w:tcW w:w="2268" w:type="dxa"/>
          </w:tcPr>
          <w:p w14:paraId="7765CF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E27C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E80F35" w14:textId="77777777">
        <w:trPr>
          <w:trHeight w:val="284"/>
        </w:trPr>
        <w:tc>
          <w:tcPr>
            <w:tcW w:w="4911" w:type="dxa"/>
          </w:tcPr>
          <w:p w14:paraId="7725818E" w14:textId="77777777" w:rsidR="006E4E11" w:rsidRDefault="00492E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C450E9" w14:textId="77777777">
        <w:trPr>
          <w:trHeight w:val="284"/>
        </w:trPr>
        <w:tc>
          <w:tcPr>
            <w:tcW w:w="4911" w:type="dxa"/>
          </w:tcPr>
          <w:p w14:paraId="059C5061" w14:textId="77777777" w:rsidR="006E4E11" w:rsidRDefault="00492E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3880D6F" w14:textId="77777777">
        <w:trPr>
          <w:trHeight w:val="284"/>
        </w:trPr>
        <w:tc>
          <w:tcPr>
            <w:tcW w:w="4911" w:type="dxa"/>
          </w:tcPr>
          <w:p w14:paraId="7E60D2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068DA3" w14:textId="77777777">
        <w:trPr>
          <w:trHeight w:val="284"/>
        </w:trPr>
        <w:tc>
          <w:tcPr>
            <w:tcW w:w="4911" w:type="dxa"/>
          </w:tcPr>
          <w:p w14:paraId="75783E9A" w14:textId="77777777" w:rsidR="006E4E11" w:rsidRDefault="00345A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43C8EF7" w14:textId="77777777">
        <w:trPr>
          <w:trHeight w:val="284"/>
        </w:trPr>
        <w:tc>
          <w:tcPr>
            <w:tcW w:w="4911" w:type="dxa"/>
          </w:tcPr>
          <w:p w14:paraId="13746B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90F32C" w14:textId="77777777">
        <w:trPr>
          <w:trHeight w:val="284"/>
        </w:trPr>
        <w:tc>
          <w:tcPr>
            <w:tcW w:w="4911" w:type="dxa"/>
          </w:tcPr>
          <w:p w14:paraId="52459C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32060E" w14:textId="77777777">
        <w:trPr>
          <w:trHeight w:val="284"/>
        </w:trPr>
        <w:tc>
          <w:tcPr>
            <w:tcW w:w="4911" w:type="dxa"/>
          </w:tcPr>
          <w:p w14:paraId="7ACDCC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819554" w14:textId="77777777">
        <w:trPr>
          <w:trHeight w:val="284"/>
        </w:trPr>
        <w:tc>
          <w:tcPr>
            <w:tcW w:w="4911" w:type="dxa"/>
          </w:tcPr>
          <w:p w14:paraId="4E1F0E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1C96C1" w14:textId="77777777">
        <w:trPr>
          <w:trHeight w:val="284"/>
        </w:trPr>
        <w:tc>
          <w:tcPr>
            <w:tcW w:w="4911" w:type="dxa"/>
          </w:tcPr>
          <w:p w14:paraId="3E4A72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D04526" w14:textId="77777777" w:rsidR="006E4E11" w:rsidRDefault="00492E52">
      <w:pPr>
        <w:framePr w:w="4400" w:h="2523" w:wrap="notBeside" w:vAnchor="page" w:hAnchor="page" w:x="6453" w:y="2445"/>
        <w:ind w:left="142"/>
      </w:pPr>
      <w:r>
        <w:t>Till riksdagen</w:t>
      </w:r>
    </w:p>
    <w:p w14:paraId="18F9B73F" w14:textId="367F8485" w:rsidR="006E4E11" w:rsidRDefault="00492E52" w:rsidP="00492E52">
      <w:pPr>
        <w:pStyle w:val="RKrubrik"/>
        <w:pBdr>
          <w:bottom w:val="single" w:sz="4" w:space="1" w:color="auto"/>
        </w:pBdr>
        <w:spacing w:before="0" w:after="0"/>
      </w:pPr>
      <w:r>
        <w:t>Svar på fråga 2015/16:1489 av Sten Berghede</w:t>
      </w:r>
      <w:r w:rsidR="00780B1B">
        <w:t>n (M) Förbudet mot signalkräftor</w:t>
      </w:r>
      <w:bookmarkStart w:id="0" w:name="_GoBack"/>
      <w:bookmarkEnd w:id="0"/>
    </w:p>
    <w:p w14:paraId="3EF7A9B4" w14:textId="77777777" w:rsidR="006E4E11" w:rsidRDefault="006E4E11">
      <w:pPr>
        <w:pStyle w:val="RKnormal"/>
      </w:pPr>
    </w:p>
    <w:p w14:paraId="3E36329C" w14:textId="77777777" w:rsidR="006E4E11" w:rsidRDefault="00492E52">
      <w:pPr>
        <w:pStyle w:val="RKnormal"/>
      </w:pPr>
      <w:r>
        <w:t>Sten Bergheden har frågat mig vilka åtgärder och initiativ jag</w:t>
      </w:r>
      <w:r w:rsidR="009E1132">
        <w:t xml:space="preserve"> har</w:t>
      </w:r>
      <w:r>
        <w:t xml:space="preserve"> tagit i min tjänsteutövning för att motverka förbudet mot signalkräftorna och om jag avser att vidta några åtgärder för att det i fortsättningen ska vara tillåtet att odla, byta, föda upp, transportera, använda och sälja signal</w:t>
      </w:r>
      <w:r w:rsidR="000D616A">
        <w:t>-</w:t>
      </w:r>
      <w:r>
        <w:t xml:space="preserve">kräftor. </w:t>
      </w:r>
    </w:p>
    <w:p w14:paraId="40406ACE" w14:textId="77777777" w:rsidR="00492E52" w:rsidRDefault="00492E52">
      <w:pPr>
        <w:pStyle w:val="RKnormal"/>
      </w:pPr>
    </w:p>
    <w:p w14:paraId="024E3C67" w14:textId="77777777" w:rsidR="008804A3" w:rsidRDefault="00624311" w:rsidP="00492E52">
      <w:r>
        <w:t>L</w:t>
      </w:r>
      <w:r w:rsidR="00492E52" w:rsidRPr="00EF3A77">
        <w:t>ista</w:t>
      </w:r>
      <w:r w:rsidR="00492E52">
        <w:t>n</w:t>
      </w:r>
      <w:r w:rsidR="00492E52" w:rsidRPr="00EF3A77">
        <w:t xml:space="preserve"> </w:t>
      </w:r>
      <w:r w:rsidR="00C07792">
        <w:t>över</w:t>
      </w:r>
      <w:r w:rsidR="00010A74">
        <w:t xml:space="preserve"> invasiva främmande arter</w:t>
      </w:r>
      <w:r w:rsidR="001B749D">
        <w:t xml:space="preserve"> </w:t>
      </w:r>
      <w:r w:rsidR="00010A74">
        <w:t xml:space="preserve">av unionsbetydelse </w:t>
      </w:r>
      <w:r w:rsidR="00C07792">
        <w:t>till</w:t>
      </w:r>
      <w:r w:rsidR="00492E52" w:rsidRPr="00EF3A77">
        <w:t xml:space="preserve"> EU:s förordning </w:t>
      </w:r>
      <w:r w:rsidR="001B749D">
        <w:t xml:space="preserve">om </w:t>
      </w:r>
      <w:r w:rsidR="00492E52" w:rsidRPr="00EF3A77">
        <w:t xml:space="preserve">invasiva </w:t>
      </w:r>
      <w:r w:rsidR="00010A74">
        <w:t xml:space="preserve">främmande </w:t>
      </w:r>
      <w:r w:rsidR="00492E52" w:rsidRPr="00EF3A77">
        <w:t xml:space="preserve">arter </w:t>
      </w:r>
      <w:r>
        <w:t xml:space="preserve">har tagits fram utifrån </w:t>
      </w:r>
      <w:r w:rsidR="00492E52" w:rsidRPr="00EF3A77">
        <w:t>ett EU-perspektiv</w:t>
      </w:r>
      <w:r w:rsidR="00EA104E">
        <w:t>.</w:t>
      </w:r>
      <w:r w:rsidR="001B749D">
        <w:t xml:space="preserve"> </w:t>
      </w:r>
      <w:r w:rsidR="00EA104E">
        <w:t>Å</w:t>
      </w:r>
      <w:r w:rsidR="001B749D">
        <w:t xml:space="preserve">tgärder för att motverka ytterligare spridning </w:t>
      </w:r>
      <w:r w:rsidR="00010A74">
        <w:t xml:space="preserve">av arterna </w:t>
      </w:r>
      <w:r w:rsidR="001B749D">
        <w:t>i unionen utgör ett gemensamt ansvar</w:t>
      </w:r>
      <w:r>
        <w:t>. M</w:t>
      </w:r>
      <w:r w:rsidR="00492E52" w:rsidRPr="00EF3A77">
        <w:t xml:space="preserve">ånga av arterna </w:t>
      </w:r>
      <w:r>
        <w:t xml:space="preserve">på listan </w:t>
      </w:r>
      <w:r w:rsidR="00492E52" w:rsidRPr="00EF3A77">
        <w:t>före</w:t>
      </w:r>
      <w:r w:rsidR="000D616A">
        <w:t>-</w:t>
      </w:r>
      <w:r w:rsidR="00492E52" w:rsidRPr="00EF3A77">
        <w:t>kommer</w:t>
      </w:r>
      <w:r>
        <w:t xml:space="preserve"> i flera medlemsländer</w:t>
      </w:r>
      <w:r w:rsidR="00492E52" w:rsidRPr="00EF3A77">
        <w:t xml:space="preserve">. Syftet med listningen är att </w:t>
      </w:r>
      <w:r w:rsidR="001B749D">
        <w:t xml:space="preserve">genom riktade åtgärder </w:t>
      </w:r>
      <w:r w:rsidR="00492E52" w:rsidRPr="00EF3A77">
        <w:t xml:space="preserve">minska riskerna för att invasiva </w:t>
      </w:r>
      <w:r w:rsidR="00010A74">
        <w:t xml:space="preserve">främmande </w:t>
      </w:r>
      <w:r w:rsidR="00492E52" w:rsidRPr="00EF3A77">
        <w:t xml:space="preserve">arter sprider sig inom och mellan medlemsländer. </w:t>
      </w:r>
      <w:r w:rsidR="008804A3">
        <w:t>S</w:t>
      </w:r>
      <w:r w:rsidR="00492E52">
        <w:t>ignalkräftan</w:t>
      </w:r>
      <w:r w:rsidR="00492E52" w:rsidRPr="00EF3A77">
        <w:t xml:space="preserve"> </w:t>
      </w:r>
      <w:r w:rsidR="00335B48">
        <w:t>(</w:t>
      </w:r>
      <w:r w:rsidR="00335B48" w:rsidRPr="00335B48">
        <w:t>Pacifastacus leniusculus</w:t>
      </w:r>
      <w:r w:rsidR="00335B48">
        <w:t xml:space="preserve">) </w:t>
      </w:r>
      <w:r w:rsidR="00492E52" w:rsidRPr="00EF3A77">
        <w:t xml:space="preserve">är ett </w:t>
      </w:r>
      <w:r>
        <w:t>typ</w:t>
      </w:r>
      <w:r w:rsidR="00492E52" w:rsidRPr="00EF3A77">
        <w:t xml:space="preserve">exempel på </w:t>
      </w:r>
      <w:r w:rsidR="008804A3">
        <w:t xml:space="preserve">en </w:t>
      </w:r>
      <w:r w:rsidR="00492E52" w:rsidRPr="00EF3A77">
        <w:t xml:space="preserve">invasiv </w:t>
      </w:r>
      <w:r w:rsidR="00010A74">
        <w:t xml:space="preserve">främmande </w:t>
      </w:r>
      <w:r w:rsidR="00492E52" w:rsidRPr="00EF3A77">
        <w:t>art</w:t>
      </w:r>
      <w:r>
        <w:t>. Eftersom den i stor utsträckning bidrar till</w:t>
      </w:r>
      <w:r w:rsidR="00492E52" w:rsidRPr="00EF3A77">
        <w:t xml:space="preserve"> sprid</w:t>
      </w:r>
      <w:r>
        <w:t>ning</w:t>
      </w:r>
      <w:r w:rsidR="00492E52" w:rsidRPr="00EF3A77">
        <w:t xml:space="preserve"> </w:t>
      </w:r>
      <w:r>
        <w:t xml:space="preserve">av </w:t>
      </w:r>
      <w:r w:rsidR="00492E52" w:rsidRPr="00EF3A77">
        <w:t>kräftpest</w:t>
      </w:r>
      <w:r w:rsidR="008804A3">
        <w:t xml:space="preserve"> </w:t>
      </w:r>
      <w:r w:rsidR="00492E52" w:rsidRPr="00EF3A77">
        <w:t xml:space="preserve">utgör </w:t>
      </w:r>
      <w:r>
        <w:t xml:space="preserve">den </w:t>
      </w:r>
      <w:r w:rsidR="00492E52" w:rsidRPr="00EF3A77">
        <w:t xml:space="preserve">ett stort hot mot de </w:t>
      </w:r>
      <w:r w:rsidR="001B749D">
        <w:t>e</w:t>
      </w:r>
      <w:r w:rsidR="001B749D" w:rsidRPr="00EF3A77">
        <w:t xml:space="preserve">uropeiska </w:t>
      </w:r>
      <w:r w:rsidR="00492E52" w:rsidRPr="00EF3A77">
        <w:t>kräftarterna</w:t>
      </w:r>
      <w:r w:rsidR="008804A3">
        <w:t xml:space="preserve">. </w:t>
      </w:r>
      <w:r>
        <w:t>En majoritet</w:t>
      </w:r>
      <w:r w:rsidR="008804A3">
        <w:t xml:space="preserve"> </w:t>
      </w:r>
      <w:r w:rsidR="001B749D">
        <w:t>av medlems</w:t>
      </w:r>
      <w:r w:rsidR="00327F98">
        <w:t>-</w:t>
      </w:r>
      <w:r w:rsidR="001B749D">
        <w:t xml:space="preserve">staterna </w:t>
      </w:r>
      <w:r w:rsidR="008804A3">
        <w:t>röstade</w:t>
      </w:r>
      <w:r w:rsidR="00492E52" w:rsidRPr="00EF3A77">
        <w:t xml:space="preserve"> därför för att </w:t>
      </w:r>
      <w:r>
        <w:t xml:space="preserve">signalkräftan skulle </w:t>
      </w:r>
      <w:r w:rsidR="00492E52" w:rsidRPr="00EF3A77">
        <w:t xml:space="preserve">föras upp på listan. </w:t>
      </w:r>
    </w:p>
    <w:p w14:paraId="0E6FED8C" w14:textId="77777777" w:rsidR="008804A3" w:rsidRDefault="008804A3" w:rsidP="00492E52"/>
    <w:p w14:paraId="76F8DB31" w14:textId="77777777" w:rsidR="00A121E1" w:rsidRPr="00A121E1" w:rsidRDefault="008804A3" w:rsidP="00A121E1">
      <w:r>
        <w:t>I</w:t>
      </w:r>
      <w:r w:rsidRPr="00EF3A77">
        <w:t xml:space="preserve"> Sverige och Finland </w:t>
      </w:r>
      <w:r>
        <w:t>har s</w:t>
      </w:r>
      <w:r w:rsidR="00492E52" w:rsidRPr="00EF3A77">
        <w:t xml:space="preserve">ignalkräftan </w:t>
      </w:r>
      <w:r w:rsidRPr="00EF3A77">
        <w:t xml:space="preserve">funnits </w:t>
      </w:r>
      <w:r w:rsidR="001B749D">
        <w:t>i flera decennier</w:t>
      </w:r>
      <w:r w:rsidR="00C07792">
        <w:t xml:space="preserve">. </w:t>
      </w:r>
      <w:r w:rsidR="00593D84">
        <w:t>Signal</w:t>
      </w:r>
      <w:r w:rsidR="000D616A">
        <w:t>-</w:t>
      </w:r>
      <w:r w:rsidR="00593D84">
        <w:t xml:space="preserve">kräftan </w:t>
      </w:r>
      <w:r>
        <w:t>har</w:t>
      </w:r>
      <w:r w:rsidR="00492E52" w:rsidRPr="00EF3A77">
        <w:t xml:space="preserve"> fått stor spridning och </w:t>
      </w:r>
      <w:r w:rsidR="00C07792">
        <w:t>kan</w:t>
      </w:r>
      <w:r w:rsidR="003932DB">
        <w:t xml:space="preserve"> i dag </w:t>
      </w:r>
      <w:r w:rsidR="00C07792">
        <w:t xml:space="preserve">fiskas </w:t>
      </w:r>
      <w:r w:rsidR="003932DB">
        <w:t>i många vatten</w:t>
      </w:r>
      <w:r w:rsidR="00272525">
        <w:t xml:space="preserve"> i både Sverige och Finland</w:t>
      </w:r>
      <w:r w:rsidR="003932DB">
        <w:t xml:space="preserve">. </w:t>
      </w:r>
      <w:r w:rsidR="00C07792">
        <w:t>Sverige</w:t>
      </w:r>
      <w:r w:rsidR="00A121E1">
        <w:t xml:space="preserve"> har därför, tillsammans med </w:t>
      </w:r>
      <w:r w:rsidR="00C07792">
        <w:t>Finland</w:t>
      </w:r>
      <w:r w:rsidR="00E45D3C">
        <w:t>,</w:t>
      </w:r>
      <w:r w:rsidR="00FD0F01">
        <w:t xml:space="preserve"> drivit att </w:t>
      </w:r>
      <w:r w:rsidR="00A121E1">
        <w:t xml:space="preserve">vi måste kunna nyttja signalkräftan trots </w:t>
      </w:r>
      <w:r w:rsidR="00272525">
        <w:t>att den förts upp på den EU-gemensamma listan</w:t>
      </w:r>
      <w:r w:rsidR="00624311">
        <w:t>. EU-regelverket</w:t>
      </w:r>
      <w:r w:rsidR="00A121E1" w:rsidRPr="00EF3A77">
        <w:t xml:space="preserve"> medger </w:t>
      </w:r>
      <w:r w:rsidR="00A121E1">
        <w:t xml:space="preserve">nu </w:t>
      </w:r>
      <w:r w:rsidR="00F02AC9">
        <w:t>att</w:t>
      </w:r>
      <w:r w:rsidR="00A121E1" w:rsidRPr="00EF3A77">
        <w:t xml:space="preserve"> arter </w:t>
      </w:r>
      <w:r w:rsidR="00A121E1">
        <w:t>som redan har</w:t>
      </w:r>
      <w:r w:rsidR="00A121E1" w:rsidRPr="00EF3A77">
        <w:t xml:space="preserve"> stor spridning</w:t>
      </w:r>
      <w:r w:rsidR="002E09C7">
        <w:t xml:space="preserve"> i en medlemsstat</w:t>
      </w:r>
      <w:r w:rsidR="00A121E1">
        <w:t>,</w:t>
      </w:r>
      <w:r w:rsidR="00A121E1" w:rsidRPr="00EF3A77">
        <w:t xml:space="preserve"> såsom signalkräftan i Sverige</w:t>
      </w:r>
      <w:r w:rsidR="00D672E9">
        <w:t xml:space="preserve">, </w:t>
      </w:r>
      <w:r w:rsidR="00970077">
        <w:t xml:space="preserve">kan </w:t>
      </w:r>
      <w:r w:rsidR="00D672E9">
        <w:t>hanteras</w:t>
      </w:r>
      <w:r w:rsidR="00970077">
        <w:t xml:space="preserve"> </w:t>
      </w:r>
      <w:r w:rsidR="00335B48">
        <w:t xml:space="preserve">t.ex. </w:t>
      </w:r>
      <w:r w:rsidR="00970077">
        <w:t xml:space="preserve">genom fiske för förbrukning </w:t>
      </w:r>
      <w:r w:rsidR="00AC0DD6">
        <w:t xml:space="preserve">och försäljning </w:t>
      </w:r>
      <w:r w:rsidR="00335B48">
        <w:t>n</w:t>
      </w:r>
      <w:r w:rsidR="00970077">
        <w:t>är detta sker i överensstämmelse med vad som an</w:t>
      </w:r>
      <w:r w:rsidR="00335B48">
        <w:t>ges</w:t>
      </w:r>
      <w:r w:rsidR="00E45D3C">
        <w:t xml:space="preserve"> </w:t>
      </w:r>
      <w:r w:rsidR="00970077">
        <w:t>i ett nationellt han</w:t>
      </w:r>
      <w:r w:rsidR="00DA68BE">
        <w:t>tering</w:t>
      </w:r>
      <w:r w:rsidR="00970077">
        <w:t>s</w:t>
      </w:r>
      <w:r w:rsidR="000D616A">
        <w:t>-</w:t>
      </w:r>
      <w:r w:rsidR="00970077">
        <w:t>program</w:t>
      </w:r>
      <w:r w:rsidR="00A121E1" w:rsidRPr="00EF3A77">
        <w:t xml:space="preserve">. </w:t>
      </w:r>
      <w:r w:rsidR="00F02AC9">
        <w:t>Förutsatt att vi</w:t>
      </w:r>
      <w:r w:rsidR="00F02AC9" w:rsidRPr="00A121E1">
        <w:t xml:space="preserve"> </w:t>
      </w:r>
      <w:r w:rsidR="00F02AC9">
        <w:t xml:space="preserve">samtidigt </w:t>
      </w:r>
      <w:r w:rsidR="00F02AC9" w:rsidRPr="00A121E1">
        <w:t>förhindra</w:t>
      </w:r>
      <w:r w:rsidR="00F02AC9">
        <w:t>r</w:t>
      </w:r>
      <w:r w:rsidR="00F02AC9" w:rsidRPr="00A121E1">
        <w:t xml:space="preserve"> spridning till vatten där </w:t>
      </w:r>
      <w:r w:rsidR="00F02AC9">
        <w:t>signalkräftan</w:t>
      </w:r>
      <w:r w:rsidR="00F02AC9" w:rsidRPr="00A121E1">
        <w:t xml:space="preserve"> inte finns i</w:t>
      </w:r>
      <w:r w:rsidR="00327F98">
        <w:t xml:space="preserve"> </w:t>
      </w:r>
      <w:r w:rsidR="00F02AC9" w:rsidRPr="00A121E1">
        <w:t>dag</w:t>
      </w:r>
      <w:r w:rsidR="00F02AC9">
        <w:t xml:space="preserve"> kommer</w:t>
      </w:r>
      <w:r w:rsidR="00AC0C4B">
        <w:t xml:space="preserve"> vi </w:t>
      </w:r>
      <w:r w:rsidR="00335B48">
        <w:t xml:space="preserve">alltså </w:t>
      </w:r>
      <w:r w:rsidR="00AC0C4B">
        <w:t>även</w:t>
      </w:r>
      <w:r w:rsidR="003D0C7B">
        <w:t xml:space="preserve"> fortsättningsvis </w:t>
      </w:r>
      <w:r w:rsidR="00A121E1" w:rsidRPr="00A121E1">
        <w:t xml:space="preserve">kunna </w:t>
      </w:r>
      <w:r w:rsidR="003D0C7B">
        <w:t>fiska</w:t>
      </w:r>
      <w:r w:rsidR="00A121E1" w:rsidRPr="00A121E1">
        <w:t xml:space="preserve"> </w:t>
      </w:r>
      <w:r w:rsidR="003D0C7B">
        <w:t xml:space="preserve">för </w:t>
      </w:r>
      <w:r w:rsidR="00A121E1" w:rsidRPr="00A121E1">
        <w:t>konsumt</w:t>
      </w:r>
      <w:r w:rsidR="003D0C7B">
        <w:t>ion</w:t>
      </w:r>
      <w:r w:rsidR="00A121E1" w:rsidRPr="00A121E1">
        <w:t xml:space="preserve"> samt transportera </w:t>
      </w:r>
      <w:r w:rsidR="00970077">
        <w:t xml:space="preserve">signalkräftor </w:t>
      </w:r>
      <w:r w:rsidR="00A121E1" w:rsidRPr="00A121E1">
        <w:t>levande till kokeri</w:t>
      </w:r>
      <w:r w:rsidR="003D0C7B">
        <w:t xml:space="preserve">. </w:t>
      </w:r>
      <w:r w:rsidR="00335B48">
        <w:rPr>
          <w:szCs w:val="24"/>
        </w:rPr>
        <w:t xml:space="preserve"> </w:t>
      </w:r>
    </w:p>
    <w:p w14:paraId="43FDD4A5" w14:textId="77777777" w:rsidR="00FD0F01" w:rsidRDefault="00FD0F01" w:rsidP="00FD0F01">
      <w:pPr>
        <w:pStyle w:val="RKnormal"/>
      </w:pPr>
    </w:p>
    <w:p w14:paraId="7BD3A2B7" w14:textId="77777777" w:rsidR="008958DF" w:rsidRDefault="00FD0F01" w:rsidP="008958DF">
      <w:pPr>
        <w:rPr>
          <w:szCs w:val="24"/>
        </w:rPr>
      </w:pPr>
      <w:r w:rsidRPr="008958DF">
        <w:rPr>
          <w:szCs w:val="24"/>
        </w:rPr>
        <w:lastRenderedPageBreak/>
        <w:t>Sverige har redan mycket strikta regler för hantering av signalkräfta. Syftet är att signalkräftan inte ska slå ut vår inhemska flodkräfta i fler vatten. De nya reglerna innebär totalt förbud för utsättning av signal</w:t>
      </w:r>
      <w:r w:rsidR="000D616A">
        <w:rPr>
          <w:szCs w:val="24"/>
        </w:rPr>
        <w:t>-</w:t>
      </w:r>
      <w:r w:rsidRPr="008958DF">
        <w:rPr>
          <w:szCs w:val="24"/>
        </w:rPr>
        <w:t xml:space="preserve">kräfta. Detta har redan tidigare krävt tillstånd från länsstyrelsen och </w:t>
      </w:r>
      <w:r w:rsidR="00D672E9">
        <w:rPr>
          <w:szCs w:val="24"/>
        </w:rPr>
        <w:t xml:space="preserve">har </w:t>
      </w:r>
      <w:r w:rsidR="00A121E1" w:rsidRPr="008958DF">
        <w:rPr>
          <w:szCs w:val="24"/>
        </w:rPr>
        <w:t xml:space="preserve">därför </w:t>
      </w:r>
      <w:r w:rsidRPr="008958DF">
        <w:rPr>
          <w:szCs w:val="24"/>
        </w:rPr>
        <w:t xml:space="preserve">skett i en </w:t>
      </w:r>
      <w:r w:rsidR="00AC0DD6">
        <w:rPr>
          <w:szCs w:val="24"/>
        </w:rPr>
        <w:t>ytterst</w:t>
      </w:r>
      <w:r w:rsidR="00AC0DD6" w:rsidRPr="008958DF">
        <w:rPr>
          <w:szCs w:val="24"/>
        </w:rPr>
        <w:t xml:space="preserve"> </w:t>
      </w:r>
      <w:r w:rsidRPr="008958DF">
        <w:rPr>
          <w:szCs w:val="24"/>
        </w:rPr>
        <w:t xml:space="preserve">begränsad omfattning. </w:t>
      </w:r>
      <w:r w:rsidR="00BC495D">
        <w:rPr>
          <w:szCs w:val="24"/>
        </w:rPr>
        <w:t xml:space="preserve">Även </w:t>
      </w:r>
      <w:r w:rsidR="00EF46C9">
        <w:rPr>
          <w:szCs w:val="24"/>
        </w:rPr>
        <w:t>införsel</w:t>
      </w:r>
      <w:r w:rsidR="00BC495D">
        <w:rPr>
          <w:szCs w:val="24"/>
        </w:rPr>
        <w:t xml:space="preserve"> av levande </w:t>
      </w:r>
      <w:r w:rsidR="00A431DF">
        <w:rPr>
          <w:szCs w:val="24"/>
        </w:rPr>
        <w:t>signalkräftor m.fl. sötvattens</w:t>
      </w:r>
      <w:r w:rsidR="00BC495D">
        <w:rPr>
          <w:szCs w:val="24"/>
        </w:rPr>
        <w:t>kräft</w:t>
      </w:r>
      <w:r w:rsidR="00335B48">
        <w:rPr>
          <w:szCs w:val="24"/>
        </w:rPr>
        <w:t>or</w:t>
      </w:r>
      <w:r w:rsidR="00BC495D">
        <w:rPr>
          <w:szCs w:val="24"/>
        </w:rPr>
        <w:t xml:space="preserve"> är sedan tidigare förbjudet. </w:t>
      </w:r>
      <w:r w:rsidR="00A431DF">
        <w:rPr>
          <w:szCs w:val="24"/>
        </w:rPr>
        <w:t xml:space="preserve">EU-förordningens </w:t>
      </w:r>
      <w:r w:rsidR="00AC0C4B">
        <w:rPr>
          <w:szCs w:val="24"/>
        </w:rPr>
        <w:t xml:space="preserve">restriktioner berör </w:t>
      </w:r>
      <w:r w:rsidR="00A431DF">
        <w:rPr>
          <w:szCs w:val="24"/>
        </w:rPr>
        <w:t xml:space="preserve">även </w:t>
      </w:r>
      <w:r w:rsidR="00AC0C4B">
        <w:rPr>
          <w:szCs w:val="24"/>
        </w:rPr>
        <w:t>o</w:t>
      </w:r>
      <w:r w:rsidR="008958DF" w:rsidRPr="008958DF">
        <w:rPr>
          <w:szCs w:val="24"/>
        </w:rPr>
        <w:t xml:space="preserve">dling </w:t>
      </w:r>
      <w:r w:rsidR="00AC0C4B">
        <w:rPr>
          <w:szCs w:val="24"/>
        </w:rPr>
        <w:t xml:space="preserve">av signalkräfta. </w:t>
      </w:r>
      <w:r w:rsidR="002230B2">
        <w:rPr>
          <w:szCs w:val="24"/>
        </w:rPr>
        <w:t xml:space="preserve">Odling bedrivs </w:t>
      </w:r>
      <w:r w:rsidR="00AC0C4B">
        <w:rPr>
          <w:szCs w:val="24"/>
        </w:rPr>
        <w:t xml:space="preserve">dock </w:t>
      </w:r>
      <w:r w:rsidR="008958DF" w:rsidRPr="008958DF">
        <w:rPr>
          <w:szCs w:val="24"/>
        </w:rPr>
        <w:t>i</w:t>
      </w:r>
      <w:r w:rsidR="00327F98">
        <w:rPr>
          <w:szCs w:val="24"/>
        </w:rPr>
        <w:t xml:space="preserve"> </w:t>
      </w:r>
      <w:r w:rsidR="008958DF" w:rsidRPr="008958DF">
        <w:rPr>
          <w:szCs w:val="24"/>
        </w:rPr>
        <w:t xml:space="preserve">dag i </w:t>
      </w:r>
      <w:r w:rsidR="00AC0DD6">
        <w:rPr>
          <w:szCs w:val="24"/>
        </w:rPr>
        <w:t>ytterst</w:t>
      </w:r>
      <w:r w:rsidR="00AC0DD6" w:rsidRPr="008958DF">
        <w:rPr>
          <w:szCs w:val="24"/>
        </w:rPr>
        <w:t xml:space="preserve"> </w:t>
      </w:r>
      <w:r w:rsidR="008958DF" w:rsidRPr="008958DF">
        <w:rPr>
          <w:szCs w:val="24"/>
        </w:rPr>
        <w:t>liten omfattning</w:t>
      </w:r>
      <w:r w:rsidR="00E51D5A">
        <w:rPr>
          <w:szCs w:val="24"/>
        </w:rPr>
        <w:t xml:space="preserve">. </w:t>
      </w:r>
    </w:p>
    <w:p w14:paraId="01165273" w14:textId="77777777" w:rsidR="00AC0C4B" w:rsidRDefault="00AC0C4B" w:rsidP="008958DF">
      <w:pPr>
        <w:rPr>
          <w:szCs w:val="24"/>
        </w:rPr>
      </w:pPr>
    </w:p>
    <w:p w14:paraId="5065C4F1" w14:textId="77777777" w:rsidR="00FD0F01" w:rsidRPr="00F02AC9" w:rsidRDefault="00AC0C4B" w:rsidP="00F02AC9">
      <w:r>
        <w:t xml:space="preserve">Enligt EU-regelverket ska </w:t>
      </w:r>
      <w:r w:rsidR="00593D84">
        <w:t xml:space="preserve">ett </w:t>
      </w:r>
      <w:r>
        <w:t>nationell</w:t>
      </w:r>
      <w:r w:rsidR="00593D84">
        <w:t>t</w:t>
      </w:r>
      <w:r>
        <w:t xml:space="preserve"> </w:t>
      </w:r>
      <w:r w:rsidR="00593D84">
        <w:t>han</w:t>
      </w:r>
      <w:r w:rsidR="00A431DF">
        <w:t>tering</w:t>
      </w:r>
      <w:r w:rsidR="00593D84">
        <w:t xml:space="preserve">sprogram </w:t>
      </w:r>
      <w:r>
        <w:t xml:space="preserve">tas fram för </w:t>
      </w:r>
      <w:r w:rsidR="00A431DF">
        <w:t xml:space="preserve">att </w:t>
      </w:r>
      <w:r>
        <w:t>signalkräftan</w:t>
      </w:r>
      <w:r w:rsidR="00A431DF">
        <w:t xml:space="preserve"> ska få hanteras genom fiske m.m</w:t>
      </w:r>
      <w:r>
        <w:t xml:space="preserve">. Detta steg innebär att vi nu </w:t>
      </w:r>
      <w:r w:rsidR="00A431DF">
        <w:t>ska</w:t>
      </w:r>
      <w:r>
        <w:t xml:space="preserve"> utforma </w:t>
      </w:r>
      <w:r w:rsidR="00DA68BE">
        <w:t>ett p</w:t>
      </w:r>
      <w:r w:rsidR="00E612A2">
        <w:t>r</w:t>
      </w:r>
      <w:r w:rsidR="00DA68BE">
        <w:t xml:space="preserve">ogram för att </w:t>
      </w:r>
      <w:r w:rsidR="00DA68BE" w:rsidRPr="00DA68BE">
        <w:t>hantera</w:t>
      </w:r>
      <w:r w:rsidR="00DA68BE">
        <w:t xml:space="preserve"> signalkräftan</w:t>
      </w:r>
      <w:r w:rsidR="00DA68BE" w:rsidRPr="00DA68BE">
        <w:t xml:space="preserve"> på ett sätt som är </w:t>
      </w:r>
      <w:r w:rsidR="00DA68BE">
        <w:t xml:space="preserve">lämpligt </w:t>
      </w:r>
      <w:r>
        <w:t>för svenska förhållanden</w:t>
      </w:r>
      <w:r w:rsidR="00593D84">
        <w:t xml:space="preserve"> där ett fortsatt fiske av signal</w:t>
      </w:r>
      <w:r w:rsidR="000D616A">
        <w:t>-</w:t>
      </w:r>
      <w:r w:rsidR="00593D84">
        <w:t>kräfta är möjligt.</w:t>
      </w:r>
      <w:r>
        <w:t xml:space="preserve"> </w:t>
      </w:r>
      <w:r w:rsidR="00327F98">
        <w:t>Det är Havs- och v</w:t>
      </w:r>
      <w:r w:rsidRPr="00EF3A77">
        <w:t>attenmyndigheten som har huvud</w:t>
      </w:r>
      <w:r w:rsidR="000D616A">
        <w:t>-</w:t>
      </w:r>
      <w:r w:rsidRPr="00EF3A77">
        <w:t xml:space="preserve">ansvaret för </w:t>
      </w:r>
      <w:r>
        <w:t>att ta fram e</w:t>
      </w:r>
      <w:r w:rsidR="00DA68BE">
        <w:t>tt</w:t>
      </w:r>
      <w:r>
        <w:t xml:space="preserve"> sådan</w:t>
      </w:r>
      <w:r w:rsidR="00DA68BE">
        <w:t>t</w:t>
      </w:r>
      <w:r>
        <w:t xml:space="preserve"> han</w:t>
      </w:r>
      <w:r w:rsidR="00A431DF">
        <w:t>teringsprogram</w:t>
      </w:r>
      <w:r w:rsidRPr="00EF3A77">
        <w:t xml:space="preserve"> och </w:t>
      </w:r>
      <w:r>
        <w:t xml:space="preserve">detta kommer ske </w:t>
      </w:r>
      <w:r w:rsidRPr="00EF3A77">
        <w:t xml:space="preserve">i samråd med berörda parter. </w:t>
      </w:r>
      <w:r w:rsidR="00824C53">
        <w:t>Reglerna för fisket kommer vara oförändrade i år.</w:t>
      </w:r>
    </w:p>
    <w:p w14:paraId="6B41301C" w14:textId="77777777" w:rsidR="00FD0F01" w:rsidRPr="003D2D74" w:rsidRDefault="00FD0F01" w:rsidP="00FD0F01">
      <w:pPr>
        <w:rPr>
          <w:szCs w:val="24"/>
        </w:rPr>
      </w:pPr>
    </w:p>
    <w:p w14:paraId="3EDF9051" w14:textId="77777777" w:rsidR="00FD0F01" w:rsidRPr="008958DF" w:rsidRDefault="002230B2" w:rsidP="008958DF">
      <w:pPr>
        <w:rPr>
          <w:szCs w:val="24"/>
        </w:rPr>
      </w:pPr>
      <w:r>
        <w:rPr>
          <w:szCs w:val="24"/>
        </w:rPr>
        <w:t xml:space="preserve">Genom </w:t>
      </w:r>
      <w:r w:rsidR="00A431DF">
        <w:rPr>
          <w:szCs w:val="24"/>
        </w:rPr>
        <w:t>Sveriges</w:t>
      </w:r>
      <w:r>
        <w:rPr>
          <w:szCs w:val="24"/>
        </w:rPr>
        <w:t xml:space="preserve"> förhandlingsarbete </w:t>
      </w:r>
      <w:r w:rsidR="00FD0F01" w:rsidRPr="008958DF">
        <w:rPr>
          <w:szCs w:val="24"/>
        </w:rPr>
        <w:t xml:space="preserve">tillsammans med Finland </w:t>
      </w:r>
      <w:r>
        <w:rPr>
          <w:szCs w:val="24"/>
        </w:rPr>
        <w:t xml:space="preserve">kommer </w:t>
      </w:r>
      <w:r w:rsidR="00FD0F01" w:rsidRPr="008958DF">
        <w:rPr>
          <w:szCs w:val="24"/>
        </w:rPr>
        <w:t xml:space="preserve">vi </w:t>
      </w:r>
      <w:r>
        <w:rPr>
          <w:szCs w:val="24"/>
        </w:rPr>
        <w:t xml:space="preserve">kunna </w:t>
      </w:r>
      <w:r w:rsidR="00FD0F01" w:rsidRPr="008958DF">
        <w:rPr>
          <w:szCs w:val="24"/>
        </w:rPr>
        <w:t xml:space="preserve">fortsätta </w:t>
      </w:r>
      <w:r w:rsidR="00FD0F01" w:rsidRPr="00F02AC9">
        <w:rPr>
          <w:szCs w:val="24"/>
        </w:rPr>
        <w:t>fiska</w:t>
      </w:r>
      <w:r w:rsidR="008958DF" w:rsidRPr="00F02AC9">
        <w:rPr>
          <w:szCs w:val="24"/>
        </w:rPr>
        <w:t>, sälja</w:t>
      </w:r>
      <w:r w:rsidR="00FD0F01" w:rsidRPr="00F02AC9">
        <w:rPr>
          <w:szCs w:val="24"/>
        </w:rPr>
        <w:t xml:space="preserve"> och </w:t>
      </w:r>
      <w:r w:rsidR="00A431DF">
        <w:rPr>
          <w:szCs w:val="24"/>
        </w:rPr>
        <w:t>äta</w:t>
      </w:r>
      <w:r w:rsidR="00FD0F01" w:rsidRPr="008958DF">
        <w:rPr>
          <w:szCs w:val="24"/>
        </w:rPr>
        <w:t xml:space="preserve"> </w:t>
      </w:r>
      <w:r>
        <w:rPr>
          <w:szCs w:val="24"/>
        </w:rPr>
        <w:t>signalkräftor</w:t>
      </w:r>
      <w:r w:rsidR="00FD0F01" w:rsidRPr="008958DF">
        <w:rPr>
          <w:szCs w:val="24"/>
        </w:rPr>
        <w:t xml:space="preserve">. </w:t>
      </w:r>
    </w:p>
    <w:p w14:paraId="21B04DB7" w14:textId="77777777" w:rsidR="00FD0F01" w:rsidRDefault="00FD0F01" w:rsidP="00492E52"/>
    <w:p w14:paraId="03A23A9A" w14:textId="77777777" w:rsidR="00492E52" w:rsidRDefault="00492E52">
      <w:pPr>
        <w:pStyle w:val="RKnormal"/>
      </w:pPr>
      <w:r>
        <w:t>Stockholm den 16 augusti 2016</w:t>
      </w:r>
    </w:p>
    <w:p w14:paraId="01AEE69D" w14:textId="77777777" w:rsidR="00492E52" w:rsidRDefault="00492E52">
      <w:pPr>
        <w:pStyle w:val="RKnormal"/>
      </w:pPr>
    </w:p>
    <w:p w14:paraId="2DD1BF25" w14:textId="77777777" w:rsidR="00492E52" w:rsidRDefault="00492E52">
      <w:pPr>
        <w:pStyle w:val="RKnormal"/>
      </w:pPr>
    </w:p>
    <w:p w14:paraId="629ECB6E" w14:textId="77777777" w:rsidR="00327F98" w:rsidRDefault="00327F98">
      <w:pPr>
        <w:pStyle w:val="RKnormal"/>
      </w:pPr>
    </w:p>
    <w:p w14:paraId="00EF1567" w14:textId="77777777" w:rsidR="00492E52" w:rsidRDefault="00492E52">
      <w:pPr>
        <w:pStyle w:val="RKnormal"/>
      </w:pPr>
      <w:r>
        <w:t>Sven-Erik Bucht</w:t>
      </w:r>
    </w:p>
    <w:sectPr w:rsidR="00492E5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2351" w14:textId="77777777" w:rsidR="00814706" w:rsidRDefault="00814706">
      <w:r>
        <w:separator/>
      </w:r>
    </w:p>
  </w:endnote>
  <w:endnote w:type="continuationSeparator" w:id="0">
    <w:p w14:paraId="3F164410" w14:textId="77777777" w:rsidR="00814706" w:rsidRDefault="008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4CD1B" w14:textId="77777777" w:rsidR="00814706" w:rsidRDefault="00814706">
      <w:r>
        <w:separator/>
      </w:r>
    </w:p>
  </w:footnote>
  <w:footnote w:type="continuationSeparator" w:id="0">
    <w:p w14:paraId="7E7258B0" w14:textId="77777777" w:rsidR="00814706" w:rsidRDefault="00814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50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0B1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4A0192" w14:textId="77777777">
      <w:trPr>
        <w:cantSplit/>
      </w:trPr>
      <w:tc>
        <w:tcPr>
          <w:tcW w:w="3119" w:type="dxa"/>
        </w:tcPr>
        <w:p w14:paraId="1868F5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8F6D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73B094" w14:textId="77777777" w:rsidR="00E80146" w:rsidRDefault="00E80146">
          <w:pPr>
            <w:pStyle w:val="Sidhuvud"/>
            <w:ind w:right="360"/>
          </w:pPr>
        </w:p>
      </w:tc>
    </w:tr>
  </w:tbl>
  <w:p w14:paraId="212B15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6D4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57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0F28E5" w14:textId="77777777">
      <w:trPr>
        <w:cantSplit/>
      </w:trPr>
      <w:tc>
        <w:tcPr>
          <w:tcW w:w="3119" w:type="dxa"/>
        </w:tcPr>
        <w:p w14:paraId="04C6B5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26C6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88FAED" w14:textId="77777777" w:rsidR="00E80146" w:rsidRDefault="00E80146">
          <w:pPr>
            <w:pStyle w:val="Sidhuvud"/>
            <w:ind w:right="360"/>
          </w:pPr>
        </w:p>
      </w:tc>
    </w:tr>
  </w:tbl>
  <w:p w14:paraId="22A0A8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7383B" w14:textId="77777777" w:rsidR="00492E52" w:rsidRDefault="008804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0415B3" wp14:editId="1CC135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4EC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3304F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5328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38AD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44B"/>
    <w:multiLevelType w:val="hybridMultilevel"/>
    <w:tmpl w:val="58AE793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52"/>
    <w:rsid w:val="00010A74"/>
    <w:rsid w:val="00016EC7"/>
    <w:rsid w:val="000D616A"/>
    <w:rsid w:val="00150384"/>
    <w:rsid w:val="00160901"/>
    <w:rsid w:val="001805B7"/>
    <w:rsid w:val="001B749D"/>
    <w:rsid w:val="002230B2"/>
    <w:rsid w:val="002301AB"/>
    <w:rsid w:val="00236204"/>
    <w:rsid w:val="00272525"/>
    <w:rsid w:val="002E09C7"/>
    <w:rsid w:val="0031791A"/>
    <w:rsid w:val="00327F98"/>
    <w:rsid w:val="00335B48"/>
    <w:rsid w:val="00345ACB"/>
    <w:rsid w:val="00367B1C"/>
    <w:rsid w:val="003932DB"/>
    <w:rsid w:val="003C5780"/>
    <w:rsid w:val="003D0C7B"/>
    <w:rsid w:val="00492E52"/>
    <w:rsid w:val="004A328D"/>
    <w:rsid w:val="004A5183"/>
    <w:rsid w:val="004F6B5C"/>
    <w:rsid w:val="0058762B"/>
    <w:rsid w:val="00593D84"/>
    <w:rsid w:val="005F132F"/>
    <w:rsid w:val="00624311"/>
    <w:rsid w:val="006656F9"/>
    <w:rsid w:val="006B15FC"/>
    <w:rsid w:val="006E4E11"/>
    <w:rsid w:val="006F26CB"/>
    <w:rsid w:val="007242A3"/>
    <w:rsid w:val="00780B1B"/>
    <w:rsid w:val="007A6855"/>
    <w:rsid w:val="00814706"/>
    <w:rsid w:val="00824C53"/>
    <w:rsid w:val="00841810"/>
    <w:rsid w:val="008804A3"/>
    <w:rsid w:val="008958DF"/>
    <w:rsid w:val="0092027A"/>
    <w:rsid w:val="00955E31"/>
    <w:rsid w:val="00970077"/>
    <w:rsid w:val="00992E72"/>
    <w:rsid w:val="009D39BA"/>
    <w:rsid w:val="009E1132"/>
    <w:rsid w:val="009E7AE4"/>
    <w:rsid w:val="00A121E1"/>
    <w:rsid w:val="00A431DF"/>
    <w:rsid w:val="00AC0C4B"/>
    <w:rsid w:val="00AC0DD6"/>
    <w:rsid w:val="00AF26D1"/>
    <w:rsid w:val="00BB0D0C"/>
    <w:rsid w:val="00BC495D"/>
    <w:rsid w:val="00C07792"/>
    <w:rsid w:val="00C73D88"/>
    <w:rsid w:val="00C838D0"/>
    <w:rsid w:val="00C94F6E"/>
    <w:rsid w:val="00D133D7"/>
    <w:rsid w:val="00D51C99"/>
    <w:rsid w:val="00D672E9"/>
    <w:rsid w:val="00D82D07"/>
    <w:rsid w:val="00DA68BE"/>
    <w:rsid w:val="00DE374B"/>
    <w:rsid w:val="00E17A5B"/>
    <w:rsid w:val="00E43C55"/>
    <w:rsid w:val="00E45D3C"/>
    <w:rsid w:val="00E51D5A"/>
    <w:rsid w:val="00E612A2"/>
    <w:rsid w:val="00E80146"/>
    <w:rsid w:val="00E904D0"/>
    <w:rsid w:val="00E9417C"/>
    <w:rsid w:val="00EA104E"/>
    <w:rsid w:val="00EC25F9"/>
    <w:rsid w:val="00ED583F"/>
    <w:rsid w:val="00EF46C9"/>
    <w:rsid w:val="00F02AC9"/>
    <w:rsid w:val="00F60072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B8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0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04A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D0F01"/>
    <w:pPr>
      <w:ind w:left="720"/>
      <w:contextualSpacing/>
    </w:pPr>
  </w:style>
  <w:style w:type="character" w:styleId="Kommentarsreferens">
    <w:name w:val="annotation reference"/>
    <w:basedOn w:val="Standardstycketeckensnitt"/>
    <w:rsid w:val="00E51D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E51D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51D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51D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51D5A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335B4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lnk">
    <w:name w:val="Hyperlink"/>
    <w:basedOn w:val="Standardstycketeckensnitt"/>
    <w:rsid w:val="00317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0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04A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FD0F01"/>
    <w:pPr>
      <w:ind w:left="720"/>
      <w:contextualSpacing/>
    </w:pPr>
  </w:style>
  <w:style w:type="character" w:styleId="Kommentarsreferens">
    <w:name w:val="annotation reference"/>
    <w:basedOn w:val="Standardstycketeckensnitt"/>
    <w:rsid w:val="00E51D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E51D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51D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51D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51D5A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335B4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lnk">
    <w:name w:val="Hyperlink"/>
    <w:basedOn w:val="Standardstycketeckensnitt"/>
    <w:rsid w:val="00317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c90e3dbb-3bd6-49ce-a881-3887c0ef5d20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80EBC-37A7-443F-A493-415E6F44CBA2}"/>
</file>

<file path=customXml/itemProps2.xml><?xml version="1.0" encoding="utf-8"?>
<ds:datastoreItem xmlns:ds="http://schemas.openxmlformats.org/officeDocument/2006/customXml" ds:itemID="{03391CE5-D3A5-46B8-AE29-9DEFF3963E91}"/>
</file>

<file path=customXml/itemProps3.xml><?xml version="1.0" encoding="utf-8"?>
<ds:datastoreItem xmlns:ds="http://schemas.openxmlformats.org/officeDocument/2006/customXml" ds:itemID="{6B06C1EE-6633-4A92-AA69-F0B45C2DBC5F}"/>
</file>

<file path=customXml/itemProps4.xml><?xml version="1.0" encoding="utf-8"?>
<ds:datastoreItem xmlns:ds="http://schemas.openxmlformats.org/officeDocument/2006/customXml" ds:itemID="{38C99DD2-2CB0-4EFF-9668-CBEF5162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A2B18-4B54-409A-96D0-E0D01D290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Larson</dc:creator>
  <cp:lastModifiedBy>Camilla Kullmer</cp:lastModifiedBy>
  <cp:revision>3</cp:revision>
  <cp:lastPrinted>2016-08-15T15:12:00Z</cp:lastPrinted>
  <dcterms:created xsi:type="dcterms:W3CDTF">2016-08-16T07:34:00Z</dcterms:created>
  <dcterms:modified xsi:type="dcterms:W3CDTF">2016-08-19T14:08:00Z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e87ada90-8185-4be5-ab30-1b9c87ff04b8</vt:lpwstr>
  </property>
</Properties>
</file>