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343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21031D" w:rsidRDefault="0021031D" w:rsidP="0021031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  <w:p w:rsidR="00A13E0D" w:rsidRDefault="00A13E0D" w:rsidP="0021031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51063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21031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21031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21031D" w:rsidRDefault="0021031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21031D" w:rsidRDefault="0021031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21031D" w:rsidRDefault="0021031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343B3">
      <w:pPr>
        <w:framePr w:w="4400" w:h="2523" w:wrap="notBeside" w:vAnchor="page" w:hAnchor="page" w:x="6453" w:y="2445"/>
        <w:ind w:left="142"/>
      </w:pPr>
      <w:r>
        <w:t>Till riksdagen</w:t>
      </w:r>
    </w:p>
    <w:p w:rsidR="0021031D" w:rsidRDefault="0021031D">
      <w:pPr>
        <w:framePr w:w="4400" w:h="2523" w:wrap="notBeside" w:vAnchor="page" w:hAnchor="page" w:x="6453" w:y="2445"/>
        <w:ind w:left="142"/>
      </w:pPr>
    </w:p>
    <w:p w:rsidR="006E4E11" w:rsidRDefault="000343B3" w:rsidP="000343B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137BED">
        <w:t>2014/15: 2</w:t>
      </w:r>
      <w:r w:rsidR="003157AB">
        <w:t>30</w:t>
      </w:r>
      <w:r w:rsidR="00137BED">
        <w:t xml:space="preserve"> </w:t>
      </w:r>
      <w:r>
        <w:t>av Hans Wallmark (M)</w:t>
      </w:r>
      <w:r w:rsidR="00137BED">
        <w:t xml:space="preserve"> </w:t>
      </w:r>
      <w:r w:rsidR="00510634">
        <w:t>S</w:t>
      </w:r>
      <w:r w:rsidR="003157AB">
        <w:t>äkerhetsstrategi och global strategi för EU</w:t>
      </w:r>
    </w:p>
    <w:p w:rsidR="006E4E11" w:rsidRDefault="006E4E11">
      <w:pPr>
        <w:pStyle w:val="RKnormal"/>
      </w:pPr>
    </w:p>
    <w:p w:rsidR="00AB04B8" w:rsidRDefault="000343B3" w:rsidP="000343B3">
      <w:pPr>
        <w:overflowPunct/>
        <w:spacing w:line="240" w:lineRule="auto"/>
        <w:textAlignment w:val="auto"/>
      </w:pPr>
      <w:r>
        <w:t>Hans Wallmark har frågat</w:t>
      </w:r>
      <w:r w:rsidR="002A15A6">
        <w:t xml:space="preserve"> försvarsminister Peter Hultqvist p</w:t>
      </w:r>
      <w:r w:rsidR="00A13E0D">
        <w:t xml:space="preserve">å vilket </w:t>
      </w:r>
    </w:p>
    <w:p w:rsidR="000343B3" w:rsidRDefault="00A13E0D" w:rsidP="000343B3">
      <w:pPr>
        <w:overflowPunct/>
        <w:spacing w:line="240" w:lineRule="auto"/>
        <w:textAlignment w:val="auto"/>
      </w:pPr>
      <w:r>
        <w:t>sätt försvarsminister</w:t>
      </w:r>
      <w:r w:rsidR="002A15A6">
        <w:t>n</w:t>
      </w:r>
      <w:r>
        <w:t xml:space="preserve"> och Försvarsdepartementet bistår i de svenska insatserna för en säkerhetsstrategi och global strategi för EU.</w:t>
      </w:r>
      <w:r w:rsidR="002A15A6">
        <w:t xml:space="preserve"> </w:t>
      </w:r>
      <w:r w:rsidR="00A97873">
        <w:t>Arbet</w:t>
      </w:r>
      <w:r w:rsidR="0028445F">
        <w:t xml:space="preserve">et </w:t>
      </w:r>
      <w:r w:rsidR="00A97873">
        <w:t xml:space="preserve">inom regeringen är </w:t>
      </w:r>
      <w:r w:rsidR="0028445F">
        <w:t xml:space="preserve">så fördelat </w:t>
      </w:r>
      <w:bookmarkStart w:id="0" w:name="_GoBack"/>
      <w:bookmarkEnd w:id="0"/>
      <w:r w:rsidR="00A97873">
        <w:t xml:space="preserve">att det är jag som </w:t>
      </w:r>
      <w:r w:rsidR="0028445F">
        <w:t xml:space="preserve">ska </w:t>
      </w:r>
      <w:r w:rsidR="00A97873">
        <w:t>svara</w:t>
      </w:r>
      <w:r w:rsidR="0028445F">
        <w:t xml:space="preserve"> på</w:t>
      </w:r>
      <w:r w:rsidR="00A97873">
        <w:rPr>
          <w:rFonts w:cs="TimesNewRomanPSMT"/>
          <w:szCs w:val="24"/>
          <w:lang w:eastAsia="sv-SE"/>
        </w:rPr>
        <w:t xml:space="preserve"> frågan.</w:t>
      </w:r>
    </w:p>
    <w:p w:rsidR="00A13E0D" w:rsidRDefault="00A13E0D" w:rsidP="000343B3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:rsidR="00510634" w:rsidRDefault="00A13E0D" w:rsidP="000343B3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Den svenska positionen inför utarbetandet av en </w:t>
      </w:r>
      <w:r w:rsidR="00A97873">
        <w:rPr>
          <w:rFonts w:cs="TimesNewRomanPSMT"/>
          <w:szCs w:val="24"/>
          <w:lang w:eastAsia="sv-SE"/>
        </w:rPr>
        <w:t xml:space="preserve">möjlig </w:t>
      </w:r>
      <w:r>
        <w:rPr>
          <w:rFonts w:cs="TimesNewRomanPSMT"/>
          <w:szCs w:val="24"/>
          <w:lang w:eastAsia="sv-SE"/>
        </w:rPr>
        <w:t xml:space="preserve">strategi för </w:t>
      </w:r>
    </w:p>
    <w:p w:rsidR="000343B3" w:rsidRPr="000343B3" w:rsidRDefault="00A13E0D" w:rsidP="000343B3">
      <w:pPr>
        <w:overflowPunct/>
        <w:spacing w:line="240" w:lineRule="auto"/>
        <w:textAlignment w:val="auto"/>
        <w:rPr>
          <w:szCs w:val="24"/>
        </w:rPr>
      </w:pPr>
      <w:r>
        <w:rPr>
          <w:rFonts w:cs="TimesNewRomanPSMT"/>
          <w:szCs w:val="24"/>
          <w:lang w:eastAsia="sv-SE"/>
        </w:rPr>
        <w:t xml:space="preserve">EU:s externa agerande </w:t>
      </w:r>
      <w:r w:rsidR="00005DF4">
        <w:rPr>
          <w:rFonts w:cs="TimesNewRomanPSMT"/>
          <w:szCs w:val="24"/>
          <w:lang w:eastAsia="sv-SE"/>
        </w:rPr>
        <w:t>gemensam</w:t>
      </w:r>
      <w:r>
        <w:rPr>
          <w:rFonts w:cs="TimesNewRomanPSMT"/>
          <w:szCs w:val="24"/>
          <w:lang w:eastAsia="sv-SE"/>
        </w:rPr>
        <w:t xml:space="preserve">bereds på sedvanligt sätt </w:t>
      </w:r>
      <w:r w:rsidR="00DC0CC1">
        <w:rPr>
          <w:rFonts w:cs="TimesNewRomanPSMT"/>
          <w:szCs w:val="24"/>
          <w:lang w:eastAsia="sv-SE"/>
        </w:rPr>
        <w:t xml:space="preserve">mellan Utrikesdepartementet och </w:t>
      </w:r>
      <w:r w:rsidR="00A97873">
        <w:rPr>
          <w:rFonts w:cs="TimesNewRomanPSMT"/>
          <w:szCs w:val="24"/>
          <w:lang w:eastAsia="sv-SE"/>
        </w:rPr>
        <w:t>berörda departement, inklusive</w:t>
      </w:r>
      <w:r>
        <w:rPr>
          <w:rFonts w:cs="TimesNewRomanPSMT"/>
          <w:szCs w:val="24"/>
          <w:lang w:eastAsia="sv-SE"/>
        </w:rPr>
        <w:t xml:space="preserve"> Försvars</w:t>
      </w:r>
      <w:r w:rsidR="00510634">
        <w:rPr>
          <w:rFonts w:cs="TimesNewRomanPSMT"/>
          <w:szCs w:val="24"/>
          <w:lang w:eastAsia="sv-SE"/>
        </w:rPr>
        <w:softHyphen/>
      </w:r>
      <w:r>
        <w:rPr>
          <w:rFonts w:cs="TimesNewRomanPSMT"/>
          <w:szCs w:val="24"/>
          <w:lang w:eastAsia="sv-SE"/>
        </w:rPr>
        <w:t xml:space="preserve">departementet. </w:t>
      </w:r>
      <w:r w:rsidR="00A97873">
        <w:rPr>
          <w:rFonts w:cs="TimesNewRomanPSMT"/>
          <w:szCs w:val="24"/>
          <w:lang w:eastAsia="sv-SE"/>
        </w:rPr>
        <w:t xml:space="preserve">Försvarsministern har deltagit i diskussionerna på EU:s informella försvarsministermöte i Riga den 18-19 februari, där frågan stod på dagordningen. Försvarsdepartementet har också deltagit i EU-diskussioner på tjänstemannanivå. </w:t>
      </w:r>
    </w:p>
    <w:p w:rsidR="000343B3" w:rsidRDefault="000343B3">
      <w:pPr>
        <w:pStyle w:val="RKnormal"/>
      </w:pPr>
    </w:p>
    <w:p w:rsidR="000343B3" w:rsidRDefault="000343B3">
      <w:pPr>
        <w:pStyle w:val="RKnormal"/>
      </w:pPr>
      <w:r>
        <w:t xml:space="preserve">Stockholm den </w:t>
      </w:r>
      <w:r w:rsidR="00510634">
        <w:t>25 februari 2015</w:t>
      </w:r>
    </w:p>
    <w:p w:rsidR="000343B3" w:rsidRDefault="000343B3">
      <w:pPr>
        <w:pStyle w:val="RKnormal"/>
      </w:pPr>
    </w:p>
    <w:p w:rsidR="00AB04B8" w:rsidRDefault="00AB04B8">
      <w:pPr>
        <w:pStyle w:val="RKnormal"/>
      </w:pPr>
    </w:p>
    <w:p w:rsidR="000343B3" w:rsidRDefault="000343B3">
      <w:pPr>
        <w:pStyle w:val="RKnormal"/>
      </w:pPr>
    </w:p>
    <w:p w:rsidR="000343B3" w:rsidRDefault="000343B3">
      <w:pPr>
        <w:pStyle w:val="RKnormal"/>
      </w:pPr>
      <w:r>
        <w:t>Margot Wallström</w:t>
      </w:r>
    </w:p>
    <w:sectPr w:rsidR="000343B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77" w:rsidRDefault="00222B77">
      <w:r>
        <w:separator/>
      </w:r>
    </w:p>
  </w:endnote>
  <w:endnote w:type="continuationSeparator" w:id="0">
    <w:p w:rsidR="00222B77" w:rsidRDefault="0022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77" w:rsidRDefault="00222B77">
      <w:r>
        <w:separator/>
      </w:r>
    </w:p>
  </w:footnote>
  <w:footnote w:type="continuationSeparator" w:id="0">
    <w:p w:rsidR="00222B77" w:rsidRDefault="00222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B3" w:rsidRDefault="0072221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B3"/>
    <w:rsid w:val="00005DF4"/>
    <w:rsid w:val="000343B3"/>
    <w:rsid w:val="00137BED"/>
    <w:rsid w:val="00150384"/>
    <w:rsid w:val="00160901"/>
    <w:rsid w:val="0016429E"/>
    <w:rsid w:val="001805B7"/>
    <w:rsid w:val="001A2229"/>
    <w:rsid w:val="001A6127"/>
    <w:rsid w:val="0021031D"/>
    <w:rsid w:val="00222B77"/>
    <w:rsid w:val="0028445F"/>
    <w:rsid w:val="002A15A6"/>
    <w:rsid w:val="003157AB"/>
    <w:rsid w:val="00367B1C"/>
    <w:rsid w:val="00385359"/>
    <w:rsid w:val="004A328D"/>
    <w:rsid w:val="00510634"/>
    <w:rsid w:val="0058762B"/>
    <w:rsid w:val="00685093"/>
    <w:rsid w:val="006D0D99"/>
    <w:rsid w:val="006E4E11"/>
    <w:rsid w:val="00722219"/>
    <w:rsid w:val="007242A3"/>
    <w:rsid w:val="00764468"/>
    <w:rsid w:val="007A6855"/>
    <w:rsid w:val="0083678A"/>
    <w:rsid w:val="0092027A"/>
    <w:rsid w:val="00955E31"/>
    <w:rsid w:val="00992E72"/>
    <w:rsid w:val="00A13E0D"/>
    <w:rsid w:val="00A22BF4"/>
    <w:rsid w:val="00A97873"/>
    <w:rsid w:val="00AB04B8"/>
    <w:rsid w:val="00AF26D1"/>
    <w:rsid w:val="00C16FD9"/>
    <w:rsid w:val="00D133D7"/>
    <w:rsid w:val="00DC0CC1"/>
    <w:rsid w:val="00DF35D6"/>
    <w:rsid w:val="00E06BCC"/>
    <w:rsid w:val="00E80146"/>
    <w:rsid w:val="00E904D0"/>
    <w:rsid w:val="00E9140B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37B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7BE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844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844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844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844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8445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37B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7BE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844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844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844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844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8445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5d59d4d4-e5a8-498a-baef-83db2a326322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8B958-E596-4811-8291-8DD4F826944F}"/>
</file>

<file path=customXml/itemProps2.xml><?xml version="1.0" encoding="utf-8"?>
<ds:datastoreItem xmlns:ds="http://schemas.openxmlformats.org/officeDocument/2006/customXml" ds:itemID="{D634C74A-7253-438F-B19B-0C7D345BED2A}"/>
</file>

<file path=customXml/itemProps3.xml><?xml version="1.0" encoding="utf-8"?>
<ds:datastoreItem xmlns:ds="http://schemas.openxmlformats.org/officeDocument/2006/customXml" ds:itemID="{840DD749-4F77-40DB-93C9-75DEF12FC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Uddenberg</dc:creator>
  <cp:lastModifiedBy>Inga Holm</cp:lastModifiedBy>
  <cp:revision>7</cp:revision>
  <cp:lastPrinted>2015-02-23T11:47:00Z</cp:lastPrinted>
  <dcterms:created xsi:type="dcterms:W3CDTF">2015-02-24T15:58:00Z</dcterms:created>
  <dcterms:modified xsi:type="dcterms:W3CDTF">2015-02-25T10:08:00Z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