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13F" w:rsidRPr="00AF3FA6" w:rsidRDefault="001B313F">
      <w:pPr>
        <w:pStyle w:val="Hemstlrubrik"/>
      </w:pPr>
      <w:r w:rsidRPr="00AF3FA6">
        <w:t>Förslag till riksdagsbeslut</w:t>
      </w:r>
    </w:p>
    <w:p w:rsidR="001B313F" w:rsidRPr="00AF3FA6" w:rsidRDefault="001B313F">
      <w:pPr>
        <w:pStyle w:val="Hemstlatt"/>
        <w:ind w:left="0"/>
      </w:pPr>
      <w:r w:rsidRPr="00AF3FA6">
        <w:t>Riksdagen tillkännager för regeringen som sin mening vad som anförs i motionen om lagstiftning mot sexistisk r</w:t>
      </w:r>
      <w:r w:rsidRPr="00AF3FA6">
        <w:t>e</w:t>
      </w:r>
      <w:r w:rsidRPr="00AF3FA6">
        <w:t>klam.</w:t>
      </w:r>
    </w:p>
    <w:p w:rsidR="001B313F" w:rsidRPr="00AF3FA6" w:rsidRDefault="001B313F">
      <w:pPr>
        <w:pStyle w:val="Rubrik1"/>
      </w:pPr>
      <w:r w:rsidRPr="00AF3FA6">
        <w:t>Motivering</w:t>
      </w:r>
    </w:p>
    <w:p w:rsidR="001B313F" w:rsidRPr="00AF3FA6" w:rsidRDefault="001B313F">
      <w:r w:rsidRPr="00AF3FA6">
        <w:t>Det råder en bred enighet om att könsdiskriminerande reklam är problematisk och icke önskvärd. Att kvinnor och män förlöjligas eller framställs på ett kränkande eller stereotypt sätt i reklam såväl som i andra sammanhang är inte acceptabelt i ett samhälle som hävdar alla människors lika värden. För att motverka könsdiskriminerande reklam på lång sikt måste det till en attityd</w:t>
      </w:r>
      <w:r w:rsidRPr="00AF3FA6">
        <w:softHyphen/>
        <w:t>fö</w:t>
      </w:r>
      <w:r w:rsidRPr="00AF3FA6">
        <w:t>r</w:t>
      </w:r>
      <w:r w:rsidRPr="00AF3FA6">
        <w:t>ändring på samhällsnivå. Trots detta beslutade den borgliga regeringen att inte gå vidare med lagförslaget om förbud mot könsdiskriminerande reklam som lades i betänkandet Könsdiskriminerande reklam – kränkande utfor</w:t>
      </w:r>
      <w:r w:rsidRPr="00AF3FA6">
        <w:t>m</w:t>
      </w:r>
      <w:r w:rsidRPr="00AF3FA6">
        <w:t>ning av kommersiella meddelanden (SOU 2008:5). Detta anser jag är ett steg i fel riktning, det finns flera exempel på hur attitydförändringar på samhäll</w:t>
      </w:r>
      <w:r w:rsidRPr="00AF3FA6">
        <w:t>s</w:t>
      </w:r>
      <w:r w:rsidRPr="00AF3FA6">
        <w:t>nivå inte kunnat ske förrän man lagstadgat i ämnet.</w:t>
      </w:r>
    </w:p>
    <w:p w:rsidR="001B313F" w:rsidRPr="00AF3FA6" w:rsidRDefault="001B313F">
      <w:pPr>
        <w:pStyle w:val="Normaltindrag"/>
      </w:pPr>
      <w:r w:rsidRPr="00AF3FA6">
        <w:t>Frågan om att motverka könsstereotypa mönster är ett av sex prioriterade områden i EU:</w:t>
      </w:r>
      <w:r w:rsidRPr="00AF3FA6">
        <w:t>s färdplan för jämställdhet 2006–2010. Frågan behandlades nu senast vid ett ministermöte som Slovenien inbjöd till i januari 2008 och som jag deltog i. Slutsatserna från det mötet har sedan lett till att ministerrådet antagit slutsatser om att intensifiera arbetet med att undanröja könsstereotyper i alla delar av samhället.</w:t>
      </w:r>
    </w:p>
    <w:p w:rsidR="001B313F" w:rsidRPr="00AF3FA6" w:rsidRDefault="001B313F">
      <w:pPr>
        <w:pStyle w:val="Normaltindrag"/>
      </w:pPr>
      <w:r w:rsidRPr="00AF3FA6">
        <w:t>I november förra året antog Europarådet rekommendation (2007)17 Ge</w:t>
      </w:r>
      <w:r w:rsidRPr="00AF3FA6">
        <w:t>n</w:t>
      </w:r>
      <w:r w:rsidRPr="00AF3FA6">
        <w:t>der equality standards and mechanisms som tar upp frågan om könsstereo</w:t>
      </w:r>
      <w:r w:rsidRPr="00AF3FA6">
        <w:softHyphen/>
        <w:t>typer i media. Inrättandet av självreglerande organ inom medie- och rekla</w:t>
      </w:r>
      <w:r w:rsidRPr="00AF3FA6">
        <w:t>m</w:t>
      </w:r>
      <w:r w:rsidRPr="00AF3FA6">
        <w:t>branschen liksom implementering av uppförandekoder uppmuntras.</w:t>
      </w:r>
    </w:p>
    <w:p w:rsidR="001B313F" w:rsidRPr="00AF3FA6" w:rsidRDefault="001B313F">
      <w:pPr>
        <w:pStyle w:val="Normaltindrag"/>
      </w:pPr>
      <w:r w:rsidRPr="00AF3FA6">
        <w:t>Mot bakgrund av detta är det viktigt att regeringen inför en lagstiftning mot sexistisk reklam.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3FA6">
        <w:trPr>
          <w:cantSplit/>
        </w:trPr>
        <w:tc>
          <w:tcPr>
            <w:tcW w:w="3046" w:type="dxa"/>
          </w:tcPr>
          <w:p w:rsidR="001B313F" w:rsidRPr="00AF3FA6" w:rsidRDefault="001B313F">
            <w:pPr>
              <w:pStyle w:val="UnderskriftDatum"/>
              <w:spacing w:before="240"/>
            </w:pPr>
            <w:r w:rsidRPr="00AF3FA6">
              <w:lastRenderedPageBreak/>
              <w:t>Stockholm den 3 oktober 2008</w:t>
            </w:r>
          </w:p>
        </w:tc>
        <w:tc>
          <w:tcPr>
            <w:tcW w:w="3047" w:type="dxa"/>
          </w:tcPr>
          <w:p w:rsidR="001B313F" w:rsidRPr="00AF3FA6" w:rsidRDefault="001B313F">
            <w:pPr>
              <w:pStyle w:val="Underskrifter"/>
              <w:spacing w:before="240"/>
            </w:pPr>
          </w:p>
        </w:tc>
      </w:tr>
      <w:tr w:rsidR="00000000" w:rsidRPr="00AF3FA6">
        <w:trPr>
          <w:cantSplit/>
        </w:trPr>
        <w:tc>
          <w:tcPr>
            <w:tcW w:w="3046" w:type="dxa"/>
          </w:tcPr>
          <w:p w:rsidR="001B313F" w:rsidRPr="00AF3FA6" w:rsidRDefault="001B313F">
            <w:pPr>
              <w:pStyle w:val="Underskrifter"/>
            </w:pPr>
            <w:r w:rsidRPr="00AF3FA6">
              <w:t>Carina Hägg (s)</w:t>
            </w:r>
          </w:p>
        </w:tc>
        <w:tc>
          <w:tcPr>
            <w:tcW w:w="3046" w:type="dxa"/>
          </w:tcPr>
          <w:p w:rsidR="001B313F" w:rsidRPr="00AF3FA6" w:rsidRDefault="001B313F">
            <w:pPr>
              <w:pStyle w:val="Underskrifter"/>
            </w:pPr>
          </w:p>
        </w:tc>
      </w:tr>
    </w:tbl>
    <w:p w:rsidR="001B313F" w:rsidRPr="00AF3FA6" w:rsidRDefault="001B313F">
      <w:pPr>
        <w:pStyle w:val="Normaltindrag"/>
      </w:pPr>
    </w:p>
    <w:sectPr w:rsidR="001B313F" w:rsidRPr="00AF3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13F" w:rsidRPr="00AF3FA6" w:rsidRDefault="001B313F">
      <w:r w:rsidRPr="00AF3FA6">
        <w:separator/>
      </w:r>
    </w:p>
  </w:endnote>
  <w:endnote w:type="continuationSeparator" w:id="0">
    <w:p w:rsidR="001B313F" w:rsidRPr="00AF3FA6" w:rsidRDefault="001B313F">
      <w:r w:rsidRPr="00AF3F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13F" w:rsidRPr="00AF3FA6" w:rsidRDefault="00AF3FA6">
    <w:pPr>
      <w:pStyle w:val="Sidfot"/>
    </w:pPr>
    <w:r w:rsidRPr="00AF3F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23435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13F" w:rsidRDefault="001B31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313F" w:rsidRDefault="001B31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13F" w:rsidRPr="00AF3FA6" w:rsidRDefault="00AF3FA6">
    <w:pPr>
      <w:pStyle w:val="Sidfot"/>
    </w:pPr>
    <w:r w:rsidRPr="00AF3F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39230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13F" w:rsidRDefault="001B31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313F" w:rsidRDefault="001B31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13F" w:rsidRPr="00AF3FA6" w:rsidRDefault="00AF3FA6">
    <w:pPr>
      <w:pStyle w:val="Sidfot"/>
    </w:pPr>
    <w:r w:rsidRPr="00AF3F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55600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13F" w:rsidRDefault="001B31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313F" w:rsidRDefault="001B31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13F" w:rsidRPr="00AF3FA6" w:rsidRDefault="001B313F">
      <w:r w:rsidRPr="00AF3FA6">
        <w:separator/>
      </w:r>
    </w:p>
  </w:footnote>
  <w:footnote w:type="continuationSeparator" w:id="0">
    <w:p w:rsidR="001B313F" w:rsidRPr="00AF3FA6" w:rsidRDefault="001B313F">
      <w:r w:rsidRPr="00AF3F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13F" w:rsidRPr="00AF3FA6" w:rsidRDefault="00AF3FA6">
    <w:pPr>
      <w:pStyle w:val="Sidhuvud"/>
    </w:pPr>
    <w:r w:rsidRPr="00AF3F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6643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13F" w:rsidRDefault="001B31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313F" w:rsidRDefault="001B31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13F" w:rsidRPr="00AF3FA6" w:rsidRDefault="00AF3FA6">
    <w:pPr>
      <w:pStyle w:val="Sidhuvud"/>
    </w:pPr>
    <w:r w:rsidRPr="00AF3F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84744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13F" w:rsidRDefault="001B31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313F" w:rsidRDefault="001B31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13F" w:rsidRPr="00AF3FA6" w:rsidRDefault="001B313F">
    <w:pPr>
      <w:pStyle w:val="FSHNormal"/>
      <w:tabs>
        <w:tab w:val="right" w:pos="5840"/>
      </w:tabs>
    </w:pPr>
    <w:r w:rsidRPr="00AF3FA6">
      <w:br/>
    </w:r>
    <w:r w:rsidRPr="00AF3FA6">
      <w:fldChar w:fldCharType="begin" w:fldLock="1"/>
    </w:r>
    <w:r w:rsidRPr="00AF3FA6">
      <w:instrText xml:space="preserve"> DOCPROPERTY</w:instrText>
    </w:r>
    <w:r w:rsidRPr="00AF3FA6">
      <w:rPr>
        <w:sz w:val="18"/>
      </w:rPr>
      <w:instrText xml:space="preserve"> "YearUser" *\charformat </w:instrText>
    </w:r>
    <w:r w:rsidRPr="00AF3FA6">
      <w:fldChar w:fldCharType="separate"/>
    </w:r>
    <w:r w:rsidRPr="00AF3FA6">
      <w:t>2008/09</w:t>
    </w:r>
    <w:r w:rsidRPr="00AF3FA6">
      <w:fldChar w:fldCharType="end"/>
    </w:r>
    <w:r w:rsidRPr="00AF3FA6">
      <w:t xml:space="preserve"> </w:t>
    </w:r>
    <w:r w:rsidRPr="00AF3FA6">
      <w:tab/>
      <w:t xml:space="preserve">mnr: </w:t>
    </w:r>
    <w:r w:rsidRPr="00AF3FA6">
      <w:fldChar w:fldCharType="begin" w:fldLock="1"/>
    </w:r>
    <w:r w:rsidRPr="00AF3FA6">
      <w:instrText xml:space="preserve"> DOCPROPERTY</w:instrText>
    </w:r>
    <w:r w:rsidRPr="00AF3FA6">
      <w:rPr>
        <w:sz w:val="18"/>
      </w:rPr>
      <w:instrText xml:space="preserve"> "Motionsnummer" *\charformat </w:instrText>
    </w:r>
    <w:r w:rsidRPr="00AF3FA6">
      <w:fldChar w:fldCharType="separate"/>
    </w:r>
    <w:r w:rsidRPr="00AF3FA6">
      <w:t>C370</w:t>
    </w:r>
    <w:r w:rsidRPr="00AF3FA6">
      <w:fldChar w:fldCharType="end"/>
    </w:r>
    <w:r w:rsidRPr="00AF3FA6">
      <w:br/>
    </w:r>
    <w:r w:rsidRPr="00AF3FA6">
      <w:fldChar w:fldCharType="begin" w:fldLock="1"/>
    </w:r>
    <w:r w:rsidRPr="00AF3FA6">
      <w:instrText xml:space="preserve"> DOCPROPERTY</w:instrText>
    </w:r>
    <w:r w:rsidRPr="00AF3FA6">
      <w:rPr>
        <w:sz w:val="18"/>
      </w:rPr>
      <w:instrText xml:space="preserve"> "Samling" *\charformat </w:instrText>
    </w:r>
    <w:r w:rsidRPr="00AF3FA6">
      <w:fldChar w:fldCharType="end"/>
    </w:r>
    <w:r w:rsidRPr="00AF3FA6">
      <w:tab/>
      <w:t xml:space="preserve">pnr: </w:t>
    </w:r>
    <w:r w:rsidRPr="00AF3FA6">
      <w:fldChar w:fldCharType="begin" w:fldLock="1"/>
    </w:r>
    <w:r w:rsidRPr="00AF3FA6">
      <w:instrText xml:space="preserve"> DOCPROPERTY</w:instrText>
    </w:r>
    <w:r w:rsidRPr="00AF3FA6">
      <w:rPr>
        <w:sz w:val="18"/>
      </w:rPr>
      <w:instrText xml:space="preserve"> "Partinummer" *\charformat </w:instrText>
    </w:r>
    <w:r w:rsidRPr="00AF3FA6">
      <w:fldChar w:fldCharType="separate"/>
    </w:r>
    <w:r w:rsidRPr="00AF3FA6">
      <w:t>s27154</w:t>
    </w:r>
    <w:r w:rsidRPr="00AF3FA6">
      <w:fldChar w:fldCharType="end"/>
    </w:r>
  </w:p>
  <w:p w:rsidR="001B313F" w:rsidRPr="00AF3FA6" w:rsidRDefault="001B313F">
    <w:pPr>
      <w:pStyle w:val="FSHRub1"/>
    </w:pPr>
    <w:r w:rsidRPr="00AF3FA6">
      <w:t>Motion till riksdagen</w:t>
    </w:r>
    <w:r w:rsidRPr="00AF3FA6">
      <w:br/>
    </w:r>
    <w:r w:rsidRPr="00AF3FA6">
      <w:fldChar w:fldCharType="begin" w:fldLock="1"/>
    </w:r>
    <w:r w:rsidRPr="00AF3FA6">
      <w:instrText xml:space="preserve"> DOCPROPERTY "YearUser" *\charformat </w:instrText>
    </w:r>
    <w:r w:rsidRPr="00AF3FA6">
      <w:fldChar w:fldCharType="separate"/>
    </w:r>
    <w:r w:rsidRPr="00AF3FA6">
      <w:t>2008/09</w:t>
    </w:r>
    <w:r w:rsidRPr="00AF3FA6">
      <w:fldChar w:fldCharType="end"/>
    </w:r>
    <w:r w:rsidRPr="00AF3FA6">
      <w:t>:</w:t>
    </w:r>
    <w:r w:rsidRPr="00AF3FA6">
      <w:fldChar w:fldCharType="begin" w:fldLock="1"/>
    </w:r>
    <w:r w:rsidRPr="00AF3FA6">
      <w:instrText xml:space="preserve"> DOCPROPERTY "Motionsnummer" *\charformat </w:instrText>
    </w:r>
    <w:r w:rsidRPr="00AF3FA6">
      <w:fldChar w:fldCharType="separate"/>
    </w:r>
    <w:r w:rsidRPr="00AF3FA6">
      <w:t>C370</w:t>
    </w:r>
    <w:r w:rsidRPr="00AF3FA6">
      <w:fldChar w:fldCharType="end"/>
    </w:r>
  </w:p>
  <w:p w:rsidR="001B313F" w:rsidRPr="00AF3FA6" w:rsidRDefault="001B313F">
    <w:pPr>
      <w:pStyle w:val="FSHNormalS5"/>
    </w:pPr>
    <w:r w:rsidRPr="00AF3FA6">
      <w:fldChar w:fldCharType="begin" w:fldLock="1"/>
    </w:r>
    <w:r w:rsidRPr="00AF3FA6">
      <w:instrText xml:space="preserve"> DOCPROPERTY "MotionarText" *\charformat </w:instrText>
    </w:r>
    <w:r w:rsidRPr="00AF3FA6">
      <w:fldChar w:fldCharType="separate"/>
    </w:r>
    <w:r w:rsidRPr="00AF3FA6">
      <w:t>av Carina Hägg (s)</w:t>
    </w:r>
    <w:r w:rsidRPr="00AF3FA6">
      <w:fldChar w:fldCharType="end"/>
    </w:r>
    <w:r w:rsidRPr="00AF3FA6">
      <w:br/>
    </w:r>
    <w:r w:rsidRPr="00AF3FA6">
      <w:fldChar w:fldCharType="begin" w:fldLock="1"/>
    </w:r>
    <w:r w:rsidRPr="00AF3FA6">
      <w:instrText xml:space="preserve"> DOCPROPERTY "SvarFrasKort" *\charformat </w:instrText>
    </w:r>
    <w:r w:rsidRPr="00AF3FA6">
      <w:fldChar w:fldCharType="end"/>
    </w:r>
  </w:p>
  <w:p w:rsidR="001B313F" w:rsidRPr="00AF3FA6" w:rsidRDefault="001B313F">
    <w:pPr>
      <w:pStyle w:val="FSHTitel"/>
    </w:pPr>
    <w:r w:rsidRPr="00AF3FA6">
      <w:fldChar w:fldCharType="begin" w:fldLock="1"/>
    </w:r>
    <w:r w:rsidRPr="00AF3FA6">
      <w:instrText xml:space="preserve"> DOCPROPERTY</w:instrText>
    </w:r>
    <w:r w:rsidRPr="00AF3FA6">
      <w:rPr>
        <w:sz w:val="18"/>
      </w:rPr>
      <w:instrText xml:space="preserve"> "RubrikSvar" *\charformat </w:instrText>
    </w:r>
    <w:r w:rsidRPr="00AF3FA6">
      <w:fldChar w:fldCharType="separate"/>
    </w:r>
    <w:r w:rsidRPr="00AF3FA6">
      <w:t>Sexistisk reklam</w:t>
    </w:r>
    <w:r w:rsidRPr="00AF3FA6">
      <w:fldChar w:fldCharType="end"/>
    </w:r>
  </w:p>
  <w:p w:rsidR="001B313F" w:rsidRPr="00AF3FA6" w:rsidRDefault="001B313F">
    <w:pPr>
      <w:pStyle w:val="Normal00"/>
    </w:pPr>
  </w:p>
  <w:p w:rsidR="001B313F" w:rsidRPr="00AF3FA6" w:rsidRDefault="001B31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6254869">
    <w:abstractNumId w:val="8"/>
  </w:num>
  <w:num w:numId="2" w16cid:durableId="1922564295">
    <w:abstractNumId w:val="9"/>
  </w:num>
  <w:num w:numId="3" w16cid:durableId="160705309">
    <w:abstractNumId w:val="8"/>
  </w:num>
  <w:num w:numId="4" w16cid:durableId="666135120">
    <w:abstractNumId w:val="9"/>
  </w:num>
  <w:num w:numId="5" w16cid:durableId="1574463265">
    <w:abstractNumId w:val="13"/>
  </w:num>
  <w:num w:numId="6" w16cid:durableId="507137681">
    <w:abstractNumId w:val="10"/>
  </w:num>
  <w:num w:numId="7" w16cid:durableId="1378966501">
    <w:abstractNumId w:val="11"/>
  </w:num>
  <w:num w:numId="8" w16cid:durableId="621808052">
    <w:abstractNumId w:val="12"/>
  </w:num>
  <w:num w:numId="9" w16cid:durableId="1844466723">
    <w:abstractNumId w:val="8"/>
  </w:num>
  <w:num w:numId="10" w16cid:durableId="2039886694">
    <w:abstractNumId w:val="3"/>
  </w:num>
  <w:num w:numId="11" w16cid:durableId="444889166">
    <w:abstractNumId w:val="2"/>
  </w:num>
  <w:num w:numId="12" w16cid:durableId="240338697">
    <w:abstractNumId w:val="1"/>
  </w:num>
  <w:num w:numId="13" w16cid:durableId="1719012150">
    <w:abstractNumId w:val="0"/>
  </w:num>
  <w:num w:numId="14" w16cid:durableId="966544382">
    <w:abstractNumId w:val="9"/>
  </w:num>
  <w:num w:numId="15" w16cid:durableId="641813698">
    <w:abstractNumId w:val="7"/>
  </w:num>
  <w:num w:numId="16" w16cid:durableId="86007551">
    <w:abstractNumId w:val="6"/>
  </w:num>
  <w:num w:numId="17" w16cid:durableId="477189717">
    <w:abstractNumId w:val="5"/>
  </w:num>
  <w:num w:numId="18" w16cid:durableId="1428307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E505140-C6B7-4A61-8BC7-AD683366E765}"/>
  </w:docVars>
  <w:rsids>
    <w:rsidRoot w:val="00303F4B"/>
    <w:rsid w:val="001B313F"/>
    <w:rsid w:val="00303F4B"/>
    <w:rsid w:val="00A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A68A73-20D2-4EED-B3C0-1025138D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1535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s27154</vt:lpstr>
    </vt:vector>
  </TitlesOfParts>
  <Company>Riksdagen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s27154</dc:title>
  <dc:subject>s27154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2009-01-28T09:48:00Z</cp:lastPrinted>
  <dcterms:created xsi:type="dcterms:W3CDTF">2025-12-17T14:33:00Z</dcterms:created>
  <dcterms:modified xsi:type="dcterms:W3CDTF">2025-12-17T14:33:00Z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Sexistisk reklam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Sexistisk reklam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20082009000000000115000271540069</vt:lpwstr>
  </property>
  <property fmtid="{D5CDD505-2E9C-101B-9397-08002B2CF9AE}" pid="47" name="datum">
    <vt:lpwstr>081003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20082009000000000115000271540069</vt:lpwstr>
  </property>
  <property fmtid="{D5CDD505-2E9C-101B-9397-08002B2CF9AE}" pid="50" name="nummer">
    <vt:lpwstr>370</vt:lpwstr>
  </property>
  <property fmtid="{D5CDD505-2E9C-101B-9397-08002B2CF9AE}" pid="51" name="utskottsbeteckning">
    <vt:lpwstr>C</vt:lpwstr>
  </property>
  <property fmtid="{D5CDD505-2E9C-101B-9397-08002B2CF9AE}" pid="52" name="GlobalUID">
    <vt:lpwstr>{A89B9024-5594-4728-AC9B-91E7F5141FB6}</vt:lpwstr>
  </property>
  <property fmtid="{D5CDD505-2E9C-101B-9397-08002B2CF9AE}" pid="53" name="Överföringar">
    <vt:i4>0</vt:i4>
  </property>
  <property fmtid="{D5CDD505-2E9C-101B-9397-08002B2CF9AE}" pid="54" name="Checksum">
    <vt:lpwstr>*1018611580094*</vt:lpwstr>
  </property>
  <property fmtid="{D5CDD505-2E9C-101B-9397-08002B2CF9AE}" pid="55" name="skuggnummer">
    <vt:lpwstr>2178</vt:lpwstr>
  </property>
  <property fmtid="{D5CDD505-2E9C-101B-9397-08002B2CF9AE}" pid="56" name="urixVersion">
    <vt:lpwstr>3.2.0.8</vt:lpwstr>
  </property>
  <property fmtid="{D5CDD505-2E9C-101B-9397-08002B2CF9AE}" pid="57" name="urixOrigin">
    <vt:lpwstr>090402 14:56:30.410</vt:lpwstr>
  </property>
  <property fmtid="{D5CDD505-2E9C-101B-9397-08002B2CF9AE}" pid="58" name="urixGuid">
    <vt:lpwstr>{62665077-F2AE-4266-AAF0-EBE857E91415}</vt:lpwstr>
  </property>
</Properties>
</file>