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D40AE1" w14:textId="77777777">
      <w:pPr>
        <w:pStyle w:val="Normalutanindragellerluft"/>
      </w:pPr>
      <w:r>
        <w:t xml:space="preserve"> </w:t>
      </w:r>
    </w:p>
    <w:sdt>
      <w:sdtPr>
        <w:alias w:val="CC_Boilerplate_4"/>
        <w:tag w:val="CC_Boilerplate_4"/>
        <w:id w:val="-1644581176"/>
        <w:lock w:val="sdtLocked"/>
        <w:placeholder>
          <w:docPart w:val="CBFC5E0F2783487883D5FD95271EF0D0"/>
        </w:placeholder>
        <w15:appearance w15:val="hidden"/>
        <w:text/>
      </w:sdtPr>
      <w:sdtEndPr/>
      <w:sdtContent>
        <w:p w:rsidR="00AF30DD" w:rsidP="00CC4C93" w:rsidRDefault="00AF30DD" w14:paraId="76D40AE2" w14:textId="77777777">
          <w:pPr>
            <w:pStyle w:val="Rubrik1"/>
          </w:pPr>
          <w:r>
            <w:t>Förslag till riksdagsbeslut</w:t>
          </w:r>
        </w:p>
      </w:sdtContent>
    </w:sdt>
    <w:sdt>
      <w:sdtPr>
        <w:alias w:val="Yrkande 1"/>
        <w:tag w:val="f1669e67-2b90-481f-afe1-c0ed636a99e0"/>
        <w:id w:val="73095561"/>
        <w:lock w:val="sdtLocked"/>
      </w:sdtPr>
      <w:sdtEndPr/>
      <w:sdtContent>
        <w:p w:rsidR="009C6B38" w:rsidRDefault="00DE766D" w14:paraId="76D40AE3" w14:textId="77777777">
          <w:pPr>
            <w:pStyle w:val="Frslagstext"/>
          </w:pPr>
          <w:r>
            <w:t>Riksdagen anvisar anslagen för 2016 inom utgiftsområde 9 Hälsovård, sjukvård och social omsorg enligt förslaget i tabell 1 i motionen.</w:t>
          </w:r>
        </w:p>
      </w:sdtContent>
    </w:sdt>
    <w:sdt>
      <w:sdtPr>
        <w:alias w:val="Yrkande 2"/>
        <w:tag w:val="680377a7-99d2-4421-bf47-e01d54e335f9"/>
        <w:id w:val="773067670"/>
        <w:lock w:val="sdtLocked"/>
      </w:sdtPr>
      <w:sdtEndPr/>
      <w:sdtContent>
        <w:p w:rsidR="009C6B38" w:rsidRDefault="00DE766D" w14:paraId="76D40AE4" w14:textId="77777777">
          <w:pPr>
            <w:pStyle w:val="Frslagstext"/>
          </w:pPr>
          <w:r>
            <w:t>Riksdagen beslutar om en nystart för omvårdnadslyftet.</w:t>
          </w:r>
        </w:p>
      </w:sdtContent>
    </w:sdt>
    <w:sdt>
      <w:sdtPr>
        <w:alias w:val="Yrkande 3"/>
        <w:tag w:val="b6787bd2-a250-4848-8c21-a19b3bb07588"/>
        <w:id w:val="-1565941243"/>
        <w:lock w:val="sdtLocked"/>
      </w:sdtPr>
      <w:sdtEndPr/>
      <w:sdtContent>
        <w:p w:rsidR="009C6B38" w:rsidRDefault="00DE766D" w14:paraId="76D40AE5" w14:textId="77777777">
          <w:pPr>
            <w:pStyle w:val="Frslagstext"/>
          </w:pPr>
          <w:r>
            <w:t>Riksdagen beslutar om utökade möjligheter till heltid i offentlig sektor.</w:t>
          </w:r>
        </w:p>
      </w:sdtContent>
    </w:sdt>
    <w:sdt>
      <w:sdtPr>
        <w:alias w:val="Yrkande 4"/>
        <w:tag w:val="a7d59d2f-87ed-416f-8b9a-a6a232454646"/>
        <w:id w:val="-376786637"/>
        <w:lock w:val="sdtLocked"/>
      </w:sdtPr>
      <w:sdtEndPr/>
      <w:sdtContent>
        <w:p w:rsidR="009C6B38" w:rsidRDefault="00DE766D" w14:paraId="76D40AE6" w14:textId="27345E5A">
          <w:pPr>
            <w:pStyle w:val="Frslagstext"/>
          </w:pPr>
          <w:r>
            <w:t xml:space="preserve">Riksdagen beslutar om utökad rätt till </w:t>
          </w:r>
          <w:r w:rsidR="002C6129">
            <w:t>d</w:t>
          </w:r>
          <w:r>
            <w:t>eltid.</w:t>
          </w:r>
        </w:p>
      </w:sdtContent>
    </w:sdt>
    <w:sdt>
      <w:sdtPr>
        <w:alias w:val="Yrkande 5"/>
        <w:tag w:val="fd30541a-839a-4ed5-ac8f-11c09a10e7fc"/>
        <w:id w:val="1388454156"/>
        <w:lock w:val="sdtLocked"/>
      </w:sdtPr>
      <w:sdtEndPr/>
      <w:sdtContent>
        <w:p w:rsidR="009C6B38" w:rsidRDefault="00DE766D" w14:paraId="76D40AE7" w14:textId="77777777">
          <w:pPr>
            <w:pStyle w:val="Frslagstext"/>
          </w:pPr>
          <w:r>
            <w:t>Riksdagen ställer sig bakom det som anförs i motionen om en avveckling av de ofrivilligt delade turerna och tillkännager detta för regeringen.</w:t>
          </w:r>
        </w:p>
      </w:sdtContent>
    </w:sdt>
    <w:sdt>
      <w:sdtPr>
        <w:alias w:val="Yrkande 6"/>
        <w:tag w:val="063b9713-3820-48c6-bcf7-266bbdfe0623"/>
        <w:id w:val="544722435"/>
        <w:lock w:val="sdtLocked"/>
      </w:sdtPr>
      <w:sdtEndPr/>
      <w:sdtContent>
        <w:p w:rsidR="009C6B38" w:rsidRDefault="00DE766D" w14:paraId="76D40AE8" w14:textId="77777777">
          <w:pPr>
            <w:pStyle w:val="Frslagstext"/>
          </w:pPr>
          <w:r>
            <w:t>Riksdagen ställer sig bakom det som anförs i motionen om en ny medicinsk vårdgaranti och tillkännager detta för regeringen.</w:t>
          </w:r>
        </w:p>
      </w:sdtContent>
    </w:sdt>
    <w:sdt>
      <w:sdtPr>
        <w:alias w:val="Yrkande 7"/>
        <w:tag w:val="0c724e6b-4955-493a-8781-9dc281818bd4"/>
        <w:id w:val="-1368901100"/>
        <w:lock w:val="sdtLocked"/>
      </w:sdtPr>
      <w:sdtEndPr/>
      <w:sdtContent>
        <w:p w:rsidR="009C6B38" w:rsidRDefault="00DE766D" w14:paraId="76D40AE9" w14:textId="12C9E151">
          <w:pPr>
            <w:pStyle w:val="Frslagstext"/>
          </w:pPr>
          <w:r>
            <w:t>Riksdagen ställer sig bakom det som anförs i motionen om kostnadsfri slutenvård för personer 85-plus och tillkännager detta för regeringen.</w:t>
          </w:r>
        </w:p>
      </w:sdtContent>
    </w:sdt>
    <w:sdt>
      <w:sdtPr>
        <w:alias w:val="Yrkande 8"/>
        <w:tag w:val="0221bc3b-0e80-42f8-85e2-3e0650be4980"/>
        <w:id w:val="1578329679"/>
        <w:lock w:val="sdtLocked"/>
      </w:sdtPr>
      <w:sdtEndPr/>
      <w:sdtContent>
        <w:p w:rsidR="009C6B38" w:rsidRDefault="00DE766D" w14:paraId="76D40AEA" w14:textId="77777777">
          <w:pPr>
            <w:pStyle w:val="Frslagstext"/>
          </w:pPr>
          <w:r>
            <w:t>Riksdagen ställer sig bakom det som anförs i motionen om obligatoriska hälsoundersökningar för nyanlända och tillkännager detta för regeringen.</w:t>
          </w:r>
        </w:p>
      </w:sdtContent>
    </w:sdt>
    <w:sdt>
      <w:sdtPr>
        <w:alias w:val="Yrkande 9"/>
        <w:tag w:val="a3efda30-0041-43fa-9f09-22385ad64a11"/>
        <w:id w:val="1284081886"/>
        <w:lock w:val="sdtLocked"/>
      </w:sdtPr>
      <w:sdtEndPr/>
      <w:sdtContent>
        <w:p w:rsidR="009C6B38" w:rsidRDefault="00DE766D" w14:paraId="76D40AEB" w14:textId="77777777">
          <w:pPr>
            <w:pStyle w:val="Frslagstext"/>
          </w:pPr>
          <w:r>
            <w:t>Riksdagen ställer sig bakom det som anförs i motionen om vård till tillståndslösa och tillkännager detta för regeringen.</w:t>
          </w:r>
        </w:p>
      </w:sdtContent>
    </w:sdt>
    <w:sdt>
      <w:sdtPr>
        <w:alias w:val="Yrkande 10"/>
        <w:tag w:val="5dc1f773-d1a2-43ae-8545-4493f1a76014"/>
        <w:id w:val="-15233377"/>
        <w:lock w:val="sdtLocked"/>
      </w:sdtPr>
      <w:sdtEndPr/>
      <w:sdtContent>
        <w:p w:rsidR="009C6B38" w:rsidRDefault="00DE766D" w14:paraId="76D40AEC" w14:textId="77777777">
          <w:pPr>
            <w:pStyle w:val="Frslagstext"/>
          </w:pPr>
          <w:r>
            <w:t>Riksdagen ställer sig bakom det som anförs i motionen om att introducera fler nationella screeningprogram och tillkännager detta för regeringen.</w:t>
          </w:r>
        </w:p>
      </w:sdtContent>
    </w:sdt>
    <w:sdt>
      <w:sdtPr>
        <w:alias w:val="Yrkande 11"/>
        <w:tag w:val="62a049d1-c06e-4645-9c20-7ecb078e8997"/>
        <w:id w:val="-1221672339"/>
        <w:lock w:val="sdtLocked"/>
      </w:sdtPr>
      <w:sdtEndPr/>
      <w:sdtContent>
        <w:p w:rsidR="009C6B38" w:rsidRDefault="00DE766D" w14:paraId="76D40AED" w14:textId="77777777">
          <w:pPr>
            <w:pStyle w:val="Frslagstext"/>
          </w:pPr>
          <w:r>
            <w:t>Riksdagen ställer sig bakom det som anförs i motionen om att underlätta för arbetsgivare inom vård och omsorg att låta smittad personal vara hemma med full lön och tillkännager detta för regeringen.</w:t>
          </w:r>
        </w:p>
      </w:sdtContent>
    </w:sdt>
    <w:sdt>
      <w:sdtPr>
        <w:alias w:val="Yrkande 12"/>
        <w:tag w:val="a2e621b8-3d63-45b6-ac4d-b8054707b683"/>
        <w:id w:val="1223407211"/>
        <w:lock w:val="sdtLocked"/>
      </w:sdtPr>
      <w:sdtEndPr/>
      <w:sdtContent>
        <w:p w:rsidR="009C6B38" w:rsidRDefault="00DE766D" w14:paraId="76D40AEE" w14:textId="77777777">
          <w:pPr>
            <w:pStyle w:val="Frslagstext"/>
          </w:pPr>
          <w:r>
            <w:t>Riksdagen ställer sig bakom det som anförs i motionen om ett särskilt riktat nationellt stöd till kommunerna för kulturverksamhet inom äldreomsorgen och tillkännager detta för regeringen.</w:t>
          </w:r>
        </w:p>
      </w:sdtContent>
    </w:sdt>
    <w:sdt>
      <w:sdtPr>
        <w:alias w:val="Yrkande 13"/>
        <w:tag w:val="077abb23-e4de-479a-9be3-11976a739bac"/>
        <w:id w:val="-1888181105"/>
        <w:lock w:val="sdtLocked"/>
      </w:sdtPr>
      <w:sdtEndPr/>
      <w:sdtContent>
        <w:p w:rsidR="009C6B38" w:rsidRDefault="00DE766D" w14:paraId="76D40AEF" w14:textId="77777777">
          <w:pPr>
            <w:pStyle w:val="Frslagstext"/>
          </w:pPr>
          <w:r>
            <w:t>Riksdagen ställer sig bakom det som anförs i motionen om att inrätta ett vårdprogram för palliativ vård av barn och tillkännager detta för regeringen.</w:t>
          </w:r>
        </w:p>
      </w:sdtContent>
    </w:sdt>
    <w:sdt>
      <w:sdtPr>
        <w:alias w:val="Yrkande 14"/>
        <w:tag w:val="dd68448e-aa75-443c-ac76-11888cdab817"/>
        <w:id w:val="1615629435"/>
        <w:lock w:val="sdtLocked"/>
      </w:sdtPr>
      <w:sdtEndPr/>
      <w:sdtContent>
        <w:p w:rsidR="009C6B38" w:rsidRDefault="00DE766D" w14:paraId="76D40AF0" w14:textId="77777777">
          <w:pPr>
            <w:pStyle w:val="Frslagstext"/>
          </w:pPr>
          <w:r>
            <w:t>Riksdagen beslutar om utökad registerkontroll inom sjukvård, äldreomsorg, psykiatri och inom särskilda boenden för funktionshindrade.</w:t>
          </w:r>
        </w:p>
      </w:sdtContent>
    </w:sdt>
    <w:sdt>
      <w:sdtPr>
        <w:alias w:val="Yrkande 15"/>
        <w:tag w:val="36dc5ee8-b3fb-4a95-95e1-994b12e39a8c"/>
        <w:id w:val="-1522002743"/>
        <w:lock w:val="sdtLocked"/>
      </w:sdtPr>
      <w:sdtEndPr/>
      <w:sdtContent>
        <w:p w:rsidR="009C6B38" w:rsidRDefault="00DE766D" w14:paraId="76D40AF1" w14:textId="77777777">
          <w:pPr>
            <w:pStyle w:val="Frslagstext"/>
          </w:pPr>
          <w:r>
            <w:t>Riksdagen ställer sig bakom det som anförs i motionen om mer bindande nationella riktlinjer och tillkännager detta för regeringen.</w:t>
          </w:r>
        </w:p>
      </w:sdtContent>
    </w:sdt>
    <w:sdt>
      <w:sdtPr>
        <w:alias w:val="Yrkande 16"/>
        <w:tag w:val="7c684e36-ae25-4cbe-87ce-2dbc41bb9ff3"/>
        <w:id w:val="1760956644"/>
        <w:lock w:val="sdtLocked"/>
      </w:sdtPr>
      <w:sdtEndPr/>
      <w:sdtContent>
        <w:p w:rsidR="009C6B38" w:rsidRDefault="00DE766D" w14:paraId="76D40AF2" w14:textId="77777777">
          <w:pPr>
            <w:pStyle w:val="Frslagstext"/>
          </w:pPr>
          <w:r>
            <w:t>Riksdagen ställer sig bakom det som anförs i motionen om nationella riktlinjer för vård av barn och unga och tillkännager detta för regeringen.</w:t>
          </w:r>
        </w:p>
      </w:sdtContent>
    </w:sdt>
    <w:sdt>
      <w:sdtPr>
        <w:alias w:val="Yrkande 17"/>
        <w:tag w:val="82ccefbe-76a2-4589-a521-66295618486b"/>
        <w:id w:val="1014345926"/>
        <w:lock w:val="sdtLocked"/>
      </w:sdtPr>
      <w:sdtEndPr/>
      <w:sdtContent>
        <w:p w:rsidR="009C6B38" w:rsidRDefault="00DE766D" w14:paraId="76D40AF3" w14:textId="5600EF84">
          <w:pPr>
            <w:pStyle w:val="Frslagstext"/>
          </w:pPr>
          <w:r>
            <w:t xml:space="preserve">Riksdagen ställer sig bakom det som anförs i motionen om ändrade riktlinjer för ekonomisk ersättning för barn och unga som drabbats av narkolepsi till följd av vaccinet </w:t>
          </w:r>
          <w:proofErr w:type="spellStart"/>
          <w:r>
            <w:t>Pandemrix</w:t>
          </w:r>
          <w:proofErr w:type="spellEnd"/>
          <w:r>
            <w:t xml:space="preserve"> och tillkännager detta för regeringen.</w:t>
          </w:r>
        </w:p>
      </w:sdtContent>
    </w:sdt>
    <w:sdt>
      <w:sdtPr>
        <w:alias w:val="Yrkande 18"/>
        <w:tag w:val="cef2aeb7-461b-4275-a68c-9843cbd8a3b9"/>
        <w:id w:val="95217796"/>
        <w:lock w:val="sdtLocked"/>
      </w:sdtPr>
      <w:sdtEndPr/>
      <w:sdtContent>
        <w:p w:rsidR="009C6B38" w:rsidRDefault="00DE766D" w14:paraId="76D40AF4" w14:textId="77777777">
          <w:pPr>
            <w:pStyle w:val="Frslagstext"/>
          </w:pPr>
          <w:r>
            <w:t>Riksdagen ställer sig bakom det som anförs i motionen om förlängd tid för ersättning till vanvårdade barn och tillkännager detta för regeringen.</w:t>
          </w:r>
        </w:p>
      </w:sdtContent>
    </w:sdt>
    <w:sdt>
      <w:sdtPr>
        <w:alias w:val="Yrkande 19"/>
        <w:tag w:val="552de9a2-38f9-40ac-98ce-880ea29a3a15"/>
        <w:id w:val="1887068286"/>
        <w:lock w:val="sdtLocked"/>
      </w:sdtPr>
      <w:sdtEndPr/>
      <w:sdtContent>
        <w:p w:rsidR="009C6B38" w:rsidRDefault="00DE766D" w14:paraId="76D40AF5" w14:textId="77777777">
          <w:pPr>
            <w:pStyle w:val="Frslagstext"/>
          </w:pPr>
          <w:r>
            <w:t>Riksdagen ställer sig bakom det som anförs i motionen om förbättrade villkor för läkare i glesbygden och tillkännager detta för regeringen.</w:t>
          </w:r>
        </w:p>
      </w:sdtContent>
    </w:sdt>
    <w:sdt>
      <w:sdtPr>
        <w:alias w:val="Yrkande 20"/>
        <w:tag w:val="4b2e5a35-005f-4e2b-b1e2-431218406c60"/>
        <w:id w:val="567851279"/>
        <w:lock w:val="sdtLocked"/>
      </w:sdtPr>
      <w:sdtEndPr/>
      <w:sdtContent>
        <w:p w:rsidR="009C6B38" w:rsidRDefault="00DE766D" w14:paraId="76D40AF6" w14:textId="2133AC1F">
          <w:pPr>
            <w:pStyle w:val="Frslagstext"/>
          </w:pPr>
          <w:r>
            <w:t>Riksdagen ställer sig bakom det som anförs i motionen om att införa ett riktat glasögonbidrag till barn och ungdomar om 1 200 kr</w:t>
          </w:r>
          <w:r w:rsidR="006C0C21">
            <w:t>onor</w:t>
          </w:r>
          <w:r>
            <w:t xml:space="preserve"> per barn och år och tillkännager detta för regeringen.</w:t>
          </w:r>
        </w:p>
      </w:sdtContent>
    </w:sdt>
    <w:sdt>
      <w:sdtPr>
        <w:alias w:val="Yrkande 21"/>
        <w:tag w:val="da35056e-27a7-40b2-aa9c-b9f80090ac9e"/>
        <w:id w:val="-722218083"/>
        <w:lock w:val="sdtLocked"/>
      </w:sdtPr>
      <w:sdtEndPr/>
      <w:sdtContent>
        <w:p w:rsidR="009C6B38" w:rsidRDefault="00DE766D" w14:paraId="76D40AF7" w14:textId="1181D80F">
          <w:pPr>
            <w:pStyle w:val="Frslagstext"/>
          </w:pPr>
          <w:r>
            <w:t xml:space="preserve">Riksdagen ställer sig bakom det som anförs i motionen om att ge Socialstyrelsen i uppdrag att utarbeta nationella riktlinjer för användning av terminal </w:t>
          </w:r>
          <w:proofErr w:type="spellStart"/>
          <w:r>
            <w:t>sedering</w:t>
          </w:r>
          <w:proofErr w:type="spellEnd"/>
          <w:r>
            <w:t xml:space="preserve"> för att säkerställa jämlik och god palliativ vård i hela landet och tillkännager detta för regeringen.</w:t>
          </w:r>
        </w:p>
      </w:sdtContent>
    </w:sdt>
    <w:sdt>
      <w:sdtPr>
        <w:alias w:val="Yrkande 22"/>
        <w:tag w:val="b8215dc6-68aa-4a89-85db-f92e39449c2f"/>
        <w:id w:val="-1715719178"/>
        <w:lock w:val="sdtLocked"/>
      </w:sdtPr>
      <w:sdtEndPr/>
      <w:sdtContent>
        <w:p w:rsidR="009C6B38" w:rsidRDefault="00DE766D" w14:paraId="76D40AF8" w14:textId="77777777">
          <w:pPr>
            <w:pStyle w:val="Frslagstext"/>
          </w:pPr>
          <w:r>
            <w:t>Riksdagen ställer sig bakom det som anförs i motionen om rättspsykiatri och tillkännager detta för regeringen.</w:t>
          </w:r>
        </w:p>
      </w:sdtContent>
    </w:sdt>
    <w:p w:rsidR="00AF30DD" w:rsidP="00AF30DD" w:rsidRDefault="000156D9" w14:paraId="76D40AF9" w14:textId="77777777">
      <w:pPr>
        <w:pStyle w:val="Rubrik1"/>
      </w:pPr>
      <w:bookmarkStart w:name="MotionsStart" w:id="0"/>
      <w:bookmarkEnd w:id="0"/>
      <w:r>
        <w:lastRenderedPageBreak/>
        <w:t>Motivering</w:t>
      </w:r>
    </w:p>
    <w:p w:rsidR="00236170" w:rsidP="00236170" w:rsidRDefault="00236170" w14:paraId="76D40AFA"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236170" w:rsidP="00236170" w:rsidRDefault="00236170" w14:paraId="76D40AFB" w14:textId="77777777">
      <w:pPr>
        <w:pStyle w:val="Normalutanindragellerluft"/>
      </w:pPr>
    </w:p>
    <w:p w:rsidR="00236170" w:rsidP="00236170" w:rsidRDefault="00236170" w14:paraId="76D40AFC"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236170" w:rsidP="00236170" w:rsidRDefault="00236170" w14:paraId="76D40AFD" w14:textId="77777777">
      <w:pPr>
        <w:pStyle w:val="Normalutanindragellerluft"/>
      </w:pPr>
    </w:p>
    <w:p w:rsidR="00236170" w:rsidP="00236170" w:rsidRDefault="00236170" w14:paraId="76D40AFE"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236170" w:rsidP="00236170" w:rsidRDefault="00236170" w14:paraId="76D40AFF" w14:textId="77777777">
      <w:pPr>
        <w:pStyle w:val="Normalutanindragellerluft"/>
      </w:pPr>
    </w:p>
    <w:p w:rsidR="00AF30DD" w:rsidP="00236170" w:rsidRDefault="00236170" w14:paraId="76D40B00" w14:textId="77777777">
      <w:pPr>
        <w:pStyle w:val="Normalutanindragellerluft"/>
        <w:rPr>
          <w:b/>
        </w:rPr>
      </w:pPr>
      <w:r w:rsidRPr="00236170">
        <w:rPr>
          <w:b/>
        </w:rPr>
        <w:t>Tabell 1 Anslagsförslag 2016 för utgiftsområde 9 Hälsovård, sjukvård och social omsorg</w:t>
      </w:r>
    </w:p>
    <w:tbl>
      <w:tblPr>
        <w:tblW w:w="8677" w:type="dxa"/>
        <w:tblCellMar>
          <w:left w:w="70" w:type="dxa"/>
          <w:right w:w="70" w:type="dxa"/>
        </w:tblCellMar>
        <w:tblLook w:val="04A0" w:firstRow="1" w:lastRow="0" w:firstColumn="1" w:lastColumn="0" w:noHBand="0" w:noVBand="1"/>
      </w:tblPr>
      <w:tblGrid>
        <w:gridCol w:w="628"/>
        <w:gridCol w:w="4610"/>
        <w:gridCol w:w="1547"/>
        <w:gridCol w:w="1892"/>
      </w:tblGrid>
      <w:tr w:rsidRPr="00236170" w:rsidR="00236170" w:rsidTr="00236170" w14:paraId="76D40B02" w14:textId="77777777">
        <w:trPr>
          <w:trHeight w:val="255"/>
        </w:trPr>
        <w:tc>
          <w:tcPr>
            <w:tcW w:w="8677" w:type="dxa"/>
            <w:gridSpan w:val="4"/>
            <w:tcBorders>
              <w:top w:val="nil"/>
              <w:left w:val="nil"/>
              <w:bottom w:val="single" w:color="auto" w:sz="4" w:space="0"/>
              <w:right w:val="nil"/>
            </w:tcBorders>
            <w:shd w:val="clear" w:color="auto" w:fill="auto"/>
            <w:noWrap/>
            <w:hideMark/>
          </w:tcPr>
          <w:p w:rsidRPr="00236170" w:rsidR="00236170" w:rsidP="00236170" w:rsidRDefault="00236170" w14:paraId="76D40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36170">
              <w:rPr>
                <w:rFonts w:ascii="Times New Roman" w:hAnsi="Times New Roman" w:eastAsia="Times New Roman" w:cs="Times New Roman"/>
                <w:i/>
                <w:iCs/>
                <w:kern w:val="0"/>
                <w:sz w:val="20"/>
                <w:szCs w:val="20"/>
                <w:lang w:eastAsia="sv-SE"/>
                <w14:numSpacing w14:val="default"/>
              </w:rPr>
              <w:t>Tusental kronor</w:t>
            </w:r>
          </w:p>
        </w:tc>
      </w:tr>
      <w:tr w:rsidRPr="00236170" w:rsidR="00236170" w:rsidTr="00236170" w14:paraId="76D40B06" w14:textId="77777777">
        <w:trPr>
          <w:trHeight w:val="510"/>
        </w:trPr>
        <w:tc>
          <w:tcPr>
            <w:tcW w:w="5238" w:type="dxa"/>
            <w:gridSpan w:val="2"/>
            <w:tcBorders>
              <w:top w:val="single" w:color="auto" w:sz="4" w:space="0"/>
              <w:left w:val="nil"/>
              <w:bottom w:val="single" w:color="auto" w:sz="4" w:space="0"/>
              <w:right w:val="nil"/>
            </w:tcBorders>
            <w:shd w:val="clear" w:color="auto" w:fill="auto"/>
            <w:noWrap/>
            <w:hideMark/>
          </w:tcPr>
          <w:p w:rsidRPr="00236170" w:rsidR="00236170" w:rsidP="00236170" w:rsidRDefault="00236170" w14:paraId="76D40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lastRenderedPageBreak/>
              <w:t>Ramanslag</w:t>
            </w:r>
          </w:p>
        </w:tc>
        <w:tc>
          <w:tcPr>
            <w:tcW w:w="1547" w:type="dxa"/>
            <w:tcBorders>
              <w:top w:val="nil"/>
              <w:left w:val="nil"/>
              <w:bottom w:val="single" w:color="auto" w:sz="4" w:space="0"/>
              <w:right w:val="nil"/>
            </w:tcBorders>
            <w:shd w:val="clear" w:color="auto" w:fill="auto"/>
            <w:hideMark/>
          </w:tcPr>
          <w:p w:rsidRPr="00236170" w:rsidR="00236170" w:rsidP="00236170" w:rsidRDefault="00236170" w14:paraId="76D40B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t>Regeringens förslag</w:t>
            </w:r>
          </w:p>
        </w:tc>
        <w:tc>
          <w:tcPr>
            <w:tcW w:w="1892" w:type="dxa"/>
            <w:tcBorders>
              <w:top w:val="nil"/>
              <w:left w:val="nil"/>
              <w:bottom w:val="single" w:color="auto" w:sz="4" w:space="0"/>
              <w:right w:val="nil"/>
            </w:tcBorders>
            <w:shd w:val="clear" w:color="auto" w:fill="auto"/>
            <w:hideMark/>
          </w:tcPr>
          <w:p w:rsidRPr="00236170" w:rsidR="00236170" w:rsidP="00236170" w:rsidRDefault="00236170" w14:paraId="76D40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t>Avvikelse från regeringen (SD)</w:t>
            </w:r>
          </w:p>
        </w:tc>
      </w:tr>
      <w:tr w:rsidRPr="00236170" w:rsidR="00236170" w:rsidTr="00236170" w14:paraId="76D40B0B"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1:1</w:t>
            </w:r>
          </w:p>
        </w:tc>
        <w:tc>
          <w:tcPr>
            <w:tcW w:w="4610" w:type="dxa"/>
            <w:tcBorders>
              <w:top w:val="nil"/>
              <w:left w:val="nil"/>
              <w:bottom w:val="nil"/>
              <w:right w:val="nil"/>
            </w:tcBorders>
            <w:shd w:val="clear" w:color="auto" w:fill="auto"/>
            <w:hideMark/>
          </w:tcPr>
          <w:p w:rsidRPr="00236170" w:rsidR="00236170" w:rsidP="00236170" w:rsidRDefault="00236170" w14:paraId="76D40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Myndigheten för vård- och omsorgsanalys</w:t>
            </w:r>
          </w:p>
        </w:tc>
        <w:tc>
          <w:tcPr>
            <w:tcW w:w="1547" w:type="dxa"/>
            <w:tcBorders>
              <w:top w:val="nil"/>
              <w:left w:val="nil"/>
              <w:bottom w:val="nil"/>
              <w:right w:val="nil"/>
            </w:tcBorders>
            <w:shd w:val="clear" w:color="auto" w:fill="auto"/>
            <w:hideMark/>
          </w:tcPr>
          <w:p w:rsidRPr="00236170" w:rsidR="00236170" w:rsidP="00236170" w:rsidRDefault="00236170" w14:paraId="76D40B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34 000</w:t>
            </w:r>
          </w:p>
        </w:tc>
        <w:tc>
          <w:tcPr>
            <w:tcW w:w="1892" w:type="dxa"/>
            <w:tcBorders>
              <w:top w:val="nil"/>
              <w:left w:val="nil"/>
              <w:bottom w:val="nil"/>
              <w:right w:val="nil"/>
            </w:tcBorders>
            <w:shd w:val="clear" w:color="auto" w:fill="auto"/>
            <w:hideMark/>
          </w:tcPr>
          <w:p w:rsidRPr="00236170" w:rsidR="00236170" w:rsidP="00236170" w:rsidRDefault="00236170" w14:paraId="76D40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10"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1:2</w:t>
            </w:r>
          </w:p>
        </w:tc>
        <w:tc>
          <w:tcPr>
            <w:tcW w:w="4610" w:type="dxa"/>
            <w:tcBorders>
              <w:top w:val="nil"/>
              <w:left w:val="nil"/>
              <w:bottom w:val="nil"/>
              <w:right w:val="nil"/>
            </w:tcBorders>
            <w:shd w:val="clear" w:color="auto" w:fill="auto"/>
            <w:hideMark/>
          </w:tcPr>
          <w:p w:rsidRPr="00236170" w:rsidR="00236170" w:rsidP="00236170" w:rsidRDefault="00236170" w14:paraId="76D40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47" w:type="dxa"/>
            <w:tcBorders>
              <w:top w:val="nil"/>
              <w:left w:val="nil"/>
              <w:bottom w:val="nil"/>
              <w:right w:val="nil"/>
            </w:tcBorders>
            <w:shd w:val="clear" w:color="auto" w:fill="auto"/>
            <w:hideMark/>
          </w:tcPr>
          <w:p w:rsidRPr="00236170" w:rsidR="00236170" w:rsidP="00236170" w:rsidRDefault="00236170" w14:paraId="76D40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79 713</w:t>
            </w:r>
          </w:p>
        </w:tc>
        <w:tc>
          <w:tcPr>
            <w:tcW w:w="1892" w:type="dxa"/>
            <w:tcBorders>
              <w:top w:val="nil"/>
              <w:left w:val="nil"/>
              <w:bottom w:val="nil"/>
              <w:right w:val="nil"/>
            </w:tcBorders>
            <w:shd w:val="clear" w:color="auto" w:fill="auto"/>
            <w:hideMark/>
          </w:tcPr>
          <w:p w:rsidRPr="00236170" w:rsidR="00236170" w:rsidP="00236170" w:rsidRDefault="00236170" w14:paraId="76D40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15"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1:3</w:t>
            </w:r>
          </w:p>
        </w:tc>
        <w:tc>
          <w:tcPr>
            <w:tcW w:w="4610" w:type="dxa"/>
            <w:tcBorders>
              <w:top w:val="nil"/>
              <w:left w:val="nil"/>
              <w:bottom w:val="nil"/>
              <w:right w:val="nil"/>
            </w:tcBorders>
            <w:shd w:val="clear" w:color="auto" w:fill="auto"/>
            <w:hideMark/>
          </w:tcPr>
          <w:p w:rsidRPr="00236170" w:rsidR="00236170" w:rsidP="00236170" w:rsidRDefault="00236170" w14:paraId="76D40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Tandvårds- och läkemedelsförmånsverket</w:t>
            </w:r>
          </w:p>
        </w:tc>
        <w:tc>
          <w:tcPr>
            <w:tcW w:w="1547" w:type="dxa"/>
            <w:tcBorders>
              <w:top w:val="nil"/>
              <w:left w:val="nil"/>
              <w:bottom w:val="nil"/>
              <w:right w:val="nil"/>
            </w:tcBorders>
            <w:shd w:val="clear" w:color="auto" w:fill="auto"/>
            <w:hideMark/>
          </w:tcPr>
          <w:p w:rsidRPr="00236170" w:rsidR="00236170" w:rsidP="00236170" w:rsidRDefault="00236170" w14:paraId="76D40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139 203</w:t>
            </w:r>
          </w:p>
        </w:tc>
        <w:tc>
          <w:tcPr>
            <w:tcW w:w="1892" w:type="dxa"/>
            <w:tcBorders>
              <w:top w:val="nil"/>
              <w:left w:val="nil"/>
              <w:bottom w:val="nil"/>
              <w:right w:val="nil"/>
            </w:tcBorders>
            <w:shd w:val="clear" w:color="auto" w:fill="auto"/>
            <w:hideMark/>
          </w:tcPr>
          <w:p w:rsidRPr="00236170" w:rsidR="00236170" w:rsidP="00236170" w:rsidRDefault="00236170" w14:paraId="76D40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1A"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1:4</w:t>
            </w:r>
          </w:p>
        </w:tc>
        <w:tc>
          <w:tcPr>
            <w:tcW w:w="4610" w:type="dxa"/>
            <w:tcBorders>
              <w:top w:val="nil"/>
              <w:left w:val="nil"/>
              <w:bottom w:val="nil"/>
              <w:right w:val="nil"/>
            </w:tcBorders>
            <w:shd w:val="clear" w:color="auto" w:fill="auto"/>
            <w:hideMark/>
          </w:tcPr>
          <w:p w:rsidRPr="00236170" w:rsidR="00236170" w:rsidP="00236170" w:rsidRDefault="00236170" w14:paraId="76D40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Tandvårdsförmåner</w:t>
            </w:r>
          </w:p>
        </w:tc>
        <w:tc>
          <w:tcPr>
            <w:tcW w:w="1547" w:type="dxa"/>
            <w:tcBorders>
              <w:top w:val="nil"/>
              <w:left w:val="nil"/>
              <w:bottom w:val="nil"/>
              <w:right w:val="nil"/>
            </w:tcBorders>
            <w:shd w:val="clear" w:color="auto" w:fill="auto"/>
            <w:hideMark/>
          </w:tcPr>
          <w:p w:rsidRPr="00236170" w:rsidR="00236170" w:rsidP="00236170" w:rsidRDefault="00236170" w14:paraId="76D40B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5 617 003</w:t>
            </w:r>
          </w:p>
        </w:tc>
        <w:tc>
          <w:tcPr>
            <w:tcW w:w="1892" w:type="dxa"/>
            <w:tcBorders>
              <w:top w:val="nil"/>
              <w:left w:val="nil"/>
              <w:bottom w:val="nil"/>
              <w:right w:val="nil"/>
            </w:tcBorders>
            <w:shd w:val="clear" w:color="auto" w:fill="auto"/>
            <w:hideMark/>
          </w:tcPr>
          <w:p w:rsidRPr="00236170" w:rsidR="00236170" w:rsidP="00236170" w:rsidRDefault="00236170" w14:paraId="76D40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+150 600</w:t>
            </w:r>
          </w:p>
        </w:tc>
      </w:tr>
      <w:tr w:rsidRPr="00236170" w:rsidR="00236170" w:rsidTr="00236170" w14:paraId="76D40B1F"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1:5</w:t>
            </w:r>
          </w:p>
        </w:tc>
        <w:tc>
          <w:tcPr>
            <w:tcW w:w="4610" w:type="dxa"/>
            <w:tcBorders>
              <w:top w:val="nil"/>
              <w:left w:val="nil"/>
              <w:bottom w:val="nil"/>
              <w:right w:val="nil"/>
            </w:tcBorders>
            <w:shd w:val="clear" w:color="auto" w:fill="auto"/>
            <w:hideMark/>
          </w:tcPr>
          <w:p w:rsidRPr="00236170" w:rsidR="00236170" w:rsidP="00236170" w:rsidRDefault="00236170" w14:paraId="76D40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för läkemedelsförmånerna</w:t>
            </w:r>
          </w:p>
        </w:tc>
        <w:tc>
          <w:tcPr>
            <w:tcW w:w="1547" w:type="dxa"/>
            <w:tcBorders>
              <w:top w:val="nil"/>
              <w:left w:val="nil"/>
              <w:bottom w:val="nil"/>
              <w:right w:val="nil"/>
            </w:tcBorders>
            <w:shd w:val="clear" w:color="auto" w:fill="auto"/>
            <w:hideMark/>
          </w:tcPr>
          <w:p w:rsidRPr="00236170" w:rsidR="00236170" w:rsidP="00236170" w:rsidRDefault="00236170" w14:paraId="76D40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22 173 558</w:t>
            </w:r>
          </w:p>
        </w:tc>
        <w:tc>
          <w:tcPr>
            <w:tcW w:w="1892" w:type="dxa"/>
            <w:tcBorders>
              <w:top w:val="nil"/>
              <w:left w:val="nil"/>
              <w:bottom w:val="nil"/>
              <w:right w:val="nil"/>
            </w:tcBorders>
            <w:shd w:val="clear" w:color="auto" w:fill="auto"/>
            <w:hideMark/>
          </w:tcPr>
          <w:p w:rsidRPr="00236170" w:rsidR="00236170" w:rsidP="00236170" w:rsidRDefault="00236170" w14:paraId="76D40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−59 100</w:t>
            </w:r>
          </w:p>
        </w:tc>
      </w:tr>
      <w:tr w:rsidRPr="00236170" w:rsidR="00236170" w:rsidTr="00236170" w14:paraId="76D40B24"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1:6</w:t>
            </w:r>
          </w:p>
        </w:tc>
        <w:tc>
          <w:tcPr>
            <w:tcW w:w="4610" w:type="dxa"/>
            <w:tcBorders>
              <w:top w:val="nil"/>
              <w:left w:val="nil"/>
              <w:bottom w:val="nil"/>
              <w:right w:val="nil"/>
            </w:tcBorders>
            <w:shd w:val="clear" w:color="auto" w:fill="auto"/>
            <w:hideMark/>
          </w:tcPr>
          <w:p w:rsidRPr="00236170" w:rsidR="00236170" w:rsidP="00236170" w:rsidRDefault="00236170" w14:paraId="76D40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till folkhälsa och sjukvård</w:t>
            </w:r>
          </w:p>
        </w:tc>
        <w:tc>
          <w:tcPr>
            <w:tcW w:w="1547" w:type="dxa"/>
            <w:tcBorders>
              <w:top w:val="nil"/>
              <w:left w:val="nil"/>
              <w:bottom w:val="nil"/>
              <w:right w:val="nil"/>
            </w:tcBorders>
            <w:shd w:val="clear" w:color="auto" w:fill="auto"/>
            <w:hideMark/>
          </w:tcPr>
          <w:p w:rsidRPr="00236170" w:rsidR="00236170" w:rsidP="00236170" w:rsidRDefault="00236170" w14:paraId="76D40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3 753 019</w:t>
            </w:r>
          </w:p>
        </w:tc>
        <w:tc>
          <w:tcPr>
            <w:tcW w:w="1892" w:type="dxa"/>
            <w:tcBorders>
              <w:top w:val="nil"/>
              <w:left w:val="nil"/>
              <w:bottom w:val="nil"/>
              <w:right w:val="nil"/>
            </w:tcBorders>
            <w:shd w:val="clear" w:color="auto" w:fill="auto"/>
            <w:hideMark/>
          </w:tcPr>
          <w:p w:rsidRPr="00236170" w:rsidR="00236170" w:rsidP="00236170" w:rsidRDefault="00236170" w14:paraId="76D40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+665 000</w:t>
            </w:r>
          </w:p>
        </w:tc>
      </w:tr>
      <w:tr w:rsidRPr="00236170" w:rsidR="00236170" w:rsidTr="00236170" w14:paraId="76D40B29"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1:7</w:t>
            </w:r>
          </w:p>
        </w:tc>
        <w:tc>
          <w:tcPr>
            <w:tcW w:w="4610" w:type="dxa"/>
            <w:tcBorders>
              <w:top w:val="nil"/>
              <w:left w:val="nil"/>
              <w:bottom w:val="nil"/>
              <w:right w:val="nil"/>
            </w:tcBorders>
            <w:shd w:val="clear" w:color="auto" w:fill="auto"/>
            <w:hideMark/>
          </w:tcPr>
          <w:p w:rsidRPr="00236170" w:rsidR="00236170" w:rsidP="00236170" w:rsidRDefault="00236170" w14:paraId="76D40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Sjukvård i internationella förhållanden</w:t>
            </w:r>
          </w:p>
        </w:tc>
        <w:tc>
          <w:tcPr>
            <w:tcW w:w="1547" w:type="dxa"/>
            <w:tcBorders>
              <w:top w:val="nil"/>
              <w:left w:val="nil"/>
              <w:bottom w:val="nil"/>
              <w:right w:val="nil"/>
            </w:tcBorders>
            <w:shd w:val="clear" w:color="auto" w:fill="auto"/>
            <w:hideMark/>
          </w:tcPr>
          <w:p w:rsidRPr="00236170" w:rsidR="00236170" w:rsidP="00236170" w:rsidRDefault="00236170" w14:paraId="76D40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503 094</w:t>
            </w:r>
          </w:p>
        </w:tc>
        <w:tc>
          <w:tcPr>
            <w:tcW w:w="1892" w:type="dxa"/>
            <w:tcBorders>
              <w:top w:val="nil"/>
              <w:left w:val="nil"/>
              <w:bottom w:val="nil"/>
              <w:right w:val="nil"/>
            </w:tcBorders>
            <w:shd w:val="clear" w:color="auto" w:fill="auto"/>
            <w:hideMark/>
          </w:tcPr>
          <w:p w:rsidRPr="00236170" w:rsidR="00236170" w:rsidP="00236170" w:rsidRDefault="00236170" w14:paraId="76D40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2E"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1:8</w:t>
            </w:r>
          </w:p>
        </w:tc>
        <w:tc>
          <w:tcPr>
            <w:tcW w:w="4610" w:type="dxa"/>
            <w:tcBorders>
              <w:top w:val="nil"/>
              <w:left w:val="nil"/>
              <w:bottom w:val="nil"/>
              <w:right w:val="nil"/>
            </w:tcBorders>
            <w:shd w:val="clear" w:color="auto" w:fill="auto"/>
            <w:hideMark/>
          </w:tcPr>
          <w:p w:rsidRPr="00236170" w:rsidR="00236170" w:rsidP="00236170" w:rsidRDefault="00236170" w14:paraId="76D40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till psykiatri</w:t>
            </w:r>
          </w:p>
        </w:tc>
        <w:tc>
          <w:tcPr>
            <w:tcW w:w="1547" w:type="dxa"/>
            <w:tcBorders>
              <w:top w:val="nil"/>
              <w:left w:val="nil"/>
              <w:bottom w:val="nil"/>
              <w:right w:val="nil"/>
            </w:tcBorders>
            <w:shd w:val="clear" w:color="auto" w:fill="auto"/>
            <w:hideMark/>
          </w:tcPr>
          <w:p w:rsidRPr="00236170" w:rsidR="00236170" w:rsidP="00236170" w:rsidRDefault="00236170" w14:paraId="76D40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1 080 893</w:t>
            </w:r>
          </w:p>
        </w:tc>
        <w:tc>
          <w:tcPr>
            <w:tcW w:w="1892" w:type="dxa"/>
            <w:tcBorders>
              <w:top w:val="nil"/>
              <w:left w:val="nil"/>
              <w:bottom w:val="nil"/>
              <w:right w:val="nil"/>
            </w:tcBorders>
            <w:shd w:val="clear" w:color="auto" w:fill="auto"/>
            <w:hideMark/>
          </w:tcPr>
          <w:p w:rsidRPr="00236170" w:rsidR="00236170" w:rsidP="00236170" w:rsidRDefault="00236170" w14:paraId="76D40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+80 000</w:t>
            </w:r>
          </w:p>
        </w:tc>
      </w:tr>
      <w:tr w:rsidRPr="00236170" w:rsidR="00236170" w:rsidTr="00236170" w14:paraId="76D40B33"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1:9</w:t>
            </w:r>
          </w:p>
        </w:tc>
        <w:tc>
          <w:tcPr>
            <w:tcW w:w="4610" w:type="dxa"/>
            <w:tcBorders>
              <w:top w:val="nil"/>
              <w:left w:val="nil"/>
              <w:bottom w:val="nil"/>
              <w:right w:val="nil"/>
            </w:tcBorders>
            <w:shd w:val="clear" w:color="auto" w:fill="auto"/>
            <w:hideMark/>
          </w:tcPr>
          <w:p w:rsidRPr="00236170" w:rsidR="00236170" w:rsidP="00236170" w:rsidRDefault="00236170" w14:paraId="76D40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för samordning och tillgänglighet</w:t>
            </w:r>
          </w:p>
        </w:tc>
        <w:tc>
          <w:tcPr>
            <w:tcW w:w="1547" w:type="dxa"/>
            <w:tcBorders>
              <w:top w:val="nil"/>
              <w:left w:val="nil"/>
              <w:bottom w:val="nil"/>
              <w:right w:val="nil"/>
            </w:tcBorders>
            <w:shd w:val="clear" w:color="auto" w:fill="auto"/>
            <w:hideMark/>
          </w:tcPr>
          <w:p w:rsidRPr="00236170" w:rsidR="00236170" w:rsidP="00236170" w:rsidRDefault="00236170" w14:paraId="76D40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1 000 000</w:t>
            </w:r>
          </w:p>
        </w:tc>
        <w:tc>
          <w:tcPr>
            <w:tcW w:w="1892" w:type="dxa"/>
            <w:tcBorders>
              <w:top w:val="nil"/>
              <w:left w:val="nil"/>
              <w:bottom w:val="nil"/>
              <w:right w:val="nil"/>
            </w:tcBorders>
            <w:shd w:val="clear" w:color="auto" w:fill="auto"/>
            <w:hideMark/>
          </w:tcPr>
          <w:p w:rsidRPr="00236170" w:rsidR="00236170" w:rsidP="00236170" w:rsidRDefault="00236170" w14:paraId="76D40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38"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1:10</w:t>
            </w:r>
          </w:p>
        </w:tc>
        <w:tc>
          <w:tcPr>
            <w:tcW w:w="4610" w:type="dxa"/>
            <w:tcBorders>
              <w:top w:val="nil"/>
              <w:left w:val="nil"/>
              <w:bottom w:val="nil"/>
              <w:right w:val="nil"/>
            </w:tcBorders>
            <w:shd w:val="clear" w:color="auto" w:fill="auto"/>
            <w:hideMark/>
          </w:tcPr>
          <w:p w:rsidRPr="00236170" w:rsidR="00236170" w:rsidP="00236170" w:rsidRDefault="00236170" w14:paraId="76D40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Bidrag för mänskliga vävnader och celler</w:t>
            </w:r>
          </w:p>
        </w:tc>
        <w:tc>
          <w:tcPr>
            <w:tcW w:w="1547" w:type="dxa"/>
            <w:tcBorders>
              <w:top w:val="nil"/>
              <w:left w:val="nil"/>
              <w:bottom w:val="nil"/>
              <w:right w:val="nil"/>
            </w:tcBorders>
            <w:shd w:val="clear" w:color="auto" w:fill="auto"/>
            <w:hideMark/>
          </w:tcPr>
          <w:p w:rsidRPr="00236170" w:rsidR="00236170" w:rsidP="00236170" w:rsidRDefault="00236170" w14:paraId="76D40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74 000</w:t>
            </w:r>
          </w:p>
        </w:tc>
        <w:tc>
          <w:tcPr>
            <w:tcW w:w="1892" w:type="dxa"/>
            <w:tcBorders>
              <w:top w:val="nil"/>
              <w:left w:val="nil"/>
              <w:bottom w:val="nil"/>
              <w:right w:val="nil"/>
            </w:tcBorders>
            <w:shd w:val="clear" w:color="auto" w:fill="auto"/>
            <w:hideMark/>
          </w:tcPr>
          <w:p w:rsidRPr="00236170" w:rsidR="00236170" w:rsidP="00236170" w:rsidRDefault="00236170" w14:paraId="76D40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3D"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1:11</w:t>
            </w:r>
          </w:p>
        </w:tc>
        <w:tc>
          <w:tcPr>
            <w:tcW w:w="4610" w:type="dxa"/>
            <w:tcBorders>
              <w:top w:val="nil"/>
              <w:left w:val="nil"/>
              <w:bottom w:val="nil"/>
              <w:right w:val="nil"/>
            </w:tcBorders>
            <w:shd w:val="clear" w:color="auto" w:fill="auto"/>
            <w:hideMark/>
          </w:tcPr>
          <w:p w:rsidRPr="00236170" w:rsidR="00236170" w:rsidP="00236170" w:rsidRDefault="00236170" w14:paraId="76D40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Läkemedelsverket</w:t>
            </w:r>
          </w:p>
        </w:tc>
        <w:tc>
          <w:tcPr>
            <w:tcW w:w="1547" w:type="dxa"/>
            <w:tcBorders>
              <w:top w:val="nil"/>
              <w:left w:val="nil"/>
              <w:bottom w:val="nil"/>
              <w:right w:val="nil"/>
            </w:tcBorders>
            <w:shd w:val="clear" w:color="auto" w:fill="auto"/>
            <w:hideMark/>
          </w:tcPr>
          <w:p w:rsidRPr="00236170" w:rsidR="00236170" w:rsidP="00236170" w:rsidRDefault="00236170" w14:paraId="76D40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131 485</w:t>
            </w:r>
          </w:p>
        </w:tc>
        <w:tc>
          <w:tcPr>
            <w:tcW w:w="1892" w:type="dxa"/>
            <w:tcBorders>
              <w:top w:val="nil"/>
              <w:left w:val="nil"/>
              <w:bottom w:val="nil"/>
              <w:right w:val="nil"/>
            </w:tcBorders>
            <w:shd w:val="clear" w:color="auto" w:fill="auto"/>
            <w:hideMark/>
          </w:tcPr>
          <w:p w:rsidRPr="00236170" w:rsidR="00236170" w:rsidP="00236170" w:rsidRDefault="00236170" w14:paraId="76D40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42"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1:12</w:t>
            </w:r>
          </w:p>
        </w:tc>
        <w:tc>
          <w:tcPr>
            <w:tcW w:w="4610" w:type="dxa"/>
            <w:tcBorders>
              <w:top w:val="nil"/>
              <w:left w:val="nil"/>
              <w:bottom w:val="nil"/>
              <w:right w:val="nil"/>
            </w:tcBorders>
            <w:shd w:val="clear" w:color="auto" w:fill="auto"/>
            <w:hideMark/>
          </w:tcPr>
          <w:p w:rsidRPr="00236170" w:rsidR="00236170" w:rsidP="00236170" w:rsidRDefault="00236170" w14:paraId="76D40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E-hälsomyndigheten</w:t>
            </w:r>
          </w:p>
        </w:tc>
        <w:tc>
          <w:tcPr>
            <w:tcW w:w="1547" w:type="dxa"/>
            <w:tcBorders>
              <w:top w:val="nil"/>
              <w:left w:val="nil"/>
              <w:bottom w:val="nil"/>
              <w:right w:val="nil"/>
            </w:tcBorders>
            <w:shd w:val="clear" w:color="auto" w:fill="auto"/>
            <w:hideMark/>
          </w:tcPr>
          <w:p w:rsidRPr="00236170" w:rsidR="00236170" w:rsidP="00236170" w:rsidRDefault="00236170" w14:paraId="76D40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119 189</w:t>
            </w:r>
          </w:p>
        </w:tc>
        <w:tc>
          <w:tcPr>
            <w:tcW w:w="1892" w:type="dxa"/>
            <w:tcBorders>
              <w:top w:val="nil"/>
              <w:left w:val="nil"/>
              <w:bottom w:val="nil"/>
              <w:right w:val="nil"/>
            </w:tcBorders>
            <w:shd w:val="clear" w:color="auto" w:fill="auto"/>
            <w:hideMark/>
          </w:tcPr>
          <w:p w:rsidRPr="00236170" w:rsidR="00236170" w:rsidP="00236170" w:rsidRDefault="00236170" w14:paraId="76D40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47"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2:1</w:t>
            </w:r>
          </w:p>
        </w:tc>
        <w:tc>
          <w:tcPr>
            <w:tcW w:w="4610" w:type="dxa"/>
            <w:tcBorders>
              <w:top w:val="nil"/>
              <w:left w:val="nil"/>
              <w:bottom w:val="nil"/>
              <w:right w:val="nil"/>
            </w:tcBorders>
            <w:shd w:val="clear" w:color="auto" w:fill="auto"/>
            <w:hideMark/>
          </w:tcPr>
          <w:p w:rsidRPr="00236170" w:rsidR="00236170" w:rsidP="00236170" w:rsidRDefault="00236170" w14:paraId="76D40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Folkhälsomyndigheten</w:t>
            </w:r>
          </w:p>
        </w:tc>
        <w:tc>
          <w:tcPr>
            <w:tcW w:w="1547" w:type="dxa"/>
            <w:tcBorders>
              <w:top w:val="nil"/>
              <w:left w:val="nil"/>
              <w:bottom w:val="nil"/>
              <w:right w:val="nil"/>
            </w:tcBorders>
            <w:shd w:val="clear" w:color="auto" w:fill="auto"/>
            <w:hideMark/>
          </w:tcPr>
          <w:p w:rsidRPr="00236170" w:rsidR="00236170" w:rsidP="00236170" w:rsidRDefault="00236170" w14:paraId="76D40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375 043</w:t>
            </w:r>
          </w:p>
        </w:tc>
        <w:tc>
          <w:tcPr>
            <w:tcW w:w="1892" w:type="dxa"/>
            <w:tcBorders>
              <w:top w:val="nil"/>
              <w:left w:val="nil"/>
              <w:bottom w:val="nil"/>
              <w:right w:val="nil"/>
            </w:tcBorders>
            <w:shd w:val="clear" w:color="auto" w:fill="auto"/>
            <w:hideMark/>
          </w:tcPr>
          <w:p w:rsidRPr="00236170" w:rsidR="00236170" w:rsidP="00236170" w:rsidRDefault="00236170" w14:paraId="76D40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4C"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2:2</w:t>
            </w:r>
          </w:p>
        </w:tc>
        <w:tc>
          <w:tcPr>
            <w:tcW w:w="4610" w:type="dxa"/>
            <w:tcBorders>
              <w:top w:val="nil"/>
              <w:left w:val="nil"/>
              <w:bottom w:val="nil"/>
              <w:right w:val="nil"/>
            </w:tcBorders>
            <w:shd w:val="clear" w:color="auto" w:fill="auto"/>
            <w:hideMark/>
          </w:tcPr>
          <w:p w:rsidRPr="00236170" w:rsidR="00236170" w:rsidP="00236170" w:rsidRDefault="00236170" w14:paraId="76D40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Insatser för vaccinberedskap</w:t>
            </w:r>
          </w:p>
        </w:tc>
        <w:tc>
          <w:tcPr>
            <w:tcW w:w="1547" w:type="dxa"/>
            <w:tcBorders>
              <w:top w:val="nil"/>
              <w:left w:val="nil"/>
              <w:bottom w:val="nil"/>
              <w:right w:val="nil"/>
            </w:tcBorders>
            <w:shd w:val="clear" w:color="auto" w:fill="auto"/>
            <w:hideMark/>
          </w:tcPr>
          <w:p w:rsidRPr="00236170" w:rsidR="00236170" w:rsidP="00236170" w:rsidRDefault="00236170" w14:paraId="76D40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85 000</w:t>
            </w:r>
          </w:p>
        </w:tc>
        <w:tc>
          <w:tcPr>
            <w:tcW w:w="1892" w:type="dxa"/>
            <w:tcBorders>
              <w:top w:val="nil"/>
              <w:left w:val="nil"/>
              <w:bottom w:val="nil"/>
              <w:right w:val="nil"/>
            </w:tcBorders>
            <w:shd w:val="clear" w:color="auto" w:fill="auto"/>
            <w:hideMark/>
          </w:tcPr>
          <w:p w:rsidRPr="00236170" w:rsidR="00236170" w:rsidP="00236170" w:rsidRDefault="00236170" w14:paraId="76D40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51"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2:3</w:t>
            </w:r>
          </w:p>
        </w:tc>
        <w:tc>
          <w:tcPr>
            <w:tcW w:w="4610" w:type="dxa"/>
            <w:tcBorders>
              <w:top w:val="nil"/>
              <w:left w:val="nil"/>
              <w:bottom w:val="nil"/>
              <w:right w:val="nil"/>
            </w:tcBorders>
            <w:shd w:val="clear" w:color="auto" w:fill="auto"/>
            <w:hideMark/>
          </w:tcPr>
          <w:p w:rsidRPr="00236170" w:rsidR="00236170" w:rsidP="00236170" w:rsidRDefault="00236170" w14:paraId="76D40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till WHO</w:t>
            </w:r>
          </w:p>
        </w:tc>
        <w:tc>
          <w:tcPr>
            <w:tcW w:w="1547" w:type="dxa"/>
            <w:tcBorders>
              <w:top w:val="nil"/>
              <w:left w:val="nil"/>
              <w:bottom w:val="nil"/>
              <w:right w:val="nil"/>
            </w:tcBorders>
            <w:shd w:val="clear" w:color="auto" w:fill="auto"/>
            <w:hideMark/>
          </w:tcPr>
          <w:p w:rsidRPr="00236170" w:rsidR="00236170" w:rsidP="00236170" w:rsidRDefault="00236170" w14:paraId="76D40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34 665</w:t>
            </w:r>
          </w:p>
        </w:tc>
        <w:tc>
          <w:tcPr>
            <w:tcW w:w="1892" w:type="dxa"/>
            <w:tcBorders>
              <w:top w:val="nil"/>
              <w:left w:val="nil"/>
              <w:bottom w:val="nil"/>
              <w:right w:val="nil"/>
            </w:tcBorders>
            <w:shd w:val="clear" w:color="auto" w:fill="auto"/>
            <w:hideMark/>
          </w:tcPr>
          <w:p w:rsidRPr="00236170" w:rsidR="00236170" w:rsidP="00236170" w:rsidRDefault="00236170" w14:paraId="76D40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56"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2:4</w:t>
            </w:r>
          </w:p>
        </w:tc>
        <w:tc>
          <w:tcPr>
            <w:tcW w:w="4610" w:type="dxa"/>
            <w:tcBorders>
              <w:top w:val="nil"/>
              <w:left w:val="nil"/>
              <w:bottom w:val="nil"/>
              <w:right w:val="nil"/>
            </w:tcBorders>
            <w:shd w:val="clear" w:color="auto" w:fill="auto"/>
            <w:hideMark/>
          </w:tcPr>
          <w:p w:rsidRPr="00236170" w:rsidR="00236170" w:rsidP="00236170" w:rsidRDefault="00236170" w14:paraId="76D40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Insatser mot hiv/aids och andra smittsamma sjukdomar</w:t>
            </w:r>
          </w:p>
        </w:tc>
        <w:tc>
          <w:tcPr>
            <w:tcW w:w="1547" w:type="dxa"/>
            <w:tcBorders>
              <w:top w:val="nil"/>
              <w:left w:val="nil"/>
              <w:bottom w:val="nil"/>
              <w:right w:val="nil"/>
            </w:tcBorders>
            <w:shd w:val="clear" w:color="auto" w:fill="auto"/>
            <w:hideMark/>
          </w:tcPr>
          <w:p w:rsidRPr="00236170" w:rsidR="00236170" w:rsidP="00236170" w:rsidRDefault="00236170" w14:paraId="76D40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145 502</w:t>
            </w:r>
          </w:p>
        </w:tc>
        <w:tc>
          <w:tcPr>
            <w:tcW w:w="1892" w:type="dxa"/>
            <w:tcBorders>
              <w:top w:val="nil"/>
              <w:left w:val="nil"/>
              <w:bottom w:val="nil"/>
              <w:right w:val="nil"/>
            </w:tcBorders>
            <w:shd w:val="clear" w:color="auto" w:fill="auto"/>
            <w:hideMark/>
          </w:tcPr>
          <w:p w:rsidRPr="00236170" w:rsidR="00236170" w:rsidP="00236170" w:rsidRDefault="00236170" w14:paraId="76D40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5B"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3:1</w:t>
            </w:r>
          </w:p>
        </w:tc>
        <w:tc>
          <w:tcPr>
            <w:tcW w:w="4610" w:type="dxa"/>
            <w:tcBorders>
              <w:top w:val="nil"/>
              <w:left w:val="nil"/>
              <w:bottom w:val="nil"/>
              <w:right w:val="nil"/>
            </w:tcBorders>
            <w:shd w:val="clear" w:color="auto" w:fill="auto"/>
            <w:hideMark/>
          </w:tcPr>
          <w:p w:rsidRPr="00236170" w:rsidR="00236170" w:rsidP="00236170" w:rsidRDefault="00236170" w14:paraId="76D40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Myndigheten för delaktighet</w:t>
            </w:r>
          </w:p>
        </w:tc>
        <w:tc>
          <w:tcPr>
            <w:tcW w:w="1547" w:type="dxa"/>
            <w:tcBorders>
              <w:top w:val="nil"/>
              <w:left w:val="nil"/>
              <w:bottom w:val="nil"/>
              <w:right w:val="nil"/>
            </w:tcBorders>
            <w:shd w:val="clear" w:color="auto" w:fill="auto"/>
            <w:hideMark/>
          </w:tcPr>
          <w:p w:rsidRPr="00236170" w:rsidR="00236170" w:rsidP="00236170" w:rsidRDefault="00236170" w14:paraId="76D40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57 178</w:t>
            </w:r>
          </w:p>
        </w:tc>
        <w:tc>
          <w:tcPr>
            <w:tcW w:w="1892" w:type="dxa"/>
            <w:tcBorders>
              <w:top w:val="nil"/>
              <w:left w:val="nil"/>
              <w:bottom w:val="nil"/>
              <w:right w:val="nil"/>
            </w:tcBorders>
            <w:shd w:val="clear" w:color="auto" w:fill="auto"/>
            <w:hideMark/>
          </w:tcPr>
          <w:p w:rsidRPr="00236170" w:rsidR="00236170" w:rsidP="00236170" w:rsidRDefault="00236170" w14:paraId="76D40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+20 000</w:t>
            </w:r>
          </w:p>
        </w:tc>
      </w:tr>
      <w:tr w:rsidRPr="00236170" w:rsidR="00236170" w:rsidTr="00236170" w14:paraId="76D40B60"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3:2</w:t>
            </w:r>
          </w:p>
        </w:tc>
        <w:tc>
          <w:tcPr>
            <w:tcW w:w="4610" w:type="dxa"/>
            <w:tcBorders>
              <w:top w:val="nil"/>
              <w:left w:val="nil"/>
              <w:bottom w:val="nil"/>
              <w:right w:val="nil"/>
            </w:tcBorders>
            <w:shd w:val="clear" w:color="auto" w:fill="auto"/>
            <w:hideMark/>
          </w:tcPr>
          <w:p w:rsidRPr="00236170" w:rsidR="00236170" w:rsidP="00236170" w:rsidRDefault="00236170" w14:paraId="76D40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till handikapporganisationer</w:t>
            </w:r>
          </w:p>
        </w:tc>
        <w:tc>
          <w:tcPr>
            <w:tcW w:w="1547" w:type="dxa"/>
            <w:tcBorders>
              <w:top w:val="nil"/>
              <w:left w:val="nil"/>
              <w:bottom w:val="nil"/>
              <w:right w:val="nil"/>
            </w:tcBorders>
            <w:shd w:val="clear" w:color="auto" w:fill="auto"/>
            <w:hideMark/>
          </w:tcPr>
          <w:p w:rsidRPr="00236170" w:rsidR="00236170" w:rsidP="00236170" w:rsidRDefault="00236170" w14:paraId="76D40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188 742</w:t>
            </w:r>
          </w:p>
        </w:tc>
        <w:tc>
          <w:tcPr>
            <w:tcW w:w="1892" w:type="dxa"/>
            <w:tcBorders>
              <w:top w:val="nil"/>
              <w:left w:val="nil"/>
              <w:bottom w:val="nil"/>
              <w:right w:val="nil"/>
            </w:tcBorders>
            <w:shd w:val="clear" w:color="auto" w:fill="auto"/>
            <w:hideMark/>
          </w:tcPr>
          <w:p w:rsidRPr="00236170" w:rsidR="00236170" w:rsidP="00236170" w:rsidRDefault="00236170" w14:paraId="76D40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65"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4:1</w:t>
            </w:r>
          </w:p>
        </w:tc>
        <w:tc>
          <w:tcPr>
            <w:tcW w:w="4610" w:type="dxa"/>
            <w:tcBorders>
              <w:top w:val="nil"/>
              <w:left w:val="nil"/>
              <w:bottom w:val="nil"/>
              <w:right w:val="nil"/>
            </w:tcBorders>
            <w:shd w:val="clear" w:color="auto" w:fill="auto"/>
            <w:hideMark/>
          </w:tcPr>
          <w:p w:rsidRPr="00236170" w:rsidR="00236170" w:rsidP="00236170" w:rsidRDefault="00236170" w14:paraId="76D40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Inspektionen för vård och omsorg</w:t>
            </w:r>
          </w:p>
        </w:tc>
        <w:tc>
          <w:tcPr>
            <w:tcW w:w="1547" w:type="dxa"/>
            <w:tcBorders>
              <w:top w:val="nil"/>
              <w:left w:val="nil"/>
              <w:bottom w:val="nil"/>
              <w:right w:val="nil"/>
            </w:tcBorders>
            <w:shd w:val="clear" w:color="auto" w:fill="auto"/>
            <w:hideMark/>
          </w:tcPr>
          <w:p w:rsidRPr="00236170" w:rsidR="00236170" w:rsidP="00236170" w:rsidRDefault="00236170" w14:paraId="76D40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638 458</w:t>
            </w:r>
          </w:p>
        </w:tc>
        <w:tc>
          <w:tcPr>
            <w:tcW w:w="1892" w:type="dxa"/>
            <w:tcBorders>
              <w:top w:val="nil"/>
              <w:left w:val="nil"/>
              <w:bottom w:val="nil"/>
              <w:right w:val="nil"/>
            </w:tcBorders>
            <w:shd w:val="clear" w:color="auto" w:fill="auto"/>
            <w:hideMark/>
          </w:tcPr>
          <w:p w:rsidRPr="00236170" w:rsidR="00236170" w:rsidP="00236170" w:rsidRDefault="00236170" w14:paraId="76D40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6A"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4:2</w:t>
            </w:r>
          </w:p>
        </w:tc>
        <w:tc>
          <w:tcPr>
            <w:tcW w:w="4610" w:type="dxa"/>
            <w:tcBorders>
              <w:top w:val="nil"/>
              <w:left w:val="nil"/>
              <w:bottom w:val="nil"/>
              <w:right w:val="nil"/>
            </w:tcBorders>
            <w:shd w:val="clear" w:color="auto" w:fill="auto"/>
            <w:hideMark/>
          </w:tcPr>
          <w:p w:rsidRPr="00236170" w:rsidR="00236170" w:rsidP="00236170" w:rsidRDefault="00236170" w14:paraId="76D40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 xml:space="preserve">Vissa statsbidrag inom </w:t>
            </w:r>
            <w:proofErr w:type="spellStart"/>
            <w:r w:rsidRPr="00236170">
              <w:rPr>
                <w:rFonts w:ascii="Times New Roman" w:hAnsi="Times New Roman" w:eastAsia="Times New Roman" w:cs="Times New Roman"/>
                <w:kern w:val="0"/>
                <w:sz w:val="20"/>
                <w:szCs w:val="20"/>
                <w:lang w:eastAsia="sv-SE"/>
                <w14:numSpacing w14:val="default"/>
              </w:rPr>
              <w:t>funktionshindersområdet</w:t>
            </w:r>
            <w:proofErr w:type="spellEnd"/>
          </w:p>
        </w:tc>
        <w:tc>
          <w:tcPr>
            <w:tcW w:w="1547" w:type="dxa"/>
            <w:tcBorders>
              <w:top w:val="nil"/>
              <w:left w:val="nil"/>
              <w:bottom w:val="nil"/>
              <w:right w:val="nil"/>
            </w:tcBorders>
            <w:shd w:val="clear" w:color="auto" w:fill="auto"/>
            <w:hideMark/>
          </w:tcPr>
          <w:p w:rsidRPr="00236170" w:rsidR="00236170" w:rsidP="00236170" w:rsidRDefault="00236170" w14:paraId="76D40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530 014</w:t>
            </w:r>
          </w:p>
        </w:tc>
        <w:tc>
          <w:tcPr>
            <w:tcW w:w="1892" w:type="dxa"/>
            <w:tcBorders>
              <w:top w:val="nil"/>
              <w:left w:val="nil"/>
              <w:bottom w:val="nil"/>
              <w:right w:val="nil"/>
            </w:tcBorders>
            <w:shd w:val="clear" w:color="auto" w:fill="auto"/>
            <w:hideMark/>
          </w:tcPr>
          <w:p w:rsidRPr="00236170" w:rsidR="00236170" w:rsidP="00236170" w:rsidRDefault="00236170" w14:paraId="76D40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6F"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4:3</w:t>
            </w:r>
          </w:p>
        </w:tc>
        <w:tc>
          <w:tcPr>
            <w:tcW w:w="4610" w:type="dxa"/>
            <w:tcBorders>
              <w:top w:val="nil"/>
              <w:left w:val="nil"/>
              <w:bottom w:val="nil"/>
              <w:right w:val="nil"/>
            </w:tcBorders>
            <w:shd w:val="clear" w:color="auto" w:fill="auto"/>
            <w:hideMark/>
          </w:tcPr>
          <w:p w:rsidRPr="00236170" w:rsidR="00236170" w:rsidP="00236170" w:rsidRDefault="00236170" w14:paraId="76D40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236170">
              <w:rPr>
                <w:rFonts w:ascii="Times New Roman" w:hAnsi="Times New Roman" w:eastAsia="Times New Roman" w:cs="Times New Roman"/>
                <w:kern w:val="0"/>
                <w:sz w:val="20"/>
                <w:szCs w:val="20"/>
                <w:lang w:eastAsia="sv-SE"/>
                <w14:numSpacing w14:val="default"/>
              </w:rPr>
              <w:t>Bilstöd</w:t>
            </w:r>
            <w:proofErr w:type="spellEnd"/>
            <w:r w:rsidRPr="00236170">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1547" w:type="dxa"/>
            <w:tcBorders>
              <w:top w:val="nil"/>
              <w:left w:val="nil"/>
              <w:bottom w:val="nil"/>
              <w:right w:val="nil"/>
            </w:tcBorders>
            <w:shd w:val="clear" w:color="auto" w:fill="auto"/>
            <w:hideMark/>
          </w:tcPr>
          <w:p w:rsidRPr="00236170" w:rsidR="00236170" w:rsidP="00236170" w:rsidRDefault="00236170" w14:paraId="76D40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266 995</w:t>
            </w:r>
          </w:p>
        </w:tc>
        <w:tc>
          <w:tcPr>
            <w:tcW w:w="1892" w:type="dxa"/>
            <w:tcBorders>
              <w:top w:val="nil"/>
              <w:left w:val="nil"/>
              <w:bottom w:val="nil"/>
              <w:right w:val="nil"/>
            </w:tcBorders>
            <w:shd w:val="clear" w:color="auto" w:fill="auto"/>
            <w:hideMark/>
          </w:tcPr>
          <w:p w:rsidRPr="00236170" w:rsidR="00236170" w:rsidP="00236170" w:rsidRDefault="00236170" w14:paraId="76D40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74"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4:4</w:t>
            </w:r>
          </w:p>
        </w:tc>
        <w:tc>
          <w:tcPr>
            <w:tcW w:w="4610" w:type="dxa"/>
            <w:tcBorders>
              <w:top w:val="nil"/>
              <w:left w:val="nil"/>
              <w:bottom w:val="nil"/>
              <w:right w:val="nil"/>
            </w:tcBorders>
            <w:shd w:val="clear" w:color="auto" w:fill="auto"/>
            <w:hideMark/>
          </w:tcPr>
          <w:p w:rsidRPr="00236170" w:rsidR="00236170" w:rsidP="00236170" w:rsidRDefault="00236170" w14:paraId="76D40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Kostnader för statlig assistansersättning</w:t>
            </w:r>
          </w:p>
        </w:tc>
        <w:tc>
          <w:tcPr>
            <w:tcW w:w="1547" w:type="dxa"/>
            <w:tcBorders>
              <w:top w:val="nil"/>
              <w:left w:val="nil"/>
              <w:bottom w:val="nil"/>
              <w:right w:val="nil"/>
            </w:tcBorders>
            <w:shd w:val="clear" w:color="auto" w:fill="auto"/>
            <w:hideMark/>
          </w:tcPr>
          <w:p w:rsidRPr="00236170" w:rsidR="00236170" w:rsidP="00236170" w:rsidRDefault="00236170" w14:paraId="76D40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26 344 000</w:t>
            </w:r>
          </w:p>
        </w:tc>
        <w:tc>
          <w:tcPr>
            <w:tcW w:w="1892" w:type="dxa"/>
            <w:tcBorders>
              <w:top w:val="nil"/>
              <w:left w:val="nil"/>
              <w:bottom w:val="nil"/>
              <w:right w:val="nil"/>
            </w:tcBorders>
            <w:shd w:val="clear" w:color="auto" w:fill="auto"/>
            <w:hideMark/>
          </w:tcPr>
          <w:p w:rsidRPr="00236170" w:rsidR="00236170" w:rsidP="00236170" w:rsidRDefault="00236170" w14:paraId="76D40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−136 200</w:t>
            </w:r>
          </w:p>
        </w:tc>
      </w:tr>
      <w:tr w:rsidRPr="00236170" w:rsidR="00236170" w:rsidTr="00236170" w14:paraId="76D40B79"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4:5</w:t>
            </w:r>
          </w:p>
        </w:tc>
        <w:tc>
          <w:tcPr>
            <w:tcW w:w="4610" w:type="dxa"/>
            <w:tcBorders>
              <w:top w:val="nil"/>
              <w:left w:val="nil"/>
              <w:bottom w:val="nil"/>
              <w:right w:val="nil"/>
            </w:tcBorders>
            <w:shd w:val="clear" w:color="auto" w:fill="auto"/>
            <w:hideMark/>
          </w:tcPr>
          <w:p w:rsidRPr="00236170" w:rsidR="00236170" w:rsidP="00236170" w:rsidRDefault="00236170" w14:paraId="76D40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236170">
              <w:rPr>
                <w:rFonts w:ascii="Times New Roman" w:hAnsi="Times New Roman" w:eastAsia="Times New Roman" w:cs="Times New Roman"/>
                <w:kern w:val="0"/>
                <w:sz w:val="20"/>
                <w:szCs w:val="20"/>
                <w:lang w:eastAsia="sv-SE"/>
                <w14:numSpacing w14:val="default"/>
              </w:rPr>
              <w:t>äldrepolitiken</w:t>
            </w:r>
            <w:proofErr w:type="spellEnd"/>
          </w:p>
        </w:tc>
        <w:tc>
          <w:tcPr>
            <w:tcW w:w="1547" w:type="dxa"/>
            <w:tcBorders>
              <w:top w:val="nil"/>
              <w:left w:val="nil"/>
              <w:bottom w:val="nil"/>
              <w:right w:val="nil"/>
            </w:tcBorders>
            <w:shd w:val="clear" w:color="auto" w:fill="auto"/>
            <w:hideMark/>
          </w:tcPr>
          <w:p w:rsidRPr="00236170" w:rsidR="00236170" w:rsidP="00236170" w:rsidRDefault="00236170" w14:paraId="76D40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2 765 000</w:t>
            </w:r>
          </w:p>
        </w:tc>
        <w:tc>
          <w:tcPr>
            <w:tcW w:w="1892" w:type="dxa"/>
            <w:tcBorders>
              <w:top w:val="nil"/>
              <w:left w:val="nil"/>
              <w:bottom w:val="nil"/>
              <w:right w:val="nil"/>
            </w:tcBorders>
            <w:shd w:val="clear" w:color="auto" w:fill="auto"/>
            <w:hideMark/>
          </w:tcPr>
          <w:p w:rsidRPr="00236170" w:rsidR="00236170" w:rsidP="00236170" w:rsidRDefault="00236170" w14:paraId="76D40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+450 000</w:t>
            </w:r>
          </w:p>
        </w:tc>
      </w:tr>
      <w:tr w:rsidRPr="00236170" w:rsidR="00236170" w:rsidTr="00236170" w14:paraId="76D40B7E"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4:6</w:t>
            </w:r>
          </w:p>
        </w:tc>
        <w:tc>
          <w:tcPr>
            <w:tcW w:w="4610" w:type="dxa"/>
            <w:tcBorders>
              <w:top w:val="nil"/>
              <w:left w:val="nil"/>
              <w:bottom w:val="nil"/>
              <w:right w:val="nil"/>
            </w:tcBorders>
            <w:shd w:val="clear" w:color="auto" w:fill="auto"/>
            <w:hideMark/>
          </w:tcPr>
          <w:p w:rsidRPr="00236170" w:rsidR="00236170" w:rsidP="00236170" w:rsidRDefault="00236170" w14:paraId="76D40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Statens institutionsstyrelse</w:t>
            </w:r>
          </w:p>
        </w:tc>
        <w:tc>
          <w:tcPr>
            <w:tcW w:w="1547" w:type="dxa"/>
            <w:tcBorders>
              <w:top w:val="nil"/>
              <w:left w:val="nil"/>
              <w:bottom w:val="nil"/>
              <w:right w:val="nil"/>
            </w:tcBorders>
            <w:shd w:val="clear" w:color="auto" w:fill="auto"/>
            <w:hideMark/>
          </w:tcPr>
          <w:p w:rsidRPr="00236170" w:rsidR="00236170" w:rsidP="00236170" w:rsidRDefault="00236170" w14:paraId="76D40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893 202</w:t>
            </w:r>
          </w:p>
        </w:tc>
        <w:tc>
          <w:tcPr>
            <w:tcW w:w="1892" w:type="dxa"/>
            <w:tcBorders>
              <w:top w:val="nil"/>
              <w:left w:val="nil"/>
              <w:bottom w:val="nil"/>
              <w:right w:val="nil"/>
            </w:tcBorders>
            <w:shd w:val="clear" w:color="auto" w:fill="auto"/>
            <w:hideMark/>
          </w:tcPr>
          <w:p w:rsidRPr="00236170" w:rsidR="00236170" w:rsidP="00236170" w:rsidRDefault="00236170" w14:paraId="76D40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83"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4:7</w:t>
            </w:r>
          </w:p>
        </w:tc>
        <w:tc>
          <w:tcPr>
            <w:tcW w:w="4610" w:type="dxa"/>
            <w:tcBorders>
              <w:top w:val="nil"/>
              <w:left w:val="nil"/>
              <w:bottom w:val="nil"/>
              <w:right w:val="nil"/>
            </w:tcBorders>
            <w:shd w:val="clear" w:color="auto" w:fill="auto"/>
            <w:hideMark/>
          </w:tcPr>
          <w:p w:rsidRPr="00236170" w:rsidR="00236170" w:rsidP="00236170" w:rsidRDefault="00236170" w14:paraId="76D40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36170">
              <w:rPr>
                <w:rFonts w:ascii="Times New Roman" w:hAnsi="Times New Roman" w:eastAsia="Times New Roman" w:cs="Times New Roman"/>
                <w:kern w:val="0"/>
                <w:sz w:val="20"/>
                <w:szCs w:val="20"/>
                <w:lang w:eastAsia="sv-SE"/>
                <w14:numSpacing w14:val="default"/>
              </w:rPr>
              <w:t>Bidrag</w:t>
            </w:r>
            <w:proofErr w:type="gramEnd"/>
            <w:r w:rsidRPr="00236170">
              <w:rPr>
                <w:rFonts w:ascii="Times New Roman" w:hAnsi="Times New Roman" w:eastAsia="Times New Roman" w:cs="Times New Roman"/>
                <w:kern w:val="0"/>
                <w:sz w:val="20"/>
                <w:szCs w:val="20"/>
                <w:lang w:eastAsia="sv-SE"/>
                <w14:numSpacing w14:val="default"/>
              </w:rPr>
              <w:t xml:space="preserve"> till utveckling av socialt arbete m.m.</w:t>
            </w:r>
          </w:p>
        </w:tc>
        <w:tc>
          <w:tcPr>
            <w:tcW w:w="1547" w:type="dxa"/>
            <w:tcBorders>
              <w:top w:val="nil"/>
              <w:left w:val="nil"/>
              <w:bottom w:val="nil"/>
              <w:right w:val="nil"/>
            </w:tcBorders>
            <w:shd w:val="clear" w:color="auto" w:fill="auto"/>
            <w:hideMark/>
          </w:tcPr>
          <w:p w:rsidRPr="00236170" w:rsidR="00236170" w:rsidP="00236170" w:rsidRDefault="00236170" w14:paraId="76D40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789 115</w:t>
            </w:r>
          </w:p>
        </w:tc>
        <w:tc>
          <w:tcPr>
            <w:tcW w:w="1892" w:type="dxa"/>
            <w:tcBorders>
              <w:top w:val="nil"/>
              <w:left w:val="nil"/>
              <w:bottom w:val="nil"/>
              <w:right w:val="nil"/>
            </w:tcBorders>
            <w:shd w:val="clear" w:color="auto" w:fill="auto"/>
            <w:hideMark/>
          </w:tcPr>
          <w:p w:rsidRPr="00236170" w:rsidR="00236170" w:rsidP="00236170" w:rsidRDefault="00236170" w14:paraId="76D40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+10 000</w:t>
            </w:r>
          </w:p>
        </w:tc>
      </w:tr>
      <w:tr w:rsidRPr="00236170" w:rsidR="00236170" w:rsidTr="00236170" w14:paraId="76D40B88" w14:textId="77777777">
        <w:trPr>
          <w:trHeight w:val="510"/>
        </w:trPr>
        <w:tc>
          <w:tcPr>
            <w:tcW w:w="628" w:type="dxa"/>
            <w:tcBorders>
              <w:top w:val="nil"/>
              <w:left w:val="nil"/>
              <w:bottom w:val="nil"/>
              <w:right w:val="nil"/>
            </w:tcBorders>
            <w:shd w:val="clear" w:color="auto" w:fill="auto"/>
            <w:hideMark/>
          </w:tcPr>
          <w:p w:rsidRPr="00236170" w:rsidR="00236170" w:rsidP="00236170" w:rsidRDefault="00236170" w14:paraId="76D40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4:8</w:t>
            </w:r>
          </w:p>
        </w:tc>
        <w:tc>
          <w:tcPr>
            <w:tcW w:w="4610" w:type="dxa"/>
            <w:tcBorders>
              <w:top w:val="nil"/>
              <w:left w:val="nil"/>
              <w:bottom w:val="nil"/>
              <w:right w:val="nil"/>
            </w:tcBorders>
            <w:shd w:val="clear" w:color="auto" w:fill="auto"/>
            <w:hideMark/>
          </w:tcPr>
          <w:p w:rsidRPr="00236170" w:rsidR="00236170" w:rsidP="00236170" w:rsidRDefault="00236170" w14:paraId="76D40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1547" w:type="dxa"/>
            <w:tcBorders>
              <w:top w:val="nil"/>
              <w:left w:val="nil"/>
              <w:bottom w:val="nil"/>
              <w:right w:val="nil"/>
            </w:tcBorders>
            <w:shd w:val="clear" w:color="auto" w:fill="auto"/>
            <w:hideMark/>
          </w:tcPr>
          <w:p w:rsidRPr="00236170" w:rsidR="00236170" w:rsidP="00236170" w:rsidRDefault="00236170" w14:paraId="76D40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31 500</w:t>
            </w:r>
          </w:p>
        </w:tc>
        <w:tc>
          <w:tcPr>
            <w:tcW w:w="1892" w:type="dxa"/>
            <w:tcBorders>
              <w:top w:val="nil"/>
              <w:left w:val="nil"/>
              <w:bottom w:val="nil"/>
              <w:right w:val="nil"/>
            </w:tcBorders>
            <w:shd w:val="clear" w:color="auto" w:fill="auto"/>
            <w:hideMark/>
          </w:tcPr>
          <w:p w:rsidRPr="00236170" w:rsidR="00236170" w:rsidP="00236170" w:rsidRDefault="00236170" w14:paraId="76D40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+60 000</w:t>
            </w:r>
          </w:p>
        </w:tc>
      </w:tr>
      <w:tr w:rsidRPr="00236170" w:rsidR="00236170" w:rsidTr="00236170" w14:paraId="76D40B8D"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4:9</w:t>
            </w:r>
          </w:p>
        </w:tc>
        <w:tc>
          <w:tcPr>
            <w:tcW w:w="4610" w:type="dxa"/>
            <w:tcBorders>
              <w:top w:val="nil"/>
              <w:left w:val="nil"/>
              <w:bottom w:val="nil"/>
              <w:right w:val="nil"/>
            </w:tcBorders>
            <w:shd w:val="clear" w:color="auto" w:fill="auto"/>
            <w:hideMark/>
          </w:tcPr>
          <w:p w:rsidRPr="00236170" w:rsidR="00236170" w:rsidP="00236170" w:rsidRDefault="00236170" w14:paraId="76D40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Ersättningsnämnden</w:t>
            </w:r>
          </w:p>
        </w:tc>
        <w:tc>
          <w:tcPr>
            <w:tcW w:w="1547" w:type="dxa"/>
            <w:tcBorders>
              <w:top w:val="nil"/>
              <w:left w:val="nil"/>
              <w:bottom w:val="nil"/>
              <w:right w:val="nil"/>
            </w:tcBorders>
            <w:shd w:val="clear" w:color="auto" w:fill="auto"/>
            <w:hideMark/>
          </w:tcPr>
          <w:p w:rsidRPr="00236170" w:rsidR="00236170" w:rsidP="00236170" w:rsidRDefault="00236170" w14:paraId="76D40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6 701</w:t>
            </w:r>
          </w:p>
        </w:tc>
        <w:tc>
          <w:tcPr>
            <w:tcW w:w="1892" w:type="dxa"/>
            <w:tcBorders>
              <w:top w:val="nil"/>
              <w:left w:val="nil"/>
              <w:bottom w:val="nil"/>
              <w:right w:val="nil"/>
            </w:tcBorders>
            <w:shd w:val="clear" w:color="auto" w:fill="auto"/>
            <w:hideMark/>
          </w:tcPr>
          <w:p w:rsidRPr="00236170" w:rsidR="00236170" w:rsidP="00236170" w:rsidRDefault="00236170" w14:paraId="76D40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+39 000</w:t>
            </w:r>
          </w:p>
        </w:tc>
      </w:tr>
      <w:tr w:rsidRPr="00236170" w:rsidR="00236170" w:rsidTr="00236170" w14:paraId="76D40B92"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4:10</w:t>
            </w:r>
          </w:p>
        </w:tc>
        <w:tc>
          <w:tcPr>
            <w:tcW w:w="4610" w:type="dxa"/>
            <w:tcBorders>
              <w:top w:val="nil"/>
              <w:left w:val="nil"/>
              <w:bottom w:val="nil"/>
              <w:right w:val="nil"/>
            </w:tcBorders>
            <w:shd w:val="clear" w:color="auto" w:fill="auto"/>
            <w:hideMark/>
          </w:tcPr>
          <w:p w:rsidRPr="00236170" w:rsidR="00236170" w:rsidP="00236170" w:rsidRDefault="00236170" w14:paraId="76D40B8F" w14:textId="007A5F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Myndighet</w:t>
            </w:r>
            <w:r w:rsidR="00ED0F5A">
              <w:rPr>
                <w:rFonts w:ascii="Times New Roman" w:hAnsi="Times New Roman" w:eastAsia="Times New Roman" w:cs="Times New Roman"/>
                <w:kern w:val="0"/>
                <w:sz w:val="20"/>
                <w:szCs w:val="20"/>
                <w:lang w:eastAsia="sv-SE"/>
                <w14:numSpacing w14:val="default"/>
              </w:rPr>
              <w:t>en för familjerätt och föräldra</w:t>
            </w:r>
            <w:r w:rsidRPr="00236170">
              <w:rPr>
                <w:rFonts w:ascii="Times New Roman" w:hAnsi="Times New Roman" w:eastAsia="Times New Roman" w:cs="Times New Roman"/>
                <w:kern w:val="0"/>
                <w:sz w:val="20"/>
                <w:szCs w:val="20"/>
                <w:lang w:eastAsia="sv-SE"/>
                <w14:numSpacing w14:val="default"/>
              </w:rPr>
              <w:t>skapsstöd</w:t>
            </w:r>
          </w:p>
        </w:tc>
        <w:tc>
          <w:tcPr>
            <w:tcW w:w="1547" w:type="dxa"/>
            <w:tcBorders>
              <w:top w:val="nil"/>
              <w:left w:val="nil"/>
              <w:bottom w:val="nil"/>
              <w:right w:val="nil"/>
            </w:tcBorders>
            <w:shd w:val="clear" w:color="auto" w:fill="auto"/>
            <w:hideMark/>
          </w:tcPr>
          <w:p w:rsidRPr="00236170" w:rsidR="00236170" w:rsidP="00236170" w:rsidRDefault="00236170" w14:paraId="76D40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23 727</w:t>
            </w:r>
          </w:p>
        </w:tc>
        <w:tc>
          <w:tcPr>
            <w:tcW w:w="1892" w:type="dxa"/>
            <w:tcBorders>
              <w:top w:val="nil"/>
              <w:left w:val="nil"/>
              <w:bottom w:val="nil"/>
              <w:right w:val="nil"/>
            </w:tcBorders>
            <w:shd w:val="clear" w:color="auto" w:fill="auto"/>
            <w:hideMark/>
          </w:tcPr>
          <w:p w:rsidRPr="00236170" w:rsidR="00236170" w:rsidP="00236170" w:rsidRDefault="00236170" w14:paraId="76D40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97"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5:1</w:t>
            </w:r>
          </w:p>
        </w:tc>
        <w:tc>
          <w:tcPr>
            <w:tcW w:w="4610" w:type="dxa"/>
            <w:tcBorders>
              <w:top w:val="nil"/>
              <w:left w:val="nil"/>
              <w:bottom w:val="nil"/>
              <w:right w:val="nil"/>
            </w:tcBorders>
            <w:shd w:val="clear" w:color="auto" w:fill="auto"/>
            <w:hideMark/>
          </w:tcPr>
          <w:p w:rsidRPr="00236170" w:rsidR="00236170" w:rsidP="00236170" w:rsidRDefault="00236170" w14:paraId="76D40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Barnombudsmannen</w:t>
            </w:r>
          </w:p>
        </w:tc>
        <w:tc>
          <w:tcPr>
            <w:tcW w:w="1547" w:type="dxa"/>
            <w:tcBorders>
              <w:top w:val="nil"/>
              <w:left w:val="nil"/>
              <w:bottom w:val="nil"/>
              <w:right w:val="nil"/>
            </w:tcBorders>
            <w:shd w:val="clear" w:color="auto" w:fill="auto"/>
            <w:hideMark/>
          </w:tcPr>
          <w:p w:rsidRPr="00236170" w:rsidR="00236170" w:rsidP="00236170" w:rsidRDefault="00236170" w14:paraId="76D40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24 289</w:t>
            </w:r>
          </w:p>
        </w:tc>
        <w:tc>
          <w:tcPr>
            <w:tcW w:w="1892" w:type="dxa"/>
            <w:tcBorders>
              <w:top w:val="nil"/>
              <w:left w:val="nil"/>
              <w:bottom w:val="nil"/>
              <w:right w:val="nil"/>
            </w:tcBorders>
            <w:shd w:val="clear" w:color="auto" w:fill="auto"/>
            <w:hideMark/>
          </w:tcPr>
          <w:p w:rsidRPr="00236170" w:rsidR="00236170" w:rsidP="00236170" w:rsidRDefault="00236170" w14:paraId="76D40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9C" w14:textId="77777777">
        <w:trPr>
          <w:trHeight w:val="510"/>
        </w:trPr>
        <w:tc>
          <w:tcPr>
            <w:tcW w:w="628" w:type="dxa"/>
            <w:tcBorders>
              <w:top w:val="nil"/>
              <w:left w:val="nil"/>
              <w:bottom w:val="nil"/>
              <w:right w:val="nil"/>
            </w:tcBorders>
            <w:shd w:val="clear" w:color="auto" w:fill="auto"/>
            <w:hideMark/>
          </w:tcPr>
          <w:p w:rsidRPr="00236170" w:rsidR="00236170" w:rsidP="00236170" w:rsidRDefault="00236170" w14:paraId="76D40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5:2</w:t>
            </w:r>
          </w:p>
        </w:tc>
        <w:tc>
          <w:tcPr>
            <w:tcW w:w="4610" w:type="dxa"/>
            <w:tcBorders>
              <w:top w:val="nil"/>
              <w:left w:val="nil"/>
              <w:bottom w:val="nil"/>
              <w:right w:val="nil"/>
            </w:tcBorders>
            <w:shd w:val="clear" w:color="auto" w:fill="auto"/>
            <w:hideMark/>
          </w:tcPr>
          <w:p w:rsidRPr="00236170" w:rsidR="00236170" w:rsidP="00236170" w:rsidRDefault="00236170" w14:paraId="76D40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1547" w:type="dxa"/>
            <w:tcBorders>
              <w:top w:val="nil"/>
              <w:left w:val="nil"/>
              <w:bottom w:val="nil"/>
              <w:right w:val="nil"/>
            </w:tcBorders>
            <w:shd w:val="clear" w:color="auto" w:fill="auto"/>
            <w:hideMark/>
          </w:tcPr>
          <w:p w:rsidRPr="00236170" w:rsidR="00236170" w:rsidP="00236170" w:rsidRDefault="00236170" w14:paraId="76D40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33 761</w:t>
            </w:r>
          </w:p>
        </w:tc>
        <w:tc>
          <w:tcPr>
            <w:tcW w:w="1892" w:type="dxa"/>
            <w:tcBorders>
              <w:top w:val="nil"/>
              <w:left w:val="nil"/>
              <w:bottom w:val="nil"/>
              <w:right w:val="nil"/>
            </w:tcBorders>
            <w:shd w:val="clear" w:color="auto" w:fill="auto"/>
            <w:hideMark/>
          </w:tcPr>
          <w:p w:rsidRPr="00236170" w:rsidR="00236170" w:rsidP="00236170" w:rsidRDefault="00236170" w14:paraId="76D40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A1"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6:1</w:t>
            </w:r>
          </w:p>
        </w:tc>
        <w:tc>
          <w:tcPr>
            <w:tcW w:w="4610" w:type="dxa"/>
            <w:tcBorders>
              <w:top w:val="nil"/>
              <w:left w:val="nil"/>
              <w:bottom w:val="nil"/>
              <w:right w:val="nil"/>
            </w:tcBorders>
            <w:shd w:val="clear" w:color="auto" w:fill="auto"/>
            <w:hideMark/>
          </w:tcPr>
          <w:p w:rsidRPr="00236170" w:rsidR="00236170" w:rsidP="00236170" w:rsidRDefault="00236170" w14:paraId="76D40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Alkoholsortimentsnämnden</w:t>
            </w:r>
          </w:p>
        </w:tc>
        <w:tc>
          <w:tcPr>
            <w:tcW w:w="1547" w:type="dxa"/>
            <w:tcBorders>
              <w:top w:val="nil"/>
              <w:left w:val="nil"/>
              <w:bottom w:val="nil"/>
              <w:right w:val="nil"/>
            </w:tcBorders>
            <w:shd w:val="clear" w:color="auto" w:fill="auto"/>
            <w:hideMark/>
          </w:tcPr>
          <w:p w:rsidRPr="00236170" w:rsidR="00236170" w:rsidP="00236170" w:rsidRDefault="00236170" w14:paraId="76D40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238</w:t>
            </w:r>
          </w:p>
        </w:tc>
        <w:tc>
          <w:tcPr>
            <w:tcW w:w="1892" w:type="dxa"/>
            <w:tcBorders>
              <w:top w:val="nil"/>
              <w:left w:val="nil"/>
              <w:bottom w:val="nil"/>
              <w:right w:val="nil"/>
            </w:tcBorders>
            <w:shd w:val="clear" w:color="auto" w:fill="auto"/>
            <w:hideMark/>
          </w:tcPr>
          <w:p w:rsidRPr="00236170" w:rsidR="00236170" w:rsidP="00236170" w:rsidRDefault="00236170" w14:paraId="76D40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A6" w14:textId="77777777">
        <w:trPr>
          <w:trHeight w:val="510"/>
        </w:trPr>
        <w:tc>
          <w:tcPr>
            <w:tcW w:w="628" w:type="dxa"/>
            <w:tcBorders>
              <w:top w:val="nil"/>
              <w:left w:val="nil"/>
              <w:bottom w:val="nil"/>
              <w:right w:val="nil"/>
            </w:tcBorders>
            <w:shd w:val="clear" w:color="auto" w:fill="auto"/>
            <w:hideMark/>
          </w:tcPr>
          <w:p w:rsidRPr="00236170" w:rsidR="00236170" w:rsidP="00236170" w:rsidRDefault="00236170" w14:paraId="76D40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6:2</w:t>
            </w:r>
          </w:p>
        </w:tc>
        <w:tc>
          <w:tcPr>
            <w:tcW w:w="4610" w:type="dxa"/>
            <w:tcBorders>
              <w:top w:val="nil"/>
              <w:left w:val="nil"/>
              <w:bottom w:val="nil"/>
              <w:right w:val="nil"/>
            </w:tcBorders>
            <w:shd w:val="clear" w:color="auto" w:fill="auto"/>
            <w:hideMark/>
          </w:tcPr>
          <w:p w:rsidRPr="00236170" w:rsidR="00236170" w:rsidP="00236170" w:rsidRDefault="00236170" w14:paraId="76D40BA3" w14:textId="1077F0E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Åtgärder avseende alk</w:t>
            </w:r>
            <w:r w:rsidR="00ED0F5A">
              <w:rPr>
                <w:rFonts w:ascii="Times New Roman" w:hAnsi="Times New Roman" w:eastAsia="Times New Roman" w:cs="Times New Roman"/>
                <w:kern w:val="0"/>
                <w:sz w:val="20"/>
                <w:szCs w:val="20"/>
                <w:lang w:eastAsia="sv-SE"/>
                <w14:numSpacing w14:val="default"/>
              </w:rPr>
              <w:t>ohol, narkotika, dopning, tobak</w:t>
            </w:r>
            <w:r w:rsidRPr="00236170">
              <w:rPr>
                <w:rFonts w:ascii="Times New Roman" w:hAnsi="Times New Roman" w:eastAsia="Times New Roman" w:cs="Times New Roman"/>
                <w:kern w:val="0"/>
                <w:sz w:val="20"/>
                <w:szCs w:val="20"/>
                <w:lang w:eastAsia="sv-SE"/>
                <w14:numSpacing w14:val="default"/>
              </w:rPr>
              <w:t xml:space="preserve"> samt spel</w:t>
            </w:r>
          </w:p>
        </w:tc>
        <w:tc>
          <w:tcPr>
            <w:tcW w:w="1547" w:type="dxa"/>
            <w:tcBorders>
              <w:top w:val="nil"/>
              <w:left w:val="nil"/>
              <w:bottom w:val="nil"/>
              <w:right w:val="nil"/>
            </w:tcBorders>
            <w:shd w:val="clear" w:color="auto" w:fill="auto"/>
            <w:hideMark/>
          </w:tcPr>
          <w:p w:rsidRPr="00236170" w:rsidR="00236170" w:rsidP="00236170" w:rsidRDefault="00236170" w14:paraId="76D40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163 629</w:t>
            </w:r>
          </w:p>
        </w:tc>
        <w:tc>
          <w:tcPr>
            <w:tcW w:w="1892" w:type="dxa"/>
            <w:tcBorders>
              <w:top w:val="nil"/>
              <w:left w:val="nil"/>
              <w:bottom w:val="nil"/>
              <w:right w:val="nil"/>
            </w:tcBorders>
            <w:shd w:val="clear" w:color="auto" w:fill="auto"/>
            <w:hideMark/>
          </w:tcPr>
          <w:p w:rsidRPr="00236170" w:rsidR="00236170" w:rsidP="00236170" w:rsidRDefault="00236170" w14:paraId="76D40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AB" w14:textId="77777777">
        <w:trPr>
          <w:trHeight w:val="510"/>
        </w:trPr>
        <w:tc>
          <w:tcPr>
            <w:tcW w:w="628" w:type="dxa"/>
            <w:tcBorders>
              <w:top w:val="nil"/>
              <w:left w:val="nil"/>
              <w:bottom w:val="nil"/>
              <w:right w:val="nil"/>
            </w:tcBorders>
            <w:shd w:val="clear" w:color="auto" w:fill="auto"/>
            <w:hideMark/>
          </w:tcPr>
          <w:p w:rsidRPr="00236170" w:rsidR="00236170" w:rsidP="00236170" w:rsidRDefault="00236170" w14:paraId="76D40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7:1</w:t>
            </w:r>
          </w:p>
        </w:tc>
        <w:tc>
          <w:tcPr>
            <w:tcW w:w="4610" w:type="dxa"/>
            <w:tcBorders>
              <w:top w:val="nil"/>
              <w:left w:val="nil"/>
              <w:bottom w:val="nil"/>
              <w:right w:val="nil"/>
            </w:tcBorders>
            <w:shd w:val="clear" w:color="auto" w:fill="auto"/>
            <w:hideMark/>
          </w:tcPr>
          <w:p w:rsidRPr="00236170" w:rsidR="00236170" w:rsidP="00236170" w:rsidRDefault="00236170" w14:paraId="76D40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47" w:type="dxa"/>
            <w:tcBorders>
              <w:top w:val="nil"/>
              <w:left w:val="nil"/>
              <w:bottom w:val="nil"/>
              <w:right w:val="nil"/>
            </w:tcBorders>
            <w:shd w:val="clear" w:color="auto" w:fill="auto"/>
            <w:hideMark/>
          </w:tcPr>
          <w:p w:rsidRPr="00236170" w:rsidR="00236170" w:rsidP="00236170" w:rsidRDefault="00236170" w14:paraId="76D40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33 618</w:t>
            </w:r>
          </w:p>
        </w:tc>
        <w:tc>
          <w:tcPr>
            <w:tcW w:w="1892" w:type="dxa"/>
            <w:tcBorders>
              <w:top w:val="nil"/>
              <w:left w:val="nil"/>
              <w:bottom w:val="nil"/>
              <w:right w:val="nil"/>
            </w:tcBorders>
            <w:shd w:val="clear" w:color="auto" w:fill="auto"/>
            <w:hideMark/>
          </w:tcPr>
          <w:p w:rsidRPr="00236170" w:rsidR="00236170" w:rsidP="00236170" w:rsidRDefault="00236170" w14:paraId="76D40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B0" w14:textId="77777777">
        <w:trPr>
          <w:trHeight w:val="510"/>
        </w:trPr>
        <w:tc>
          <w:tcPr>
            <w:tcW w:w="628" w:type="dxa"/>
            <w:tcBorders>
              <w:top w:val="nil"/>
              <w:left w:val="nil"/>
              <w:bottom w:val="nil"/>
              <w:right w:val="nil"/>
            </w:tcBorders>
            <w:shd w:val="clear" w:color="auto" w:fill="auto"/>
            <w:hideMark/>
          </w:tcPr>
          <w:p w:rsidRPr="00236170" w:rsidR="00236170" w:rsidP="00236170" w:rsidRDefault="00236170" w14:paraId="76D40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7:2</w:t>
            </w:r>
          </w:p>
        </w:tc>
        <w:tc>
          <w:tcPr>
            <w:tcW w:w="4610" w:type="dxa"/>
            <w:tcBorders>
              <w:top w:val="nil"/>
              <w:left w:val="nil"/>
              <w:bottom w:val="nil"/>
              <w:right w:val="nil"/>
            </w:tcBorders>
            <w:shd w:val="clear" w:color="auto" w:fill="auto"/>
            <w:hideMark/>
          </w:tcPr>
          <w:p w:rsidRPr="00236170" w:rsidR="00236170" w:rsidP="00236170" w:rsidRDefault="00236170" w14:paraId="76D40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47" w:type="dxa"/>
            <w:tcBorders>
              <w:top w:val="nil"/>
              <w:left w:val="nil"/>
              <w:bottom w:val="nil"/>
              <w:right w:val="nil"/>
            </w:tcBorders>
            <w:shd w:val="clear" w:color="auto" w:fill="auto"/>
            <w:hideMark/>
          </w:tcPr>
          <w:p w:rsidRPr="00236170" w:rsidR="00236170" w:rsidP="00236170" w:rsidRDefault="00236170" w14:paraId="76D40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505 732</w:t>
            </w:r>
          </w:p>
        </w:tc>
        <w:tc>
          <w:tcPr>
            <w:tcW w:w="1892" w:type="dxa"/>
            <w:tcBorders>
              <w:top w:val="nil"/>
              <w:left w:val="nil"/>
              <w:bottom w:val="nil"/>
              <w:right w:val="nil"/>
            </w:tcBorders>
            <w:shd w:val="clear" w:color="auto" w:fill="auto"/>
            <w:hideMark/>
          </w:tcPr>
          <w:p w:rsidRPr="00236170" w:rsidR="00236170" w:rsidP="00236170" w:rsidRDefault="00236170" w14:paraId="76D40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B5"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8:1</w:t>
            </w:r>
          </w:p>
        </w:tc>
        <w:tc>
          <w:tcPr>
            <w:tcW w:w="4610" w:type="dxa"/>
            <w:tcBorders>
              <w:top w:val="nil"/>
              <w:left w:val="nil"/>
              <w:bottom w:val="nil"/>
              <w:right w:val="nil"/>
            </w:tcBorders>
            <w:shd w:val="clear" w:color="auto" w:fill="auto"/>
            <w:hideMark/>
          </w:tcPr>
          <w:p w:rsidRPr="00236170" w:rsidR="00236170" w:rsidP="00236170" w:rsidRDefault="00236170" w14:paraId="76D40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Socialstyrelsen</w:t>
            </w:r>
          </w:p>
        </w:tc>
        <w:tc>
          <w:tcPr>
            <w:tcW w:w="1547" w:type="dxa"/>
            <w:tcBorders>
              <w:top w:val="nil"/>
              <w:left w:val="nil"/>
              <w:bottom w:val="nil"/>
              <w:right w:val="nil"/>
            </w:tcBorders>
            <w:shd w:val="clear" w:color="auto" w:fill="auto"/>
            <w:hideMark/>
          </w:tcPr>
          <w:p w:rsidRPr="00236170" w:rsidR="00236170" w:rsidP="00236170" w:rsidRDefault="00236170" w14:paraId="76D40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596 410</w:t>
            </w:r>
          </w:p>
        </w:tc>
        <w:tc>
          <w:tcPr>
            <w:tcW w:w="1892" w:type="dxa"/>
            <w:tcBorders>
              <w:top w:val="nil"/>
              <w:left w:val="nil"/>
              <w:bottom w:val="nil"/>
              <w:right w:val="nil"/>
            </w:tcBorders>
            <w:shd w:val="clear" w:color="auto" w:fill="auto"/>
            <w:hideMark/>
          </w:tcPr>
          <w:p w:rsidRPr="00236170" w:rsidR="00236170" w:rsidP="00236170" w:rsidRDefault="00236170" w14:paraId="76D40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+190 000</w:t>
            </w:r>
          </w:p>
        </w:tc>
      </w:tr>
      <w:tr w:rsidRPr="00236170" w:rsidR="00236170" w:rsidTr="00236170" w14:paraId="76D40BBA"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nil"/>
              <w:left w:val="nil"/>
              <w:bottom w:val="nil"/>
              <w:right w:val="nil"/>
            </w:tcBorders>
            <w:shd w:val="clear" w:color="auto" w:fill="auto"/>
            <w:hideMark/>
          </w:tcPr>
          <w:p w:rsidRPr="00236170" w:rsidR="00236170" w:rsidP="00236170" w:rsidRDefault="00236170" w14:paraId="76D40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36170">
              <w:rPr>
                <w:rFonts w:ascii="Times New Roman" w:hAnsi="Times New Roman" w:eastAsia="Times New Roman" w:cs="Times New Roman"/>
                <w:i/>
                <w:iCs/>
                <w:kern w:val="0"/>
                <w:sz w:val="20"/>
                <w:szCs w:val="20"/>
                <w:lang w:eastAsia="sv-SE"/>
                <w14:numSpacing w14:val="default"/>
              </w:rPr>
              <w:t>Nya anslag</w:t>
            </w:r>
          </w:p>
        </w:tc>
        <w:tc>
          <w:tcPr>
            <w:tcW w:w="1547" w:type="dxa"/>
            <w:tcBorders>
              <w:top w:val="nil"/>
              <w:left w:val="nil"/>
              <w:bottom w:val="nil"/>
              <w:right w:val="nil"/>
            </w:tcBorders>
            <w:shd w:val="clear" w:color="auto" w:fill="auto"/>
            <w:hideMark/>
          </w:tcPr>
          <w:p w:rsidRPr="00236170" w:rsidR="00236170" w:rsidP="00236170" w:rsidRDefault="00236170" w14:paraId="76D40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BF"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9:1</w:t>
            </w:r>
          </w:p>
        </w:tc>
        <w:tc>
          <w:tcPr>
            <w:tcW w:w="4610" w:type="dxa"/>
            <w:tcBorders>
              <w:top w:val="nil"/>
              <w:left w:val="nil"/>
              <w:bottom w:val="nil"/>
              <w:right w:val="nil"/>
            </w:tcBorders>
            <w:shd w:val="clear" w:color="auto" w:fill="auto"/>
            <w:hideMark/>
          </w:tcPr>
          <w:p w:rsidRPr="00236170" w:rsidR="00236170" w:rsidP="00236170" w:rsidRDefault="00236170" w14:paraId="76D40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Glasögonstöd</w:t>
            </w:r>
          </w:p>
        </w:tc>
        <w:tc>
          <w:tcPr>
            <w:tcW w:w="1547" w:type="dxa"/>
            <w:tcBorders>
              <w:top w:val="nil"/>
              <w:left w:val="nil"/>
              <w:bottom w:val="nil"/>
              <w:right w:val="nil"/>
            </w:tcBorders>
            <w:shd w:val="clear" w:color="auto" w:fill="auto"/>
            <w:hideMark/>
          </w:tcPr>
          <w:p w:rsidRPr="00236170" w:rsidR="00236170" w:rsidP="00236170" w:rsidRDefault="00236170" w14:paraId="76D40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+51 000</w:t>
            </w:r>
          </w:p>
        </w:tc>
      </w:tr>
      <w:tr w:rsidRPr="00236170" w:rsidR="00236170" w:rsidTr="00236170" w14:paraId="76D40BC4"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9:2</w:t>
            </w:r>
          </w:p>
        </w:tc>
        <w:tc>
          <w:tcPr>
            <w:tcW w:w="4610" w:type="dxa"/>
            <w:tcBorders>
              <w:top w:val="nil"/>
              <w:left w:val="nil"/>
              <w:bottom w:val="nil"/>
              <w:right w:val="nil"/>
            </w:tcBorders>
            <w:shd w:val="clear" w:color="auto" w:fill="auto"/>
            <w:hideMark/>
          </w:tcPr>
          <w:p w:rsidRPr="00236170" w:rsidR="00236170" w:rsidP="00236170" w:rsidRDefault="00236170" w14:paraId="76D40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Faderskapstest</w:t>
            </w:r>
          </w:p>
        </w:tc>
        <w:tc>
          <w:tcPr>
            <w:tcW w:w="1547" w:type="dxa"/>
            <w:tcBorders>
              <w:top w:val="nil"/>
              <w:left w:val="nil"/>
              <w:bottom w:val="nil"/>
              <w:right w:val="nil"/>
            </w:tcBorders>
            <w:shd w:val="clear" w:color="auto" w:fill="auto"/>
            <w:hideMark/>
          </w:tcPr>
          <w:p w:rsidRPr="00236170" w:rsidR="00236170" w:rsidP="00236170" w:rsidRDefault="00236170" w14:paraId="76D40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+25 000</w:t>
            </w:r>
          </w:p>
        </w:tc>
      </w:tr>
      <w:tr w:rsidRPr="00236170" w:rsidR="00236170" w:rsidTr="00236170" w14:paraId="76D40BC9"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9:3</w:t>
            </w:r>
          </w:p>
        </w:tc>
        <w:tc>
          <w:tcPr>
            <w:tcW w:w="4610" w:type="dxa"/>
            <w:tcBorders>
              <w:top w:val="nil"/>
              <w:left w:val="nil"/>
              <w:bottom w:val="nil"/>
              <w:right w:val="nil"/>
            </w:tcBorders>
            <w:shd w:val="clear" w:color="auto" w:fill="auto"/>
            <w:hideMark/>
          </w:tcPr>
          <w:p w:rsidRPr="00236170" w:rsidR="00236170" w:rsidP="00236170" w:rsidRDefault="00236170" w14:paraId="76D40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Anhörigstöd</w:t>
            </w:r>
          </w:p>
        </w:tc>
        <w:tc>
          <w:tcPr>
            <w:tcW w:w="1547" w:type="dxa"/>
            <w:tcBorders>
              <w:top w:val="nil"/>
              <w:left w:val="nil"/>
              <w:bottom w:val="nil"/>
              <w:right w:val="nil"/>
            </w:tcBorders>
            <w:shd w:val="clear" w:color="auto" w:fill="auto"/>
            <w:hideMark/>
          </w:tcPr>
          <w:p w:rsidRPr="00236170" w:rsidR="00236170" w:rsidP="00236170" w:rsidRDefault="00236170" w14:paraId="76D40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+100 000</w:t>
            </w:r>
          </w:p>
        </w:tc>
      </w:tr>
      <w:tr w:rsidRPr="00236170" w:rsidR="00236170" w:rsidTr="00236170" w14:paraId="76D40BCE"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9:4</w:t>
            </w:r>
          </w:p>
        </w:tc>
        <w:tc>
          <w:tcPr>
            <w:tcW w:w="4610" w:type="dxa"/>
            <w:tcBorders>
              <w:top w:val="nil"/>
              <w:left w:val="nil"/>
              <w:bottom w:val="nil"/>
              <w:right w:val="nil"/>
            </w:tcBorders>
            <w:shd w:val="clear" w:color="auto" w:fill="auto"/>
            <w:hideMark/>
          </w:tcPr>
          <w:p w:rsidRPr="00236170" w:rsidR="00236170" w:rsidP="00236170" w:rsidRDefault="00236170" w14:paraId="76D40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Rätt till heltid</w:t>
            </w:r>
          </w:p>
        </w:tc>
        <w:tc>
          <w:tcPr>
            <w:tcW w:w="1547" w:type="dxa"/>
            <w:tcBorders>
              <w:top w:val="nil"/>
              <w:left w:val="nil"/>
              <w:bottom w:val="nil"/>
              <w:right w:val="nil"/>
            </w:tcBorders>
            <w:shd w:val="clear" w:color="auto" w:fill="auto"/>
            <w:hideMark/>
          </w:tcPr>
          <w:p w:rsidRPr="00236170" w:rsidR="00236170" w:rsidP="00236170" w:rsidRDefault="00236170" w14:paraId="76D40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36170" w:rsidR="00236170" w:rsidTr="00236170" w14:paraId="76D40BD3"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9:5</w:t>
            </w:r>
          </w:p>
        </w:tc>
        <w:tc>
          <w:tcPr>
            <w:tcW w:w="4610" w:type="dxa"/>
            <w:tcBorders>
              <w:top w:val="nil"/>
              <w:left w:val="nil"/>
              <w:bottom w:val="nil"/>
              <w:right w:val="nil"/>
            </w:tcBorders>
            <w:shd w:val="clear" w:color="auto" w:fill="auto"/>
            <w:hideMark/>
          </w:tcPr>
          <w:p w:rsidRPr="00236170" w:rsidR="00236170" w:rsidP="00236170" w:rsidRDefault="00236170" w14:paraId="76D40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Nystart för omvårdnadslyftet</w:t>
            </w:r>
          </w:p>
        </w:tc>
        <w:tc>
          <w:tcPr>
            <w:tcW w:w="1547" w:type="dxa"/>
            <w:tcBorders>
              <w:top w:val="nil"/>
              <w:left w:val="nil"/>
              <w:bottom w:val="nil"/>
              <w:right w:val="nil"/>
            </w:tcBorders>
            <w:shd w:val="clear" w:color="auto" w:fill="auto"/>
            <w:hideMark/>
          </w:tcPr>
          <w:p w:rsidRPr="00236170" w:rsidR="00236170" w:rsidP="00236170" w:rsidRDefault="00236170" w14:paraId="76D40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+250 000</w:t>
            </w:r>
          </w:p>
        </w:tc>
      </w:tr>
      <w:tr w:rsidRPr="00236170" w:rsidR="00236170" w:rsidTr="00236170" w14:paraId="76D40BD8"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9:6</w:t>
            </w:r>
          </w:p>
        </w:tc>
        <w:tc>
          <w:tcPr>
            <w:tcW w:w="4610" w:type="dxa"/>
            <w:tcBorders>
              <w:top w:val="nil"/>
              <w:left w:val="nil"/>
              <w:bottom w:val="nil"/>
              <w:right w:val="nil"/>
            </w:tcBorders>
            <w:shd w:val="clear" w:color="auto" w:fill="auto"/>
            <w:hideMark/>
          </w:tcPr>
          <w:p w:rsidRPr="00236170" w:rsidR="00236170" w:rsidP="00236170" w:rsidRDefault="00236170" w14:paraId="76D40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Övriga sjukvårdsåtgärder</w:t>
            </w:r>
          </w:p>
        </w:tc>
        <w:tc>
          <w:tcPr>
            <w:tcW w:w="1547" w:type="dxa"/>
            <w:tcBorders>
              <w:top w:val="nil"/>
              <w:left w:val="nil"/>
              <w:bottom w:val="nil"/>
              <w:right w:val="nil"/>
            </w:tcBorders>
            <w:shd w:val="clear" w:color="auto" w:fill="auto"/>
            <w:hideMark/>
          </w:tcPr>
          <w:p w:rsidRPr="00236170" w:rsidR="00236170" w:rsidP="00236170" w:rsidRDefault="00236170" w14:paraId="76D40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236170" w:rsidR="00236170" w:rsidP="00236170" w:rsidRDefault="00236170" w14:paraId="76D40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36170">
              <w:rPr>
                <w:rFonts w:ascii="Times New Roman" w:hAnsi="Times New Roman" w:eastAsia="Times New Roman" w:cs="Times New Roman"/>
                <w:kern w:val="0"/>
                <w:sz w:val="20"/>
                <w:szCs w:val="20"/>
                <w:lang w:eastAsia="sv-SE"/>
                <w14:numSpacing w14:val="default"/>
              </w:rPr>
              <w:t>+120 000</w:t>
            </w:r>
          </w:p>
        </w:tc>
      </w:tr>
      <w:tr w:rsidRPr="00236170" w:rsidR="0061573A" w:rsidTr="00236170" w14:paraId="79AB119F" w14:textId="77777777">
        <w:trPr>
          <w:trHeight w:val="255"/>
        </w:trPr>
        <w:tc>
          <w:tcPr>
            <w:tcW w:w="628" w:type="dxa"/>
            <w:tcBorders>
              <w:top w:val="nil"/>
              <w:left w:val="nil"/>
              <w:bottom w:val="nil"/>
              <w:right w:val="nil"/>
            </w:tcBorders>
            <w:shd w:val="clear" w:color="auto" w:fill="auto"/>
          </w:tcPr>
          <w:p w:rsidRPr="00236170" w:rsidR="0061573A" w:rsidP="00236170" w:rsidRDefault="0061573A" w14:paraId="06BF69EE" w14:textId="3D18C3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9:7</w:t>
            </w:r>
          </w:p>
        </w:tc>
        <w:tc>
          <w:tcPr>
            <w:tcW w:w="4610" w:type="dxa"/>
            <w:tcBorders>
              <w:top w:val="nil"/>
              <w:left w:val="nil"/>
              <w:bottom w:val="nil"/>
              <w:right w:val="nil"/>
            </w:tcBorders>
            <w:shd w:val="clear" w:color="auto" w:fill="auto"/>
          </w:tcPr>
          <w:p w:rsidRPr="00236170" w:rsidR="0061573A" w:rsidP="00236170" w:rsidRDefault="0061573A" w14:paraId="784F9178" w14:textId="593CB65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Familjerådgivning </w:t>
            </w:r>
          </w:p>
        </w:tc>
        <w:tc>
          <w:tcPr>
            <w:tcW w:w="1547" w:type="dxa"/>
            <w:tcBorders>
              <w:top w:val="nil"/>
              <w:left w:val="nil"/>
              <w:bottom w:val="nil"/>
              <w:right w:val="nil"/>
            </w:tcBorders>
            <w:shd w:val="clear" w:color="auto" w:fill="auto"/>
          </w:tcPr>
          <w:p w:rsidRPr="00236170" w:rsidR="0061573A" w:rsidP="00236170" w:rsidRDefault="0061573A" w14:paraId="1F8CA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tcPr>
          <w:p w:rsidRPr="00236170" w:rsidR="0061573A" w:rsidP="00236170" w:rsidRDefault="0061573A" w14:paraId="7259CA19" w14:textId="0D2F0A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+100 000</w:t>
            </w:r>
          </w:p>
        </w:tc>
      </w:tr>
      <w:tr w:rsidRPr="00236170" w:rsidR="0061573A" w:rsidTr="00236170" w14:paraId="0D2E1CEF" w14:textId="77777777">
        <w:trPr>
          <w:trHeight w:val="255"/>
        </w:trPr>
        <w:tc>
          <w:tcPr>
            <w:tcW w:w="628" w:type="dxa"/>
            <w:tcBorders>
              <w:top w:val="nil"/>
              <w:left w:val="nil"/>
              <w:bottom w:val="nil"/>
              <w:right w:val="nil"/>
            </w:tcBorders>
            <w:shd w:val="clear" w:color="auto" w:fill="auto"/>
          </w:tcPr>
          <w:p w:rsidRPr="00236170" w:rsidR="0061573A" w:rsidP="00236170" w:rsidRDefault="0061573A" w14:paraId="4AF080E6" w14:textId="7A102A8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9:8</w:t>
            </w:r>
          </w:p>
        </w:tc>
        <w:tc>
          <w:tcPr>
            <w:tcW w:w="4610" w:type="dxa"/>
            <w:tcBorders>
              <w:top w:val="nil"/>
              <w:left w:val="nil"/>
              <w:bottom w:val="nil"/>
              <w:right w:val="nil"/>
            </w:tcBorders>
            <w:shd w:val="clear" w:color="auto" w:fill="auto"/>
          </w:tcPr>
          <w:p w:rsidRPr="00236170" w:rsidR="0061573A" w:rsidP="00236170" w:rsidRDefault="0061573A" w14:paraId="078DC8EF" w14:textId="18DE374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Medling </w:t>
            </w:r>
          </w:p>
        </w:tc>
        <w:tc>
          <w:tcPr>
            <w:tcW w:w="1547" w:type="dxa"/>
            <w:tcBorders>
              <w:top w:val="nil"/>
              <w:left w:val="nil"/>
              <w:bottom w:val="nil"/>
              <w:right w:val="nil"/>
            </w:tcBorders>
            <w:shd w:val="clear" w:color="auto" w:fill="auto"/>
          </w:tcPr>
          <w:p w:rsidRPr="00236170" w:rsidR="0061573A" w:rsidP="00236170" w:rsidRDefault="0061573A" w14:paraId="65621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tcPr>
          <w:p w:rsidRPr="00236170" w:rsidR="0061573A" w:rsidP="00236170" w:rsidRDefault="0061573A" w14:paraId="7FC394BD" w14:textId="1FFBAF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+50 000</w:t>
            </w:r>
          </w:p>
        </w:tc>
      </w:tr>
      <w:tr w:rsidRPr="00236170" w:rsidR="00236170" w:rsidTr="00236170" w14:paraId="76D40BDD" w14:textId="77777777">
        <w:trPr>
          <w:trHeight w:val="255"/>
        </w:trPr>
        <w:tc>
          <w:tcPr>
            <w:tcW w:w="628" w:type="dxa"/>
            <w:tcBorders>
              <w:top w:val="nil"/>
              <w:left w:val="nil"/>
              <w:bottom w:val="nil"/>
              <w:right w:val="nil"/>
            </w:tcBorders>
            <w:shd w:val="clear" w:color="auto" w:fill="auto"/>
            <w:hideMark/>
          </w:tcPr>
          <w:p w:rsidRPr="00236170" w:rsidR="00236170" w:rsidP="00236170" w:rsidRDefault="00236170" w14:paraId="76D40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single" w:color="auto" w:sz="4" w:space="0"/>
              <w:left w:val="nil"/>
              <w:bottom w:val="nil"/>
              <w:right w:val="nil"/>
            </w:tcBorders>
            <w:shd w:val="clear" w:color="auto" w:fill="auto"/>
            <w:hideMark/>
          </w:tcPr>
          <w:p w:rsidRPr="00236170" w:rsidR="00236170" w:rsidP="00236170" w:rsidRDefault="00236170" w14:paraId="76D40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t>Summa</w:t>
            </w:r>
          </w:p>
        </w:tc>
        <w:tc>
          <w:tcPr>
            <w:tcW w:w="1547" w:type="dxa"/>
            <w:tcBorders>
              <w:top w:val="single" w:color="auto" w:sz="4" w:space="0"/>
              <w:left w:val="nil"/>
              <w:bottom w:val="nil"/>
              <w:right w:val="nil"/>
            </w:tcBorders>
            <w:shd w:val="clear" w:color="auto" w:fill="auto"/>
            <w:hideMark/>
          </w:tcPr>
          <w:p w:rsidRPr="00236170" w:rsidR="00236170" w:rsidP="00236170" w:rsidRDefault="00236170" w14:paraId="76D40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t>69 237 676</w:t>
            </w:r>
          </w:p>
        </w:tc>
        <w:tc>
          <w:tcPr>
            <w:tcW w:w="1892" w:type="dxa"/>
            <w:tcBorders>
              <w:top w:val="single" w:color="auto" w:sz="4" w:space="0"/>
              <w:left w:val="nil"/>
              <w:bottom w:val="nil"/>
              <w:right w:val="nil"/>
            </w:tcBorders>
            <w:shd w:val="clear" w:color="auto" w:fill="auto"/>
            <w:hideMark/>
          </w:tcPr>
          <w:p w:rsidRPr="00236170" w:rsidR="00236170" w:rsidP="00957371" w:rsidRDefault="00236170" w14:paraId="76D40BDC" w14:textId="15A179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36170">
              <w:rPr>
                <w:rFonts w:ascii="Times New Roman" w:hAnsi="Times New Roman" w:eastAsia="Times New Roman" w:cs="Times New Roman"/>
                <w:b/>
                <w:bCs/>
                <w:kern w:val="0"/>
                <w:sz w:val="20"/>
                <w:szCs w:val="20"/>
                <w:lang w:eastAsia="sv-SE"/>
                <w14:numSpacing w14:val="default"/>
              </w:rPr>
              <w:t>+2</w:t>
            </w:r>
            <w:r w:rsidR="00957371">
              <w:rPr>
                <w:rFonts w:ascii="Times New Roman" w:hAnsi="Times New Roman" w:eastAsia="Times New Roman" w:cs="Times New Roman"/>
                <w:b/>
                <w:bCs/>
                <w:kern w:val="0"/>
                <w:sz w:val="20"/>
                <w:szCs w:val="20"/>
                <w:lang w:eastAsia="sv-SE"/>
                <w14:numSpacing w14:val="default"/>
              </w:rPr>
              <w:t> 165 300</w:t>
            </w:r>
          </w:p>
        </w:tc>
      </w:tr>
    </w:tbl>
    <w:p w:rsidR="00236170" w:rsidP="00236170" w:rsidRDefault="00236170" w14:paraId="76D40BDE" w14:textId="77777777">
      <w:pPr>
        <w:ind w:firstLine="0"/>
      </w:pPr>
    </w:p>
    <w:p w:rsidR="00236170" w:rsidP="00236170" w:rsidRDefault="00236170" w14:paraId="76D40BDF" w14:textId="77777777">
      <w:pPr>
        <w:ind w:firstLine="0"/>
      </w:pPr>
      <w:r>
        <w:lastRenderedPageBreak/>
        <w:t>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w:t>
      </w:r>
    </w:p>
    <w:p w:rsidR="00236170" w:rsidP="00236170" w:rsidRDefault="00236170" w14:paraId="76D40BE0" w14:textId="77777777">
      <w:pPr>
        <w:ind w:firstLine="0"/>
      </w:pPr>
      <w:r>
        <w:br/>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w:t>
      </w:r>
    </w:p>
    <w:p w:rsidR="00236170" w:rsidP="00236170" w:rsidRDefault="00236170" w14:paraId="76D40BE1" w14:textId="77777777">
      <w:pPr>
        <w:ind w:firstLine="0"/>
      </w:pPr>
    </w:p>
    <w:p w:rsidR="00236170" w:rsidP="00236170" w:rsidRDefault="00236170" w14:paraId="76D40BE2" w14:textId="77777777">
      <w:pPr>
        <w:ind w:firstLine="0"/>
      </w:pPr>
      <w:r>
        <w:t>Vi välkomnar regeringens satsningar på de äldre. Vi är mycket positiva till förslaget att avskaffa patientavgiften för äldre som är 85+ såsom regeringen föreslår eftersom det är en fråga som vi har drivit sedan förra året. Det är positivt att man minskar de ekonomiska trösklarna för de äldre och sjuka. Vi vill dock gå steget längre och även avskaffa avgifterna i slutenvården för de som är 85+. Regeringens förslag på att satsa ytterligare resurser till de äldre och sjuka är ett steg i rätt riktning för att värna om de som mest behöver samhällets hjälp. Även regeringens riktade satsningar på kostnadsfri mammografi och förlossningsvården är vi positiva till då vi delar dessa prioriteringar. Vi välkomnar också satsningen på glasögonbidrag för barn och ungdomar men även här vill vi gå steget längre ge</w:t>
      </w:r>
      <w:r>
        <w:lastRenderedPageBreak/>
        <w:t>nom att ge en högre summa per barn och år då vi inte anser att regeringens satsning är tillräcklig. Sammanfattningsvis kan vi konstatera att regeringens satsningar inom hälso- och sjukvården samt på de äldre är positiva men vi vill satsa ändå mer.</w:t>
      </w:r>
    </w:p>
    <w:p w:rsidR="00236170" w:rsidP="00236170" w:rsidRDefault="00236170" w14:paraId="76D40BE3" w14:textId="77777777"/>
    <w:p w:rsidR="00236170" w:rsidP="00236170" w:rsidRDefault="00236170" w14:paraId="76D40BE4" w14:textId="77777777">
      <w:pPr>
        <w:pStyle w:val="Rubrik1"/>
      </w:pPr>
      <w:r>
        <w:t>1. HÄLSO- OCH SJUKVÅRD</w:t>
      </w:r>
    </w:p>
    <w:p w:rsidR="00236170" w:rsidP="00236170" w:rsidRDefault="00236170" w14:paraId="76D40BE5" w14:textId="77777777">
      <w:pPr>
        <w:ind w:firstLine="0"/>
        <w:rPr>
          <w:b/>
        </w:rPr>
      </w:pPr>
      <w:r>
        <w:rPr>
          <w:b/>
        </w:rPr>
        <w:t>AKUT OCH TILLGÄNGLIGHET</w:t>
      </w:r>
    </w:p>
    <w:p w:rsidR="00236170" w:rsidP="00236170" w:rsidRDefault="00236170" w14:paraId="76D40BE6" w14:textId="77777777">
      <w:pPr>
        <w:ind w:firstLine="0"/>
      </w:pPr>
      <w:r>
        <w:t>Det ligger i allas intresse att vi har en väl fungerade akutsjukvård i Sverige. Detta förutsätter att vi kan lägga en stor tillit till att våra ambulanser kommer fram i tid, har rätt information och att personalen har rätt utrustning för att hjälpa de som är i störst nöd. En akutmottagning med sämre funktion har återverkningar på sjukhusets samlade verksamhet och äventyrar därmed hela sjukvårdsorganisationen. Patienternas tilltro kan minska då de oftast under stark oro eller stress måste spendera tid i väntan på att få vård efter att ha anlänt till akutmottagningen. Detta kan lätt leda till att medborgarnas förtroende för hälso- och sjukvården i sin helhet äventyras.</w:t>
      </w:r>
    </w:p>
    <w:p w:rsidR="00236170" w:rsidP="00236170" w:rsidRDefault="00236170" w14:paraId="76D40BE7" w14:textId="77777777"/>
    <w:p w:rsidR="00236170" w:rsidP="00236170" w:rsidRDefault="00236170" w14:paraId="76D40BE8" w14:textId="77777777">
      <w:pPr>
        <w:ind w:firstLine="0"/>
      </w:pPr>
      <w:r>
        <w:t>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fyra</w:t>
      </w:r>
      <w:r>
        <w:rPr>
          <w:b/>
        </w:rPr>
        <w:t xml:space="preserve"> </w:t>
      </w:r>
      <w:r>
        <w:t xml:space="preserve">timmar på passande vårdinsats. Inom denna tid ska patienten ha fått behandling och återvänt till sitt hem, blivit inskriven på annan klinik eller hänvisad till annan vårdenhet. </w:t>
      </w:r>
    </w:p>
    <w:p w:rsidR="00236170" w:rsidP="00236170" w:rsidRDefault="00236170" w14:paraId="76D40BE9" w14:textId="77777777"/>
    <w:p w:rsidR="00236170" w:rsidP="00236170" w:rsidRDefault="00236170" w14:paraId="76D40BEA" w14:textId="77777777">
      <w:pPr>
        <w:ind w:firstLine="0"/>
      </w:pPr>
      <w:r>
        <w:t xml:space="preserve">För att vi ska kunna uppnå målsättningen om en snabb och väl fungerande akutvård vill Sverigedemokraterna införa fler snabbspår inom vården genom att skapa förutsättningar för att ha den modernaste högteknologin och specialistutbildade ambulanssjuksköterskor. </w:t>
      </w:r>
    </w:p>
    <w:p w:rsidR="00236170" w:rsidP="00236170" w:rsidRDefault="00236170" w14:paraId="76D40BEB" w14:textId="77777777"/>
    <w:p w:rsidR="00236170" w:rsidP="00236170" w:rsidRDefault="00236170" w14:paraId="76D40BEC" w14:textId="77777777">
      <w:pPr>
        <w:ind w:firstLine="0"/>
        <w:rPr>
          <w:b/>
        </w:rPr>
      </w:pPr>
      <w:r>
        <w:rPr>
          <w:b/>
        </w:rPr>
        <w:t>VÅRDPLATS PÅ RÄTT KLINIK MED RÄTT KOMPETENS</w:t>
      </w:r>
    </w:p>
    <w:p w:rsidR="00236170" w:rsidP="00236170" w:rsidRDefault="00236170" w14:paraId="76D40BED" w14:textId="77777777">
      <w:pPr>
        <w:ind w:firstLine="0"/>
      </w:pPr>
      <w:r>
        <w:t xml:space="preserve">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00236170" w:rsidP="00236170" w:rsidRDefault="00236170" w14:paraId="76D40BEE" w14:textId="77777777"/>
    <w:p w:rsidR="00236170" w:rsidP="00236170" w:rsidRDefault="00236170" w14:paraId="76D40BEF" w14:textId="77777777">
      <w:pPr>
        <w:ind w:firstLine="0"/>
      </w:pPr>
      <w:r>
        <w:t>Att komma tillrätta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w:t>
      </w:r>
    </w:p>
    <w:p w:rsidR="00236170" w:rsidP="00236170" w:rsidRDefault="00236170" w14:paraId="76D40BF0" w14:textId="77777777"/>
    <w:p w:rsidR="00236170" w:rsidP="00236170" w:rsidRDefault="00236170" w14:paraId="76D40BF1" w14:textId="77777777">
      <w:pPr>
        <w:ind w:firstLine="0"/>
      </w:pPr>
      <w:r>
        <w:t>Sverigedemokraterna oroas av att se hur en alltför stor och riskfylld neddragning av antalet vårdplatser under många år har ökat. En minskning på cirka 400 platser per år innebär att vi idag har knappa 24 600 vårdplatser, varav den somatiska korttidsvården utgör ca 20 000, motsvarande 2,6 platser per 1 000 invånare.  Detta innebär att Sverige har en lång väg att gå för att komma tillbaka till toppen med tillgängliga vårdplatser vid en internationell jämförelse.</w:t>
      </w:r>
    </w:p>
    <w:p w:rsidR="00236170" w:rsidP="00236170" w:rsidRDefault="00236170" w14:paraId="76D40BF2" w14:textId="77777777"/>
    <w:p w:rsidR="00236170" w:rsidP="00236170" w:rsidRDefault="00236170" w14:paraId="76D40BF3" w14:textId="77777777">
      <w:pPr>
        <w:ind w:firstLine="0"/>
      </w:pPr>
      <w:r>
        <w:lastRenderedPageBreak/>
        <w:t xml:space="preserve">Platsbristen leder inte bara till en försämrad vård och garanti för patienterna, den ökar sjukhusrelaterad dödlighet, ger längre vårdtid och en högre kostnad för vårdgivaren än vad som egentligen skulle behövas. </w:t>
      </w:r>
    </w:p>
    <w:p w:rsidR="00236170" w:rsidP="00236170" w:rsidRDefault="00236170" w14:paraId="76D40BF4" w14:textId="77777777"/>
    <w:p w:rsidR="00236170" w:rsidP="00236170" w:rsidRDefault="00236170" w14:paraId="76D40BF5" w14:textId="77777777">
      <w:pPr>
        <w:ind w:firstLine="0"/>
      </w:pPr>
      <w:r>
        <w:t>Sverigedemokraterna ser det därför som högst angeläget att öka antalet vårdplatser och att gällande vårdgaranti kompletteras med rätten att vid behov garanteras en vårdplats på rätt klinik, bemannad med rätt kompetens.</w:t>
      </w:r>
    </w:p>
    <w:p w:rsidR="00236170" w:rsidP="00236170" w:rsidRDefault="00236170" w14:paraId="76D40BF6" w14:textId="77777777"/>
    <w:p w:rsidR="00236170" w:rsidP="00236170" w:rsidRDefault="00236170" w14:paraId="76D40BF7" w14:textId="77777777">
      <w:pPr>
        <w:pStyle w:val="Rubrik3"/>
      </w:pPr>
      <w:r>
        <w:t>NYSTART FÖR OMVÅRDNADSLYFTET</w:t>
      </w:r>
    </w:p>
    <w:p w:rsidR="00236170" w:rsidP="00236170" w:rsidRDefault="00236170" w14:paraId="76D40BF8" w14:textId="555146D3">
      <w:pPr>
        <w:ind w:firstLine="0"/>
      </w:pPr>
      <w:r>
        <w:t>Sverigedemokraterna föreslår att det så kallade Omvårdna</w:t>
      </w:r>
      <w:r w:rsidR="006E551B">
        <w:t xml:space="preserve">dslyftet som pågick mellan 2011 och </w:t>
      </w:r>
      <w:r>
        <w:t>2014 där förra regeringen satsat en miljard kronor för att höja kompetensen inom vårdyrkena förlängs med ytterligare fyra år och ytterligare en miljard.</w:t>
      </w:r>
    </w:p>
    <w:p w:rsidR="00236170" w:rsidP="00236170" w:rsidRDefault="00236170" w14:paraId="76D40BF9" w14:textId="77777777"/>
    <w:p w:rsidR="00236170" w:rsidP="00236170" w:rsidRDefault="00236170" w14:paraId="76D40BFA" w14:textId="4AFFC82B">
      <w:pPr>
        <w:ind w:firstLine="0"/>
      </w:pPr>
      <w:r>
        <w:t>2011 startade det så kallade Omvårdnadslyftet som en kompetensreform för anställda inom äldreomsorgen. Un</w:t>
      </w:r>
      <w:r w:rsidR="006E551B">
        <w:t xml:space="preserve">der totalt fyra år, mellan 2011 och </w:t>
      </w:r>
      <w:r>
        <w:t xml:space="preserve">2014, satsade man från statens sida totalt en miljard kronor. Det uttalade syftet var att dels stärka kompetensen inom äldreomsorgen, dels att ge personalen möjligheten att växa och utvecklas i sina yrkesroller. Det finns flertalet fördelar med regeringens satsning härvidlag. Dels innebär en ökad kunskap och förståelse kring äldres situation en direkt fördel för brukarna inom äldreomsorgen, dels kommer en kompetenshöjning och fler karriärvägar komma personalen till godo och dels kan antas att anställda som upplever att de växer i sin yrkesroll, såväl praktiskt som teoretiskt, leda till en nöjdare och mer engagerad personal, vilket i sin tur även det kommer brukarna till gagn. </w:t>
      </w:r>
    </w:p>
    <w:p w:rsidR="00236170" w:rsidP="00236170" w:rsidRDefault="00236170" w14:paraId="76D40BFB" w14:textId="77777777"/>
    <w:p w:rsidR="00236170" w:rsidP="00236170" w:rsidRDefault="00236170" w14:paraId="76D40BFC" w14:textId="77777777">
      <w:pPr>
        <w:ind w:firstLine="0"/>
      </w:pPr>
      <w:r>
        <w:lastRenderedPageBreak/>
        <w:t xml:space="preserve">I slutändan är det nämligen inte den juridiska driftsformen som avgör kvaliteten inom äldreomsorgen, utan snarare engagemanget hos personalen. Det är tydligt att behovet av kunnig, kompetent och framförallt engagerad personal inte kommer att minska inom en överskådlig framtid. Tvärtom pekar prognoserna på att vi blir allt fler äldre och att det finns ett behov inte bara av ”fler händer” inom äldreomsorgen, utan också av högre kompetens. </w:t>
      </w:r>
    </w:p>
    <w:p w:rsidR="00236170" w:rsidP="00236170" w:rsidRDefault="00236170" w14:paraId="76D40BFD" w14:textId="77777777"/>
    <w:p w:rsidR="00236170" w:rsidP="00236170" w:rsidRDefault="00236170" w14:paraId="76D40BFE" w14:textId="430BE184">
      <w:pPr>
        <w:ind w:firstLine="0"/>
      </w:pPr>
      <w:r>
        <w:t>Det betyder att S</w:t>
      </w:r>
      <w:r w:rsidR="006E551B">
        <w:t>ocialdemokraternas förslag om ”e</w:t>
      </w:r>
      <w:r>
        <w:t xml:space="preserve">xtratjänster” och att låta deltagare i sysselsättningsfasen få arbeta inom äldreomsorgen är långt ifrån tillräckligt. Tvärtom vittnar det dessvärre om en oförståelse för såväl personalens förutsättningar och utmaningar som för brukarnas behov; vård- och omsorgsyrkena är idag kvalificerade yrken där kunskap och förståelse för de äldres situation är centrala parametrar. Att överhuvudtaget vara av uppfattningen att ”vem som helst” kan lösa uppgiften indikerar en flagrant ovilja mot att vara lyhörd gentemot de utmaningar som finns. </w:t>
      </w:r>
    </w:p>
    <w:p w:rsidR="00236170" w:rsidP="00236170" w:rsidRDefault="00236170" w14:paraId="76D40BFF" w14:textId="77777777">
      <w:pPr>
        <w:ind w:firstLine="0"/>
      </w:pPr>
    </w:p>
    <w:p w:rsidR="00236170" w:rsidP="00236170" w:rsidRDefault="00236170" w14:paraId="76D40C00" w14:textId="77777777">
      <w:pPr>
        <w:ind w:firstLine="0"/>
      </w:pPr>
      <w:r>
        <w:t>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att utveckla sig och utbilda sig, och därmed höja sin lön, så blir yrket också mer attraktivt. Omvårdnadslyftet kan i sin karaktär därmed också kunna sägas ha en positiv effekt på matchningen på arbetsmarknaden.</w:t>
      </w:r>
    </w:p>
    <w:p w:rsidR="00236170" w:rsidP="00236170" w:rsidRDefault="00236170" w14:paraId="76D40C01" w14:textId="77777777"/>
    <w:p w:rsidR="00236170" w:rsidP="00236170" w:rsidRDefault="00236170" w14:paraId="76D40C02" w14:textId="0A94E286">
      <w:pPr>
        <w:ind w:firstLine="0"/>
      </w:pPr>
      <w:r>
        <w:t xml:space="preserve">Kunskapshöjningen stärker därtill den enskilde anställdes roll på såväl arbetsplatsen som på arbetsmarknaden generellt. En nischad undersköterska med specialkompetens står sig mer rustad på arbetsmarknaden än ett mindre erfaret vårdbiträde. Sverigedemokraterna ser </w:t>
      </w:r>
      <w:r>
        <w:lastRenderedPageBreak/>
        <w:t>positivt på de effekter som Omvårdnadslyftet haft för kompetensen inom äldreomsorgen, för personalen och för brukarna. Vi väljer därför att förlänga reformen i ytterligare fyra år och med ytterligare en miljard kronor under perioden 2016</w:t>
      </w:r>
      <w:r w:rsidR="006E551B">
        <w:t>–</w:t>
      </w:r>
      <w:r>
        <w:t>2019.</w:t>
      </w:r>
    </w:p>
    <w:p w:rsidR="00236170" w:rsidP="00236170" w:rsidRDefault="00236170" w14:paraId="76D40C03" w14:textId="77777777">
      <w:pPr>
        <w:rPr>
          <w:b/>
        </w:rPr>
      </w:pPr>
    </w:p>
    <w:p w:rsidR="00236170" w:rsidP="00236170" w:rsidRDefault="00236170" w14:paraId="76D40C04" w14:textId="77777777">
      <w:pPr>
        <w:ind w:firstLine="0"/>
        <w:rPr>
          <w:b/>
        </w:rPr>
      </w:pPr>
      <w:r>
        <w:rPr>
          <w:b/>
        </w:rPr>
        <w:t>UTÖKAD MÖJLIGHET TILL HELTID I OFFENTLIG SEKTOR</w:t>
      </w:r>
    </w:p>
    <w:p w:rsidR="00236170" w:rsidP="00236170" w:rsidRDefault="00236170" w14:paraId="76D40C05" w14:textId="77777777">
      <w:pPr>
        <w:ind w:firstLine="0"/>
      </w:pPr>
      <w:r>
        <w:t>Inom primär- och landstingskommunal sektor är cirka 50 procent av personalen deltidstjänstgörande.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w:t>
      </w:r>
    </w:p>
    <w:p w:rsidR="00236170" w:rsidP="00236170" w:rsidRDefault="00236170" w14:paraId="76D40C06" w14:textId="77777777"/>
    <w:p w:rsidR="00236170" w:rsidP="00236170" w:rsidRDefault="00236170" w14:paraId="76D40C07" w14:textId="77777777">
      <w:pPr>
        <w:ind w:firstLine="0"/>
      </w:pPr>
      <w:r>
        <w:t>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w:t>
      </w:r>
    </w:p>
    <w:p w:rsidR="00236170" w:rsidP="00236170" w:rsidRDefault="00236170" w14:paraId="76D40C08" w14:textId="77777777"/>
    <w:p w:rsidR="00236170" w:rsidP="00236170" w:rsidRDefault="00236170" w14:paraId="76D40C09" w14:textId="77777777">
      <w:pPr>
        <w:ind w:firstLine="0"/>
      </w:pPr>
      <w:r>
        <w:t>Enligt vårt förslag ska den som har arbetat 6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00236170" w:rsidP="00236170" w:rsidRDefault="00236170" w14:paraId="76D40C0A" w14:textId="77777777"/>
    <w:p w:rsidR="00236170" w:rsidP="00236170" w:rsidRDefault="00236170" w14:paraId="76D40C0B" w14:textId="77777777">
      <w:pPr>
        <w:ind w:firstLine="0"/>
      </w:pPr>
      <w:r>
        <w:t>Förslaget kommer skapa omkring 25 000 nya helårsarbetskrafter inom den offentliga sektorn och kan kostnadsmässigt jämföras med regeringens sänkning av restaurang- och cateringmomsen, som på sin höjd har skapat omkring 3 000 nya jobb.</w:t>
      </w:r>
    </w:p>
    <w:p w:rsidR="00236170" w:rsidP="00236170" w:rsidRDefault="00236170" w14:paraId="76D40C0C" w14:textId="77777777">
      <w:pPr>
        <w:rPr>
          <w:b/>
        </w:rPr>
      </w:pPr>
      <w:r>
        <w:rPr>
          <w:b/>
        </w:rPr>
        <w:br/>
        <w:t xml:space="preserve">UTÖKAD RÄTT TILL DELTID </w:t>
      </w:r>
    </w:p>
    <w:p w:rsidR="00236170" w:rsidP="00236170" w:rsidRDefault="00236170" w14:paraId="76D40C0D" w14:textId="77777777">
      <w:pPr>
        <w:ind w:firstLine="0"/>
        <w:rPr>
          <w:sz w:val="23"/>
          <w:szCs w:val="23"/>
        </w:rPr>
      </w:pPr>
      <w:r>
        <w:rPr>
          <w:sz w:val="23"/>
          <w:szCs w:val="23"/>
        </w:rPr>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w:t>
      </w:r>
    </w:p>
    <w:p w:rsidR="00236170" w:rsidP="00236170" w:rsidRDefault="00236170" w14:paraId="76D40C0E" w14:textId="77777777">
      <w:pPr>
        <w:rPr>
          <w:sz w:val="23"/>
          <w:szCs w:val="23"/>
        </w:rPr>
      </w:pPr>
    </w:p>
    <w:p w:rsidR="00236170" w:rsidP="00236170" w:rsidRDefault="00236170" w14:paraId="76D40C0F" w14:textId="77777777">
      <w:pPr>
        <w:ind w:firstLine="0"/>
        <w:rPr>
          <w:sz w:val="23"/>
          <w:szCs w:val="23"/>
        </w:rPr>
      </w:pPr>
      <w:r>
        <w:rPr>
          <w:sz w:val="23"/>
          <w:szCs w:val="23"/>
        </w:rPr>
        <w:t xml:space="preserve">Med nuvarande regelverk har den ena föräldern en lagstadgad rättighet att arbeta på 75 procents deltid fram till den tid barnet fyller 8 år. Det förefaller som att detta inte är optimalt för många föräldrar och att man, åtminstone den första tiden, borde ges möjlighet att arbeta mindre än 75 procent. Sverigedemokraterna vill utöka möjligheterna att arbeta deltid, ner till 50 procent. </w:t>
      </w:r>
    </w:p>
    <w:p w:rsidR="00236170" w:rsidP="00236170" w:rsidRDefault="00236170" w14:paraId="76D40C10" w14:textId="77777777">
      <w:pPr>
        <w:rPr>
          <w:sz w:val="23"/>
          <w:szCs w:val="23"/>
        </w:rPr>
      </w:pPr>
    </w:p>
    <w:p w:rsidR="00236170" w:rsidP="00236170" w:rsidRDefault="00236170" w14:paraId="76D40C11" w14:textId="77777777">
      <w:pPr>
        <w:ind w:firstLine="0"/>
        <w:rPr>
          <w:sz w:val="23"/>
          <w:szCs w:val="23"/>
        </w:rPr>
      </w:pPr>
      <w:r>
        <w:rPr>
          <w:sz w:val="23"/>
          <w:szCs w:val="23"/>
        </w:rPr>
        <w:t xml:space="preserve">Kvinnor är i högre utsträckning än män sjukskrivna och detta gäller inom samtliga yrkesgrenar. Att utöka familjernas flexibilitet och möjlighet att vara hemma mer tid med barnet än i nuläget är ett sätt att bekämpa detta problem. </w:t>
      </w:r>
    </w:p>
    <w:p w:rsidR="00236170" w:rsidP="00236170" w:rsidRDefault="00236170" w14:paraId="76D40C12" w14:textId="77777777">
      <w:pPr>
        <w:rPr>
          <w:b/>
        </w:rPr>
      </w:pPr>
    </w:p>
    <w:p w:rsidR="00236170" w:rsidP="00236170" w:rsidRDefault="00236170" w14:paraId="76D40C13" w14:textId="77777777">
      <w:pPr>
        <w:ind w:firstLine="0"/>
        <w:rPr>
          <w:b/>
        </w:rPr>
      </w:pPr>
      <w:r>
        <w:rPr>
          <w:b/>
        </w:rPr>
        <w:t xml:space="preserve">AVVECKLING AV DE OFRIVILLIGA DELADE TURERNA </w:t>
      </w:r>
    </w:p>
    <w:p w:rsidR="00236170" w:rsidP="00236170" w:rsidRDefault="00236170" w14:paraId="76D40C14" w14:textId="77777777">
      <w:pPr>
        <w:ind w:firstLine="0"/>
      </w:pPr>
      <w:r>
        <w:rPr>
          <w:sz w:val="23"/>
          <w:szCs w:val="23"/>
        </w:rPr>
        <w:t xml:space="preserve">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kommunalarbetare har delade turer med ofrivilliga, obetalda håltimmar. </w:t>
      </w:r>
    </w:p>
    <w:p w:rsidR="00236170" w:rsidP="00236170" w:rsidRDefault="00236170" w14:paraId="76D40C15" w14:textId="77777777">
      <w:pPr>
        <w:rPr>
          <w:sz w:val="23"/>
          <w:szCs w:val="23"/>
        </w:rPr>
      </w:pPr>
      <w:r>
        <w:rPr>
          <w:sz w:val="23"/>
          <w:szCs w:val="23"/>
        </w:rPr>
        <w:lastRenderedPageBreak/>
        <w:br/>
        <w:t xml:space="preserve">Cirka 10 procent av de anställda uppger att de uppskattar att arbeta med delade. För en långt större grupp är de delade turerna dock en tvingande plåga. Många har svårt att få familjelivet att gå ihop. Tiden som skulle ha använts till att laga mat, skjutsa barnen till idrottsaktiviteter, läsa godnattsaga och så vidare försvinner. Många ser inte sina barn i vaket tillstånd på en hel arbetsvecka. </w:t>
      </w:r>
    </w:p>
    <w:p w:rsidR="00236170" w:rsidP="00236170" w:rsidRDefault="00236170" w14:paraId="76D40C16" w14:textId="77777777">
      <w:pPr>
        <w:rPr>
          <w:sz w:val="23"/>
          <w:szCs w:val="23"/>
        </w:rPr>
      </w:pPr>
    </w:p>
    <w:p w:rsidR="00236170" w:rsidP="00236170" w:rsidRDefault="00236170" w14:paraId="76D40C17" w14:textId="77777777">
      <w:pPr>
        <w:ind w:firstLine="0"/>
        <w:rPr>
          <w:sz w:val="23"/>
          <w:szCs w:val="23"/>
        </w:rPr>
      </w:pPr>
      <w:r>
        <w:rPr>
          <w:sz w:val="23"/>
          <w:szCs w:val="23"/>
        </w:rPr>
        <w:t xml:space="preserve">4 av 10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 </w:t>
      </w:r>
    </w:p>
    <w:p w:rsidR="00236170" w:rsidP="00236170" w:rsidRDefault="00236170" w14:paraId="76D40C18" w14:textId="77777777">
      <w:pPr>
        <w:rPr>
          <w:sz w:val="23"/>
          <w:szCs w:val="23"/>
        </w:rPr>
      </w:pPr>
    </w:p>
    <w:p w:rsidR="00236170" w:rsidP="00236170" w:rsidRDefault="00236170" w14:paraId="76D40C19" w14:textId="77777777">
      <w:pPr>
        <w:ind w:firstLine="0"/>
        <w:rPr>
          <w:sz w:val="23"/>
          <w:szCs w:val="23"/>
        </w:rPr>
      </w:pPr>
      <w:r>
        <w:rPr>
          <w:sz w:val="23"/>
          <w:szCs w:val="23"/>
        </w:rPr>
        <w:t xml:space="preserve">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 </w:t>
      </w:r>
    </w:p>
    <w:p w:rsidR="00236170" w:rsidP="00236170" w:rsidRDefault="00236170" w14:paraId="76D40C1A" w14:textId="77777777">
      <w:pPr>
        <w:rPr>
          <w:sz w:val="23"/>
          <w:szCs w:val="23"/>
        </w:rPr>
      </w:pPr>
    </w:p>
    <w:p w:rsidR="00236170" w:rsidP="00236170" w:rsidRDefault="00236170" w14:paraId="76D40C1B" w14:textId="77777777">
      <w:pPr>
        <w:ind w:firstLine="0"/>
        <w:rPr>
          <w:sz w:val="23"/>
          <w:szCs w:val="23"/>
        </w:rPr>
      </w:pPr>
      <w:r>
        <w:rPr>
          <w:sz w:val="23"/>
          <w:szCs w:val="23"/>
        </w:rPr>
        <w:t xml:space="preserve">Statliga ingrepp i den konkurrensutsatta privata sektorn bör göras med försiktighet, men när det gäller den offentliga sektorn är det politiska ansvaret stort och personalens fysiska och psykiska hälsa borde i högre utsträckning prioriteras. </w:t>
      </w:r>
    </w:p>
    <w:p w:rsidR="00236170" w:rsidP="00236170" w:rsidRDefault="00236170" w14:paraId="76D40C1C" w14:textId="77777777">
      <w:pPr>
        <w:rPr>
          <w:sz w:val="23"/>
          <w:szCs w:val="23"/>
        </w:rPr>
      </w:pPr>
    </w:p>
    <w:p w:rsidR="00236170" w:rsidP="00236170" w:rsidRDefault="00236170" w14:paraId="76D40C1D" w14:textId="77777777">
      <w:pPr>
        <w:ind w:firstLine="0"/>
      </w:pPr>
      <w:r>
        <w:rPr>
          <w:sz w:val="23"/>
          <w:szCs w:val="23"/>
        </w:rPr>
        <w:t xml:space="preserve">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 </w:t>
      </w:r>
    </w:p>
    <w:p w:rsidR="00236170" w:rsidP="00236170" w:rsidRDefault="00236170" w14:paraId="76D40C1E" w14:textId="77777777"/>
    <w:p w:rsidR="00236170" w:rsidP="00E610D3" w:rsidRDefault="00236170" w14:paraId="76D40C1F" w14:textId="77777777">
      <w:pPr>
        <w:keepNext/>
        <w:ind w:firstLine="0"/>
        <w:rPr>
          <w:b/>
        </w:rPr>
      </w:pPr>
      <w:r>
        <w:rPr>
          <w:b/>
        </w:rPr>
        <w:t>MOBILA VÅRDENHETER</w:t>
      </w:r>
    </w:p>
    <w:p w:rsidR="00236170" w:rsidP="00236170" w:rsidRDefault="00236170" w14:paraId="76D40C20" w14:textId="77777777">
      <w:pPr>
        <w:ind w:firstLine="0"/>
      </w:pPr>
      <w:r>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00236170" w:rsidP="00236170" w:rsidRDefault="00236170" w14:paraId="76D40C21" w14:textId="77777777"/>
    <w:p w:rsidR="00236170" w:rsidP="00236170" w:rsidRDefault="00236170" w14:paraId="76D40C22" w14:textId="77777777">
      <w:pPr>
        <w:ind w:firstLine="0"/>
      </w:pPr>
      <w:r>
        <w:t xml:space="preserve">Dessa mobila verksamheter riktas i första hand till personer i särskilda boenden och hospis men kan även användas inom kriminalvården, vilket medför kostnadsbesparingar samtidigt som det minskar säkerhetsriskerna. </w:t>
      </w:r>
    </w:p>
    <w:p w:rsidR="00236170" w:rsidP="00236170" w:rsidRDefault="00236170" w14:paraId="76D40C23" w14:textId="77777777"/>
    <w:p w:rsidR="00236170" w:rsidP="00236170" w:rsidRDefault="00236170" w14:paraId="76D40C24" w14:textId="77777777">
      <w:pPr>
        <w:ind w:firstLine="0"/>
      </w:pPr>
      <w:r>
        <w:t xml:space="preserve">Sverigedemokraterna vill utveckla akutbils- och hembesöksverksamheten. Dessa verksamheter kommer att tillgodose befolkningens behov av läkarbesök i hemmen och riktar sig i första hand till äldre och barnfamiljer. </w:t>
      </w:r>
    </w:p>
    <w:p w:rsidR="00236170" w:rsidP="00236170" w:rsidRDefault="00236170" w14:paraId="76D40C25" w14:textId="77777777"/>
    <w:p w:rsidR="00236170" w:rsidP="00236170" w:rsidRDefault="00236170" w14:paraId="76D40C26" w14:textId="77777777">
      <w:pPr>
        <w:ind w:firstLine="0"/>
      </w:pPr>
      <w:r>
        <w:t>Det finns orter med litet patientunderlag och med svårigheter att rekrytera tandläkare. Genom att införa mobila tandvårdsenheter kan invånarna fortsatt vara garanterade god kvalitet på tandvården, oavsett var i landet de bor.</w:t>
      </w:r>
    </w:p>
    <w:p w:rsidR="00236170" w:rsidP="00236170" w:rsidRDefault="00236170" w14:paraId="76D40C27" w14:textId="77777777"/>
    <w:p w:rsidR="00236170" w:rsidP="00236170" w:rsidRDefault="00236170" w14:paraId="76D40C28" w14:textId="77777777">
      <w:pPr>
        <w:ind w:firstLine="0"/>
        <w:rPr>
          <w:b/>
        </w:rPr>
      </w:pPr>
      <w:r>
        <w:rPr>
          <w:b/>
        </w:rPr>
        <w:t>MEDICINSK VÅRDGARANTI</w:t>
      </w:r>
    </w:p>
    <w:p w:rsidR="00236170" w:rsidP="00236170" w:rsidRDefault="00236170" w14:paraId="76D40C29" w14:textId="77777777">
      <w:pPr>
        <w:ind w:firstLine="0"/>
      </w:pPr>
      <w:r>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00236170" w:rsidP="00236170" w:rsidRDefault="00236170" w14:paraId="76D40C2A" w14:textId="77777777"/>
    <w:p w:rsidR="00236170" w:rsidP="00236170" w:rsidRDefault="00236170" w14:paraId="76D40C2B" w14:textId="77777777">
      <w:pPr>
        <w:ind w:firstLine="0"/>
      </w:pPr>
      <w:r>
        <w:lastRenderedPageBreak/>
        <w:t>Vi förespråkar därför ett införande av en medicinsk vårdgaranti efter den norska modellen, vilket innebär att specialist och patient gör en gemensam plan över utredning och behandlingsförlopp. 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w:t>
      </w:r>
    </w:p>
    <w:p w:rsidR="00236170" w:rsidP="00236170" w:rsidRDefault="00236170" w14:paraId="76D40C2C" w14:textId="77777777">
      <w:pPr>
        <w:rPr>
          <w:b/>
        </w:rPr>
      </w:pPr>
    </w:p>
    <w:p w:rsidR="00236170" w:rsidP="00236170" w:rsidRDefault="00236170" w14:paraId="76D40C2D" w14:textId="77777777">
      <w:pPr>
        <w:ind w:firstLine="0"/>
        <w:rPr>
          <w:b/>
        </w:rPr>
      </w:pPr>
      <w:r>
        <w:rPr>
          <w:b/>
        </w:rPr>
        <w:t>MER BINDANDE NATIONELLA RIKTLINJER</w:t>
      </w:r>
    </w:p>
    <w:p w:rsidR="00236170" w:rsidP="00236170" w:rsidRDefault="00236170" w14:paraId="76D40C2E" w14:textId="77777777">
      <w:pPr>
        <w:ind w:firstLine="0"/>
      </w:pPr>
      <w:r>
        <w:t>En av grundstenarna för den svenska hälso- och sjukvården i Sverige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bör följas, det finns alltså inga krav på det.</w:t>
      </w:r>
    </w:p>
    <w:p w:rsidR="00236170" w:rsidP="00236170" w:rsidRDefault="00236170" w14:paraId="76D40C2F" w14:textId="77777777"/>
    <w:p w:rsidR="00236170" w:rsidP="00236170" w:rsidRDefault="00236170" w14:paraId="76D40C30" w14:textId="77777777">
      <w:pPr>
        <w:ind w:firstLine="0"/>
      </w:pPr>
      <w:r>
        <w:t>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w:t>
      </w:r>
    </w:p>
    <w:p w:rsidR="00236170" w:rsidP="00236170" w:rsidRDefault="00236170" w14:paraId="76D40C31" w14:textId="77777777">
      <w:pPr>
        <w:ind w:firstLine="0"/>
      </w:pPr>
      <w:r>
        <w:br/>
        <w:t>Då de nationella riktlinjerna bygger på vetenskap och beprövad erfarenhet finns det inga hinder för att göra dessa mer bindande.</w:t>
      </w:r>
    </w:p>
    <w:p w:rsidR="00236170" w:rsidP="00236170" w:rsidRDefault="00236170" w14:paraId="76D40C32" w14:textId="77777777">
      <w:pPr>
        <w:ind w:firstLine="0"/>
      </w:pPr>
    </w:p>
    <w:p w:rsidR="00236170" w:rsidP="00236170" w:rsidRDefault="00236170" w14:paraId="76D40C33" w14:textId="77777777"/>
    <w:p w:rsidR="00236170" w:rsidP="00236170" w:rsidRDefault="00236170" w14:paraId="76D40C34" w14:textId="77777777">
      <w:pPr>
        <w:ind w:firstLine="0"/>
        <w:rPr>
          <w:b/>
        </w:rPr>
      </w:pPr>
      <w:r>
        <w:rPr>
          <w:b/>
        </w:rPr>
        <w:t>AMBULANSSJUKVÅRDEN</w:t>
      </w:r>
    </w:p>
    <w:p w:rsidR="00236170" w:rsidP="00236170" w:rsidRDefault="00236170" w14:paraId="76D40C35" w14:textId="77777777">
      <w:pPr>
        <w:ind w:firstLine="0"/>
      </w:pPr>
      <w:r>
        <w:lastRenderedPageBreak/>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eller krav om hur hög tillgängligheten till ambulanser ska vara. Sverigedemokraterna vill införa motsvarande lagstadgade tillgänglighetskrav även i Sverige.</w:t>
      </w:r>
    </w:p>
    <w:p w:rsidR="00236170" w:rsidP="00236170" w:rsidRDefault="00236170" w14:paraId="76D40C36" w14:textId="77777777"/>
    <w:p w:rsidR="00236170" w:rsidP="00236170" w:rsidRDefault="00236170" w14:paraId="76D40C37" w14:textId="77777777">
      <w:pPr>
        <w:ind w:firstLine="0"/>
        <w:rPr>
          <w:b/>
        </w:rPr>
      </w:pPr>
      <w:r>
        <w:rPr>
          <w:b/>
        </w:rPr>
        <w:t>OBLIGATORISKA HÄLSOUNDERSÖKNINGAR FÖR NYANLÄNDA</w:t>
      </w:r>
    </w:p>
    <w:p w:rsidR="00236170" w:rsidP="00236170" w:rsidRDefault="00236170" w14:paraId="76D40C38" w14:textId="683ACC53">
      <w:pPr>
        <w:ind w:firstLine="0"/>
      </w:pPr>
      <w:r>
        <w:t>Sverigedemokraterna förordar obligatoriska hälsoundersökningar för alla individer som söker svenskt uppehållstillst</w:t>
      </w:r>
      <w:r w:rsidR="001E4436">
        <w:t>ånd. Detta fyller en viktig sam</w:t>
      </w:r>
      <w:r>
        <w:t>hällsfunktion då farliga och snabbt spridande sjukdomar som i dagsläget inte finns i Sverige kan upptäckas och behandlas i god tid. Samtidigt innebär en satsning som denna att de nya invånarna, i likhet med infödda svenskar, redan från början etablerar en god kontakt med den svenska vården.</w:t>
      </w:r>
    </w:p>
    <w:p w:rsidR="00236170" w:rsidP="00236170" w:rsidRDefault="00236170" w14:paraId="76D40C39" w14:textId="77777777">
      <w:pPr>
        <w:ind w:firstLine="0"/>
        <w:rPr>
          <w:b/>
        </w:rPr>
      </w:pPr>
    </w:p>
    <w:p w:rsidR="00236170" w:rsidP="00236170" w:rsidRDefault="00236170" w14:paraId="76D40C3A" w14:textId="77777777">
      <w:pPr>
        <w:ind w:firstLine="0"/>
        <w:rPr>
          <w:b/>
        </w:rPr>
      </w:pPr>
      <w:r>
        <w:rPr>
          <w:b/>
        </w:rPr>
        <w:t>VÅRD TILL TILLSTÅNDSLÖSA</w:t>
      </w:r>
    </w:p>
    <w:p w:rsidR="00236170" w:rsidP="00236170" w:rsidRDefault="00236170" w14:paraId="76D40C3B" w14:textId="77777777">
      <w:pPr>
        <w:ind w:firstLine="0"/>
        <w:rPr>
          <w:rFonts w:cs="Times New Roman"/>
          <w:lang w:eastAsia="sv-SE"/>
        </w:rPr>
      </w:pPr>
      <w:r>
        <w:t>Sverige är ett öppet och tolerant land och ska så förbli. Sverige har de mest generösa asyl- och migrationsreglerna i den utvecklade världen, har man flyktingstatus nekas man inte uppehållstillstånd. För att Sverige ska kunna upprätthålla en reglerad invandring är det viktigt att realisera de avvisnings- och utvisningsbeslut som tagits.</w:t>
      </w:r>
    </w:p>
    <w:p w:rsidR="00236170" w:rsidP="00236170" w:rsidRDefault="00236170" w14:paraId="76D40C3C" w14:textId="77777777">
      <w:pPr>
        <w:rPr>
          <w:rFonts w:cs="Times New Roman"/>
          <w:lang w:eastAsia="sv-SE"/>
        </w:rPr>
      </w:pPr>
    </w:p>
    <w:p w:rsidR="00236170" w:rsidP="00236170" w:rsidRDefault="00236170" w14:paraId="76D40C3D" w14:textId="77777777">
      <w:pPr>
        <w:ind w:firstLine="0"/>
      </w:pPr>
      <w:r>
        <w:rPr>
          <w:rFonts w:cs="Times New Roman"/>
          <w:lang w:eastAsia="sv-SE"/>
        </w:rPr>
        <w:t xml:space="preserve">Sverigedemokraterna är av den mening att det är en kontraproduktiv satsning att subventionera vård för personer som uppehåller sig i Sverige utan tillstånd, då det kan eskalera till </w:t>
      </w:r>
      <w:r>
        <w:rPr>
          <w:rFonts w:cs="Times New Roman"/>
          <w:lang w:eastAsia="sv-SE"/>
        </w:rPr>
        <w:lastRenderedPageBreak/>
        <w:t xml:space="preserve">att fler och fler tar sig till Sverige på sätt som inte är säkra genom exempelvis flyktingsmuggling. Utfallet blir då att vi får fler illegala som lever i missförhållanden i Sverige, att fler väljer att ta osäkra vägar hit och därmed även riskerar sina liv. </w:t>
      </w:r>
    </w:p>
    <w:p w:rsidR="00236170" w:rsidP="00236170" w:rsidRDefault="00236170" w14:paraId="76D40C3E" w14:textId="77777777"/>
    <w:p w:rsidR="00236170" w:rsidP="00236170" w:rsidRDefault="00236170" w14:paraId="76D40C3F" w14:textId="77777777">
      <w:pPr>
        <w:ind w:firstLine="0"/>
      </w:pPr>
      <w:r>
        <w:t>Att människor som vistas här i Sverige utan tillstånd ska få ta del av den svenska skattesubventionerade hälso- och sjukvården, är inget som Sverigedemokraterna anser vara rimligt. En viktig princip för oss Sverigedemokrater är dock att ingen ska nekas akut eller omedelbar vård i Sverige på grund av bristande betalningsförmåga.</w:t>
      </w:r>
    </w:p>
    <w:p w:rsidR="00236170" w:rsidP="00236170" w:rsidRDefault="00236170" w14:paraId="76D40C40" w14:textId="77777777"/>
    <w:p w:rsidR="00236170" w:rsidP="00236170" w:rsidRDefault="00236170" w14:paraId="76D40C41" w14:textId="77777777">
      <w:pPr>
        <w:ind w:firstLine="0"/>
        <w:rPr>
          <w:b/>
        </w:rPr>
      </w:pPr>
      <w:r>
        <w:rPr>
          <w:b/>
        </w:rPr>
        <w:t>PREHOSPITAL- OCH RÖRLIG VÅRD</w:t>
      </w:r>
    </w:p>
    <w:p w:rsidR="00236170" w:rsidP="00236170" w:rsidRDefault="00236170" w14:paraId="76D40C42" w14:textId="77777777">
      <w:pPr>
        <w:ind w:firstLine="0"/>
      </w:pPr>
      <w:r>
        <w:t>Västerbottens läns landsting har utvecklat en modell med minisjukhus som skulle kunna utvecklas och spridas till andra landsting på landsbygden. Minisjukhusen erbjuder möjlighet att lägga in akut sjuka patienter. Där finns en bred kompetens med allmänläkare, sjuksköterskor, ambulanspersonal, barnmorskor och paramedicinsk personal. Minisjukhusen har i allmänhet röntgen- och laboratorieutrustning, ambulans samt telemedicinsk teknik som möjliggör att i stort sett alla patientkategorier kan tas emot.</w:t>
      </w:r>
    </w:p>
    <w:p w:rsidR="00236170" w:rsidP="00236170" w:rsidRDefault="00236170" w14:paraId="76D40C43" w14:textId="77777777">
      <w:pPr>
        <w:ind w:firstLine="0"/>
      </w:pPr>
    </w:p>
    <w:p w:rsidR="00236170" w:rsidP="00236170" w:rsidRDefault="00236170" w14:paraId="76D40C44" w14:textId="77777777">
      <w:pPr>
        <w:ind w:firstLine="0"/>
        <w:rPr>
          <w:b/>
        </w:rPr>
      </w:pPr>
      <w:r>
        <w:rPr>
          <w:b/>
        </w:rPr>
        <w:t>SCREENINGPROGRAM</w:t>
      </w:r>
    </w:p>
    <w:p w:rsidR="00236170" w:rsidP="00236170" w:rsidRDefault="00236170" w14:paraId="76D40C45" w14:textId="77777777">
      <w:pPr>
        <w:ind w:firstLine="0"/>
      </w:pPr>
      <w:r>
        <w:t xml:space="preserve">För att uppnå en lyckad behandling krävs tidiga insatser. Därför måste vården kontinuerligt arbeta med att upptäcka och identifiera sjukdomar så tidigt som möjligt. De svenska satsningarna på regelbundna kallelser till mammografi och </w:t>
      </w:r>
      <w:proofErr w:type="spellStart"/>
      <w:r>
        <w:t>cellprovstagningar</w:t>
      </w:r>
      <w:proofErr w:type="spellEnd"/>
      <w:r>
        <w:t xml:space="preserve"> har lett till en minskad dödlighet i bröstcancer och livmoderhalscancer. </w:t>
      </w:r>
    </w:p>
    <w:p w:rsidR="00236170" w:rsidP="00236170" w:rsidRDefault="00236170" w14:paraId="76D40C46" w14:textId="77777777"/>
    <w:p w:rsidR="00236170" w:rsidP="00236170" w:rsidRDefault="00236170" w14:paraId="76D40C47" w14:textId="77777777">
      <w:pPr>
        <w:ind w:firstLine="0"/>
      </w:pPr>
      <w:r>
        <w:t>Sverigedemokraterna anser att dessa typer av screeningåtgärder, där symptomfria individer undersöks i förebyggande syfte, ska utökas. Vi förordar en satsning med syfte att introducera fler nationella screeningprogram.</w:t>
      </w:r>
    </w:p>
    <w:p w:rsidR="00236170" w:rsidP="00236170" w:rsidRDefault="00236170" w14:paraId="76D40C48" w14:textId="77777777">
      <w:pPr>
        <w:ind w:firstLine="0"/>
      </w:pPr>
    </w:p>
    <w:p w:rsidR="00236170" w:rsidP="009F1757" w:rsidRDefault="00236170" w14:paraId="76D40C49" w14:textId="77777777">
      <w:pPr>
        <w:keepNext/>
        <w:ind w:firstLine="0"/>
        <w:rPr>
          <w:b/>
        </w:rPr>
      </w:pPr>
      <w:r>
        <w:rPr>
          <w:b/>
        </w:rPr>
        <w:t>STIMULANSBIDRAG FÖR SLOPAD KARENSDAG</w:t>
      </w:r>
    </w:p>
    <w:p w:rsidR="00236170" w:rsidP="00236170" w:rsidRDefault="00236170" w14:paraId="76D40C4A" w14:textId="2F5C59A3">
      <w:pPr>
        <w:ind w:firstLine="0"/>
      </w:pPr>
      <w:r>
        <w:t xml:space="preserve">Årligen återkommande epidemier kan ställa till stora problem för både personal och patienter inom </w:t>
      </w:r>
      <w:r w:rsidR="00437796">
        <w:t>vården. När detta händer när</w:t>
      </w:r>
      <w:r>
        <w:t xml:space="preserve"> exempelvis vinterkräksjukan härjar på vårdinrättningar är det mycket vanligt att både patienter och personal insjuknar. </w:t>
      </w:r>
    </w:p>
    <w:p w:rsidR="00236170" w:rsidP="00236170" w:rsidRDefault="00236170" w14:paraId="76D40C4B" w14:textId="77777777"/>
    <w:p w:rsidR="00236170" w:rsidP="00236170" w:rsidRDefault="00236170" w14:paraId="76D40C4C" w14:textId="77777777">
      <w:pPr>
        <w:ind w:firstLine="0"/>
      </w:pPr>
      <w:r>
        <w:t xml:space="preserve">Många gånger drabbas stora delar av personalstyrkan, med stora störningar i vården som följd och villkoren för personalen som drabbas varierar kraftigt mellan yrkesgrupper och landsting. </w:t>
      </w:r>
    </w:p>
    <w:p w:rsidR="00236170" w:rsidP="00236170" w:rsidRDefault="00236170" w14:paraId="76D40C4D" w14:textId="77777777"/>
    <w:p w:rsidR="00236170" w:rsidP="00236170" w:rsidRDefault="00236170" w14:paraId="76D40C4E" w14:textId="77777777">
      <w:pPr>
        <w:ind w:firstLine="0"/>
      </w:pPr>
      <w:r>
        <w:t xml:space="preserve">En del arbetsgivare inom vården är generösare i sin hållning medan andra är striktare i sin bedömning. Några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00236170" w:rsidP="00236170" w:rsidRDefault="00236170" w14:paraId="76D40C4F" w14:textId="77777777"/>
    <w:p w:rsidR="00236170" w:rsidP="00236170" w:rsidRDefault="00236170" w14:paraId="76D40C50" w14:textId="77777777">
      <w:pPr>
        <w:ind w:firstLine="0"/>
      </w:pPr>
      <w:r>
        <w:t>Vinsterna att låta personal vara hemma med full lön efter smitta är flera och då inte minst ur ett patientsäkerhetsperspektiv. Patienter ska kunna vara säkra på att bli mottagen av frisk personal som inte sprider smittan vidare.</w:t>
      </w:r>
    </w:p>
    <w:p w:rsidR="00236170" w:rsidP="00236170" w:rsidRDefault="00236170" w14:paraId="76D40C51" w14:textId="77777777"/>
    <w:p w:rsidR="00236170" w:rsidP="00236170" w:rsidRDefault="00236170" w14:paraId="76D40C52" w14:textId="77777777">
      <w:pPr>
        <w:ind w:firstLine="0"/>
      </w:pPr>
      <w:r>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00236170" w:rsidP="00236170" w:rsidRDefault="00236170" w14:paraId="76D40C53" w14:textId="77777777"/>
    <w:p w:rsidR="00236170" w:rsidP="00236170" w:rsidRDefault="00236170" w14:paraId="76D40C54" w14:textId="77777777">
      <w:pPr>
        <w:ind w:firstLine="0"/>
      </w:pPr>
      <w:r>
        <w:lastRenderedPageBreak/>
        <w:t xml:space="preserve">Sverigedemokraterna värnar om det arbetsgivaransvar som landstingen har och vill endast ge de verktyg som behövs, varför vi inte vill styra allt genom nationella riktlinjer eller kräva slopad karensdag, utan vi överlåter detta till arbetsgivaren att avgöra hur reglerna ska se ut. </w:t>
      </w:r>
    </w:p>
    <w:p w:rsidR="00236170" w:rsidP="00236170" w:rsidRDefault="00236170" w14:paraId="76D40C55" w14:textId="77777777"/>
    <w:p w:rsidR="00236170" w:rsidP="00236170" w:rsidRDefault="00236170" w14:paraId="76D40C56" w14:textId="443DD80D">
      <w:pPr>
        <w:ind w:firstLine="0"/>
      </w:pPr>
      <w:r>
        <w:t>Vi ser att de problemen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w:t>
      </w:r>
      <w:r w:rsidR="00437796">
        <w:t>er smittad</w:t>
      </w:r>
      <w:r>
        <w:t xml:space="preserve"> personal vara hemma med full lön utan någon karensdag.</w:t>
      </w:r>
    </w:p>
    <w:p w:rsidR="00236170" w:rsidP="00236170" w:rsidRDefault="00236170" w14:paraId="76D40C57" w14:textId="77777777"/>
    <w:p w:rsidR="00236170" w:rsidP="009F1757" w:rsidRDefault="00236170" w14:paraId="76D40C58" w14:textId="77777777">
      <w:pPr>
        <w:keepNext/>
        <w:ind w:firstLine="0"/>
        <w:rPr>
          <w:b/>
        </w:rPr>
      </w:pPr>
      <w:r>
        <w:rPr>
          <w:b/>
        </w:rPr>
        <w:t>ÅTERSTÄLLT HÖGKOSTNADSSKYDD</w:t>
      </w:r>
    </w:p>
    <w:p w:rsidR="00236170" w:rsidP="00236170" w:rsidRDefault="00236170" w14:paraId="76D40C59" w14:textId="072D15DA">
      <w:pPr>
        <w:ind w:firstLine="0"/>
      </w:pPr>
      <w:r>
        <w:t>Sverigedemokraterna är fortsatt negativt inställda till den höjning av högkostnadsskyddet som genomfördes förrförra årsskiftet. Höjningen innebar en försvårad situation för många sjuka och äldre som nu tvingas lägga ännu större delar av sin disponibl</w:t>
      </w:r>
      <w:r w:rsidR="00437796">
        <w:t>a inkomst på läkemedel och sjuk</w:t>
      </w:r>
      <w:r>
        <w:t>husbesök. Vi återställer högkostnadsskyddet till 900 kronor för besök inom den öppna hälso- och sjukvården respektive 1 800 kronor för läkemedel.</w:t>
      </w:r>
    </w:p>
    <w:p w:rsidR="00236170" w:rsidP="00236170" w:rsidRDefault="00236170" w14:paraId="76D40C5A" w14:textId="77777777">
      <w:pPr>
        <w:pStyle w:val="Rubrik1"/>
      </w:pPr>
    </w:p>
    <w:p w:rsidR="00236170" w:rsidP="00236170" w:rsidRDefault="00236170" w14:paraId="76D40C5B" w14:textId="77777777">
      <w:pPr>
        <w:pStyle w:val="Rubrik1"/>
      </w:pPr>
      <w:r>
        <w:t>2. ÄLDREOMSORG</w:t>
      </w:r>
    </w:p>
    <w:p w:rsidR="00236170" w:rsidP="00236170" w:rsidRDefault="00236170" w14:paraId="76D40C5C" w14:textId="41B32412">
      <w:pPr>
        <w:ind w:firstLine="0"/>
      </w:pPr>
      <w:r>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w:t>
      </w:r>
      <w:r w:rsidR="00437796">
        <w:t>llgång till adekvat vård och om</w:t>
      </w:r>
      <w:r>
        <w:t xml:space="preserve">sorg för de äldre som </w:t>
      </w:r>
      <w:r>
        <w:lastRenderedPageBreak/>
        <w:t>inte klarar sig själva. Sverigedemokraternas uppfattning är att välfärden ska sträcka sig genom livets alla skeenden. Denna utveckling måste därför vändas så snart som det är möjligt, varför vi föreslår</w:t>
      </w:r>
      <w:r w:rsidR="00437796">
        <w:t xml:space="preserve"> en</w:t>
      </w:r>
      <w:r>
        <w:t xml:space="preserve"> rad åtgärder för att underlätta livet och vardagen för våra äldre.</w:t>
      </w:r>
    </w:p>
    <w:p w:rsidR="00236170" w:rsidP="00236170" w:rsidRDefault="00236170" w14:paraId="76D40C5D" w14:textId="77777777">
      <w:pPr>
        <w:rPr>
          <w:b/>
        </w:rPr>
      </w:pPr>
    </w:p>
    <w:p w:rsidR="00236170" w:rsidP="00236170" w:rsidRDefault="00236170" w14:paraId="76D40C5E" w14:textId="77777777">
      <w:pPr>
        <w:ind w:firstLine="0"/>
      </w:pPr>
    </w:p>
    <w:p w:rsidR="00236170" w:rsidP="00236170" w:rsidRDefault="00236170" w14:paraId="76D40C5F" w14:textId="77777777">
      <w:pPr>
        <w:pStyle w:val="Default"/>
        <w:rPr>
          <w:b/>
          <w:color w:val="auto"/>
        </w:rPr>
      </w:pPr>
      <w:r>
        <w:rPr>
          <w:b/>
          <w:color w:val="auto"/>
        </w:rPr>
        <w:t xml:space="preserve">STIMULANSBIDRG FÖR KOSTNADSFRI SLUTENVÅRD </w:t>
      </w:r>
    </w:p>
    <w:p w:rsidR="00236170" w:rsidP="00236170" w:rsidRDefault="00236170" w14:paraId="76D40C60" w14:textId="77777777">
      <w:pPr>
        <w:pStyle w:val="Default"/>
        <w:rPr>
          <w:b/>
          <w:color w:val="auto"/>
        </w:rPr>
      </w:pPr>
      <w:r>
        <w:rPr>
          <w:b/>
          <w:color w:val="auto"/>
        </w:rPr>
        <w:t>TILL PERSONER 85+</w:t>
      </w:r>
    </w:p>
    <w:p w:rsidR="00236170" w:rsidP="00236170" w:rsidRDefault="00236170" w14:paraId="76D40C61" w14:textId="77777777"/>
    <w:p w:rsidR="00236170" w:rsidP="00236170" w:rsidRDefault="00236170" w14:paraId="76D40C62" w14:textId="77777777">
      <w:pPr>
        <w:ind w:firstLine="0"/>
        <w:rPr>
          <w:sz w:val="22"/>
          <w:szCs w:val="22"/>
        </w:rPr>
      </w:pPr>
      <w:r>
        <w:rPr>
          <w:sz w:val="22"/>
          <w:szCs w:val="22"/>
        </w:rPr>
        <w:t xml:space="preserve">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 för slutenvården dvs. inläggning på sjukhus. Vi har i tidigare budgetar föreslagit att de som är 85 år eller äldre ska få kostnadsfria läkarbesök i öppenvården dvs. avskaffa patientavgiften för dem. Vi vill nu gå ett steg längre genom att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 </w:t>
      </w:r>
    </w:p>
    <w:p w:rsidR="00236170" w:rsidP="00236170" w:rsidRDefault="00236170" w14:paraId="76D40C63" w14:textId="77777777">
      <w:pPr>
        <w:ind w:firstLine="0"/>
      </w:pPr>
    </w:p>
    <w:p w:rsidR="00236170" w:rsidP="00236170" w:rsidRDefault="00236170" w14:paraId="76D40C64" w14:textId="77777777">
      <w:pPr>
        <w:ind w:firstLine="0"/>
      </w:pPr>
    </w:p>
    <w:p w:rsidR="00236170" w:rsidP="00236170" w:rsidRDefault="00236170" w14:paraId="76D40C65" w14:textId="77777777">
      <w:pPr>
        <w:ind w:firstLine="0"/>
        <w:rPr>
          <w:b/>
        </w:rPr>
      </w:pPr>
      <w:r>
        <w:rPr>
          <w:b/>
        </w:rPr>
        <w:t>SOCIALT UMGÄNGE</w:t>
      </w:r>
    </w:p>
    <w:p w:rsidR="00236170" w:rsidP="00236170" w:rsidRDefault="00236170" w14:paraId="76D40C66" w14:textId="77777777">
      <w:pPr>
        <w:ind w:firstLine="0"/>
      </w:pPr>
      <w:r>
        <w:t xml:space="preserve">I den nationella brukarundersökningen för äldreomsorgen framkom det tydligt att social samvaro och sociala aktiviteter var områden som de äldre var missnöjda med.   Äldres sociala behov behöver därför uppmärksammas i större utsträckning, då samvaro med andra </w:t>
      </w:r>
      <w:r>
        <w:lastRenderedPageBreak/>
        <w:t>höjer livskvaliteten samt är ett viktigt sätt att upprätthålla och förbättra sin funktionsförmåga. Att få möjlighet att leva ett aktivt liv är stimulerande och förbättrar de äldres välbefinnande.</w:t>
      </w:r>
    </w:p>
    <w:p w:rsidR="00236170" w:rsidP="00236170" w:rsidRDefault="00236170" w14:paraId="76D40C67" w14:textId="77777777"/>
    <w:p w:rsidR="00236170" w:rsidP="00236170" w:rsidRDefault="00236170" w14:paraId="76D40C68" w14:textId="77777777">
      <w:pPr>
        <w:ind w:firstLine="0"/>
        <w:rPr>
          <w:b/>
        </w:rPr>
      </w:pPr>
      <w:r>
        <w:rPr>
          <w:b/>
        </w:rPr>
        <w:t>MATLYFT</w:t>
      </w:r>
    </w:p>
    <w:p w:rsidR="00236170" w:rsidP="00236170" w:rsidRDefault="00236170" w14:paraId="76D40C69" w14:textId="77777777">
      <w:pPr>
        <w:ind w:firstLine="0"/>
      </w:pPr>
      <w:r>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00236170" w:rsidP="00236170" w:rsidRDefault="00236170" w14:paraId="76D40C6A" w14:textId="77777777"/>
    <w:p w:rsidR="00236170" w:rsidP="00236170" w:rsidRDefault="00236170" w14:paraId="76D40C6B" w14:textId="77777777">
      <w:pPr>
        <w:ind w:firstLine="0"/>
      </w:pPr>
      <w:r>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 </w:t>
      </w:r>
    </w:p>
    <w:p w:rsidR="00236170" w:rsidP="00236170" w:rsidRDefault="00236170" w14:paraId="76D40C6C" w14:textId="77777777"/>
    <w:p w:rsidR="00236170" w:rsidP="00236170" w:rsidRDefault="00236170" w14:paraId="76D40C6D" w14:textId="77777777">
      <w:pPr>
        <w:ind w:firstLine="0"/>
      </w:pPr>
      <w:r>
        <w:t xml:space="preserve">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skall uppfylla vissa grundkrav gällande näringsinnehåll och kvalitet. </w:t>
      </w:r>
    </w:p>
    <w:p w:rsidR="00236170" w:rsidP="00236170" w:rsidRDefault="00236170" w14:paraId="76D40C6E" w14:textId="77777777">
      <w:pPr>
        <w:ind w:firstLine="0"/>
      </w:pPr>
    </w:p>
    <w:p w:rsidR="00236170" w:rsidP="00236170" w:rsidRDefault="00236170" w14:paraId="76D40C6F" w14:textId="77777777">
      <w:pPr>
        <w:ind w:firstLine="0"/>
        <w:rPr>
          <w:b/>
        </w:rPr>
      </w:pPr>
      <w:r>
        <w:rPr>
          <w:b/>
        </w:rPr>
        <w:t xml:space="preserve">INSATSER MOT BROTT </w:t>
      </w:r>
    </w:p>
    <w:p w:rsidR="00236170" w:rsidP="00236170" w:rsidRDefault="00236170" w14:paraId="76D40C70" w14:textId="77777777">
      <w:pPr>
        <w:ind w:firstLine="0"/>
      </w:pPr>
      <w:r>
        <w:t xml:space="preserve">Våld mot äldre kan förebyggas genom en rad olika åtgärder. Ett sätt är att ge information till äldre personer som inte har insatser från äldreomsorgen om deras rätt till olika former </w:t>
      </w:r>
      <w:r>
        <w:lastRenderedPageBreak/>
        <w:t>av stöd och hjälp. Ett annat sätt är att öka kunskapen om brott mot äldre genom riktade utbildningar i ämnet till nyckelgrupper såsom personal i äldreomsorgen, individ- och familjeomsorgen och kvinnojouren. För att i en högre grad öka tryggheten samt förebygga våld mot våra äldre föreslår vi ett stimulansbidrag till kommunerna med det tillhörande uppdraget att de ska ta fram en strategi för att upptäcka och hantera våld mot äldre.</w:t>
      </w:r>
    </w:p>
    <w:p w:rsidR="00236170" w:rsidP="00236170" w:rsidRDefault="00236170" w14:paraId="76D40C71" w14:textId="77777777">
      <w:pPr>
        <w:rPr>
          <w:b/>
        </w:rPr>
      </w:pPr>
    </w:p>
    <w:p w:rsidR="00236170" w:rsidP="00236170" w:rsidRDefault="00236170" w14:paraId="76D40C72" w14:textId="77777777">
      <w:pPr>
        <w:ind w:firstLine="0"/>
        <w:rPr>
          <w:b/>
        </w:rPr>
      </w:pPr>
      <w:r>
        <w:rPr>
          <w:b/>
        </w:rPr>
        <w:t xml:space="preserve">FLER TRYGGHETSBOENDEN </w:t>
      </w:r>
    </w:p>
    <w:p w:rsidR="00236170" w:rsidP="00236170" w:rsidRDefault="00236170" w14:paraId="76D40C73" w14:textId="77777777">
      <w:pPr>
        <w:ind w:firstLine="0"/>
      </w:pPr>
      <w:r>
        <w:t xml:space="preserve">I syftet att snabbt få till stånd en kraftig ökning av antalet trygghetsboenden för de äldre som inte längre kan klara sig på egen hand, men som inte anses vara tillräckligt hjälpbehövande för att få plats på ett särskilt boende, kommer Sverigedemokraterna föreslå ett särskilt riktat investeringsstöd. </w:t>
      </w:r>
    </w:p>
    <w:p w:rsidR="00236170" w:rsidP="00236170" w:rsidRDefault="00236170" w14:paraId="76D40C74" w14:textId="77777777"/>
    <w:p w:rsidR="00236170" w:rsidP="00236170" w:rsidRDefault="00236170" w14:paraId="76D40C75" w14:textId="0B5CCA74">
      <w:pPr>
        <w:ind w:firstLine="0"/>
      </w:pPr>
      <w:r>
        <w:t>Därigenom hoppas vi öka förutsättningarna för att fler trygghetsboenden byggs,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 och motverka att det försvinner fler bostäder i särskilda boend</w:t>
      </w:r>
      <w:r w:rsidR="00DC1445">
        <w:t>eformer. I</w:t>
      </w:r>
      <w:r>
        <w:t>nvesteringsstödet bör även utvidgas till att omfatta ombyggnad av befintliga bostäder i särskilda boendeformer.</w:t>
      </w:r>
    </w:p>
    <w:p w:rsidR="00236170" w:rsidP="00236170" w:rsidRDefault="00236170" w14:paraId="76D40C76" w14:textId="77777777"/>
    <w:p w:rsidR="00236170" w:rsidP="00236170" w:rsidRDefault="00236170" w14:paraId="76D40C77" w14:textId="77777777">
      <w:pPr>
        <w:ind w:firstLine="0"/>
        <w:rPr>
          <w:b/>
        </w:rPr>
      </w:pPr>
      <w:r>
        <w:rPr>
          <w:b/>
        </w:rPr>
        <w:t xml:space="preserve">KATEGORIBOENDE MED HUSDJURSPROFIL </w:t>
      </w:r>
    </w:p>
    <w:p w:rsidR="00236170" w:rsidP="00236170" w:rsidRDefault="00236170" w14:paraId="76D40C78" w14:textId="77777777">
      <w:pPr>
        <w:ind w:firstLine="0"/>
      </w:pPr>
      <w:r>
        <w:t xml:space="preserve">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w:t>
      </w:r>
      <w:r>
        <w:lastRenderedPageBreak/>
        <w:t>Sverigedemokraterna föreslår ett särskilt riktat investeringsstöd för att snabbt få till stånd en ökning av antalet kategoriboenden med husdjursprofil dit äldre personer kan flytta tillsammans med sina sällskapsdjur när de tvingas lämna det egna hemmet.</w:t>
      </w:r>
    </w:p>
    <w:p w:rsidR="00236170" w:rsidP="00236170" w:rsidRDefault="00236170" w14:paraId="76D40C79" w14:textId="77777777"/>
    <w:p w:rsidR="00236170" w:rsidP="00236170" w:rsidRDefault="00236170" w14:paraId="76D40C7A" w14:textId="77777777">
      <w:pPr>
        <w:ind w:firstLine="0"/>
        <w:rPr>
          <w:b/>
        </w:rPr>
      </w:pPr>
      <w:r>
        <w:rPr>
          <w:b/>
        </w:rPr>
        <w:t xml:space="preserve">ÄLDREVÅRDSCENTRALER </w:t>
      </w:r>
    </w:p>
    <w:p w:rsidR="00236170" w:rsidP="00236170" w:rsidRDefault="00236170" w14:paraId="76D40C7B" w14:textId="77777777">
      <w:pPr>
        <w:ind w:firstLine="0"/>
      </w:pPr>
      <w:r>
        <w:t>Vi har i Sverige en mycket väl fungerande och förebyggande verksamhet när det gäller mödra- och barnhälsovården. Detta har inneburit att hälsan förbättrats för småbarn och deras mödrar och det har gett oss världens lägsta mödra- och spädbarnsdödlighet. När det gäller de äldre ser vi ofta exempel på problem som hade kunnat förhindras om det förebyggande arbetet hade varit effektivare. Sverigedemokraterna anser därför att ett system liknande mödra- och barnavårdscentralerna men inriktat på seniorer, äldrevårdscentraler, skulle kunna leda till en effektivisering av vården som därefter kan ge stora hälsovinster för en stor del av befolkningen. Denna satsning gäller från 2017 och framåt.</w:t>
      </w:r>
    </w:p>
    <w:p w:rsidR="00236170" w:rsidP="00236170" w:rsidRDefault="00236170" w14:paraId="76D40C7C" w14:textId="77777777">
      <w:pPr>
        <w:ind w:firstLine="0"/>
      </w:pPr>
    </w:p>
    <w:p w:rsidR="00236170" w:rsidP="00236170" w:rsidRDefault="00236170" w14:paraId="76D40C7D" w14:textId="77777777">
      <w:pPr>
        <w:ind w:firstLine="0"/>
      </w:pPr>
    </w:p>
    <w:p w:rsidR="00236170" w:rsidP="00236170" w:rsidRDefault="00236170" w14:paraId="76D40C7E" w14:textId="77777777">
      <w:pPr>
        <w:ind w:firstLine="0"/>
        <w:rPr>
          <w:b/>
        </w:rPr>
      </w:pPr>
      <w:proofErr w:type="gramStart"/>
      <w:r>
        <w:rPr>
          <w:b/>
        </w:rPr>
        <w:t>GLASÖGONBIDRAG</w:t>
      </w:r>
      <w:proofErr w:type="gramEnd"/>
      <w:r>
        <w:rPr>
          <w:b/>
        </w:rPr>
        <w:t xml:space="preserve"> FÖR BARN OCH UNGDOMAR</w:t>
      </w:r>
    </w:p>
    <w:p w:rsidR="00236170" w:rsidP="00236170" w:rsidRDefault="00236170" w14:paraId="76D40C7F" w14:textId="0E86AA4C">
      <w:pPr>
        <w:ind w:firstLine="0"/>
      </w:pPr>
      <w:r>
        <w:t>Alla landsting ger idag bidrag till standardglasögon eller kontaktlinser till barn i åldern 0–7 år med dokume</w:t>
      </w:r>
      <w:r w:rsidR="00C41CE5">
        <w:t xml:space="preserve">nterat behov. För barn mellan 8 och </w:t>
      </w:r>
      <w:r>
        <w:t xml:space="preserve">19 år är det endast några landsting som idag ger glasögonbidrag för standardglasögon. Vi vill att möjligheten till glasögon för barn i skolåldern ska vara likvärdig över hela landet. Barn, oberoende av föräldrarnas ekonomi, ska kunna leva och växa upp under goda förhållanden. </w:t>
      </w:r>
    </w:p>
    <w:p w:rsidR="00236170" w:rsidP="00236170" w:rsidRDefault="00236170" w14:paraId="76D40C80" w14:textId="77777777">
      <w:pPr>
        <w:ind w:firstLine="0"/>
      </w:pPr>
    </w:p>
    <w:p w:rsidR="00236170" w:rsidP="00236170" w:rsidRDefault="00236170" w14:paraId="76D40C81" w14:textId="77777777">
      <w:pPr>
        <w:ind w:firstLine="0"/>
      </w:pPr>
      <w:r>
        <w:t xml:space="preserve">Glasögon är viktigt och många gånger en förutsättning för att barnen ska kunna delta i fritidsaktiviteter och skolarbete på lika villkor. Att inte kunna se tillräckligt bra innebär en stor nackdel för att kunna följa med i skolarbetet och kan även leda till bieffekter som huvudvärk och liknande. Därför vill vi ge ett riktat bidrag till alla barn i skolåldern upp till 19 </w:t>
      </w:r>
      <w:r>
        <w:lastRenderedPageBreak/>
        <w:t xml:space="preserve">år med synnedsättning. Hjälpmedel är en rättighet och glasögon är ett hjälpmedel som är nödvändigt för att barn med synfel ska kunna leva som alla andra barn. Glasögonbidraget kan även användas till linser förutsatt att optiker har rekommenderat detta. </w:t>
      </w:r>
    </w:p>
    <w:p w:rsidR="00236170" w:rsidP="00236170" w:rsidRDefault="00236170" w14:paraId="76D40C82" w14:textId="77777777">
      <w:pPr>
        <w:ind w:firstLine="0"/>
      </w:pPr>
    </w:p>
    <w:p w:rsidR="00236170" w:rsidP="00236170" w:rsidRDefault="00236170" w14:paraId="76D40C83" w14:textId="5F3FCCA5">
      <w:pPr>
        <w:ind w:firstLine="0"/>
      </w:pPr>
      <w:r>
        <w:t>Enligt beräkningar finns drygt 169 400 barn/unga som antas ha behov av glasögon (Ds 2015:28). Regeringen satsar 800 kr/barn per år i sin budget. Vi vill satsa mer och satsar därför 1</w:t>
      </w:r>
      <w:r w:rsidR="00C41CE5">
        <w:t> </w:t>
      </w:r>
      <w:r>
        <w:t xml:space="preserve">200 kr/barn per år upp till 19 års ålder. Detta då vi anser att det är viktigt att ge alla barn och unga, inte bara de med föräldrar som kan betala, möjlighet att få hjälp med glasögon. </w:t>
      </w:r>
    </w:p>
    <w:p w:rsidR="00236170" w:rsidP="00236170" w:rsidRDefault="00236170" w14:paraId="76D40C84" w14:textId="77777777">
      <w:pPr>
        <w:ind w:firstLine="0"/>
      </w:pPr>
    </w:p>
    <w:p w:rsidR="00236170" w:rsidP="00236170" w:rsidRDefault="00236170" w14:paraId="76D40C85" w14:textId="77777777">
      <w:pPr>
        <w:ind w:firstLine="0"/>
        <w:rPr>
          <w:b/>
        </w:rPr>
      </w:pPr>
      <w:proofErr w:type="gramStart"/>
      <w:r>
        <w:rPr>
          <w:b/>
        </w:rPr>
        <w:t>TANDVÅRDSBIDRAG</w:t>
      </w:r>
      <w:proofErr w:type="gramEnd"/>
      <w:r>
        <w:rPr>
          <w:b/>
        </w:rPr>
        <w:t xml:space="preserve"> </w:t>
      </w:r>
    </w:p>
    <w:p w:rsidR="00236170" w:rsidP="00236170" w:rsidRDefault="00236170" w14:paraId="76D40C86" w14:textId="77777777">
      <w:pPr>
        <w:ind w:firstLine="0"/>
      </w:pPr>
      <w:r>
        <w:t>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m.m. Även ifall tandvården i sig skiljer sig från övriga sjukvården, genom finansiering, organisation och styrning, så ser vi munnen som en del av kroppen.</w:t>
      </w:r>
    </w:p>
    <w:p w:rsidR="00236170" w:rsidP="00236170" w:rsidRDefault="00236170" w14:paraId="76D40C87" w14:textId="77777777"/>
    <w:p w:rsidR="00236170" w:rsidP="00236170" w:rsidRDefault="00236170" w14:paraId="76D40C88" w14:textId="77777777">
      <w:pPr>
        <w:ind w:firstLine="0"/>
      </w:pPr>
      <w:r>
        <w:t xml:space="preserve">I dagsläget är tandvårdsbidraget utformat i tre olika intervaller, beroende av åldersgrupp. Bidraget är på 300 kronor per år för de mellan 24–29 år, 150 kronor mellan 30–74 år respektive 300 kronor för 75 år och uppåt. Sverigedemokraterna vill justera den övre gränsen så att alla ålderspensionärer från 65 år medges den högre bidragsnivån. Reformen kan jämföras med förslaget om ett återställt högkostnadsskydd och syftar ytterst till att äldre inte ska behöva lägga en lika stor del av sin disponibla inkomst på hälsa och sjukvård som är fallet idag och skulle få en positiv effekt för drygt 800 000 äldre. </w:t>
      </w:r>
    </w:p>
    <w:p w:rsidR="00236170" w:rsidP="00236170" w:rsidRDefault="00236170" w14:paraId="76D40C89" w14:textId="77777777"/>
    <w:p w:rsidR="00236170" w:rsidP="00236170" w:rsidRDefault="00236170" w14:paraId="76D40C8A" w14:textId="77777777">
      <w:pPr>
        <w:pStyle w:val="Rubrik1"/>
      </w:pPr>
      <w:r>
        <w:lastRenderedPageBreak/>
        <w:t>3. PSYKISK OHÄLSA</w:t>
      </w:r>
    </w:p>
    <w:p w:rsidR="00236170" w:rsidP="00236170" w:rsidRDefault="00236170" w14:paraId="76D40C8B" w14:textId="77777777">
      <w:pPr>
        <w:ind w:firstLine="0"/>
      </w:pPr>
      <w:r>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00236170" w:rsidP="00236170" w:rsidRDefault="00236170" w14:paraId="76D40C8C" w14:textId="77777777"/>
    <w:p w:rsidR="00236170" w:rsidP="00236170" w:rsidRDefault="00236170" w14:paraId="76D40C8D" w14:textId="77777777">
      <w:pPr>
        <w:ind w:firstLine="0"/>
      </w:pPr>
      <w:r>
        <w:t>Inom psykiatrin finns idag endast drygt 150 vårdplatser för barn och unga i hela Sverige och det finns landsting som inte har en enda vårdplats inom psykiatrin för unga personer.  För att möta behovet fordras en utveckling och förstärkning av barn- och ungdomspsykiatrin samt fler vårdplatser.</w:t>
      </w:r>
    </w:p>
    <w:p w:rsidR="00236170" w:rsidP="00236170" w:rsidRDefault="00236170" w14:paraId="76D40C8E" w14:textId="77777777"/>
    <w:p w:rsidR="00236170" w:rsidP="00236170" w:rsidRDefault="00236170" w14:paraId="76D40C8F" w14:textId="77777777">
      <w:pPr>
        <w:ind w:firstLine="0"/>
        <w:rPr>
          <w:b/>
        </w:rPr>
      </w:pPr>
      <w:r>
        <w:rPr>
          <w:b/>
        </w:rPr>
        <w:t xml:space="preserve">SUICIDPREVENTION </w:t>
      </w:r>
    </w:p>
    <w:p w:rsidR="00236170" w:rsidP="00236170" w:rsidRDefault="00236170" w14:paraId="76D40C90" w14:textId="77777777">
      <w:pPr>
        <w:ind w:firstLine="0"/>
      </w:pPr>
      <w:r>
        <w:t xml:space="preserve">År 2010 valde 1 442 människor över 15 år i Sverige att i förtid avsluta sina liv. Det är nästan 4 personer om dagen. Av dessa hade 147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 </w:t>
      </w:r>
    </w:p>
    <w:p w:rsidR="00236170" w:rsidP="00236170" w:rsidRDefault="00236170" w14:paraId="76D40C91" w14:textId="77777777"/>
    <w:p w:rsidR="00236170" w:rsidP="00236170" w:rsidRDefault="00236170" w14:paraId="76D40C92" w14:textId="77777777">
      <w:pPr>
        <w:ind w:firstLine="0"/>
      </w:pPr>
      <w:r>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00236170" w:rsidP="00236170" w:rsidRDefault="00236170" w14:paraId="76D40C93" w14:textId="77777777">
      <w:pPr>
        <w:ind w:left="720"/>
      </w:pPr>
    </w:p>
    <w:p w:rsidR="00236170" w:rsidP="00236170" w:rsidRDefault="00236170" w14:paraId="76D40C94" w14:textId="77777777">
      <w:pPr>
        <w:ind w:firstLine="0"/>
      </w:pPr>
      <w:r>
        <w:t>Under våren 2011 startade ett för Sverige unikt projekt i Stockholm, med syfte att kraftigt minska antalet självmord i länet. En del i detta projekt är bättre samordning mellan våra olika räddningstjänster, för att effektivisera utryckningar och garantera snabb och korrekt hjälp vid larm som indikerar självmordsförsök. En annan del är en kortare utbildning i ”första hjälpen vid psykisk ohälsa” som syftar till att förbereda utryckningspersonal på situationer där de behöver känna till grunderna i bemötande av personer som lider av psykisk ohälsa. I projektet ingår också en testkörning av en polisbil som utöver poliser bemannas av en sjuksköterska specialiserad på psykiatri, som ytterligare bidrar till att höja kompetensen och säkra en välfungerande insats.</w:t>
      </w:r>
    </w:p>
    <w:p w:rsidR="00236170" w:rsidP="00236170" w:rsidRDefault="00236170" w14:paraId="76D40C95" w14:textId="77777777">
      <w:pPr>
        <w:ind w:left="720"/>
      </w:pPr>
    </w:p>
    <w:p w:rsidR="00236170" w:rsidP="00236170" w:rsidRDefault="00236170" w14:paraId="76D40C96" w14:textId="77777777">
      <w:pPr>
        <w:ind w:firstLine="0"/>
      </w:pPr>
      <w:r>
        <w:t>Utöver ovan beskrivna projekt genomförs en fysisk genomgång av staden där planen är att förhindra självmord genom att exempelvis sätta upp stängsel vid platser som visat sig vara vanliga val för suicid. Många gånger kan självmord förhindras helt enkelt genom att tillfällen försvinner och impulsiva handlingar bromsas.</w:t>
      </w:r>
    </w:p>
    <w:p w:rsidR="00236170" w:rsidP="00236170" w:rsidRDefault="00236170" w14:paraId="76D40C97" w14:textId="77777777">
      <w:pPr>
        <w:ind w:left="720"/>
      </w:pPr>
    </w:p>
    <w:p w:rsidR="00236170" w:rsidP="00236170" w:rsidRDefault="00236170" w14:paraId="76D40C98" w14:textId="77777777">
      <w:pPr>
        <w:ind w:firstLine="0"/>
      </w:pPr>
      <w:r>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00236170" w:rsidP="00236170" w:rsidRDefault="00236170" w14:paraId="76D40C99" w14:textId="77777777">
      <w:pPr>
        <w:ind w:left="720"/>
      </w:pPr>
    </w:p>
    <w:p w:rsidR="00236170" w:rsidP="00236170" w:rsidRDefault="00236170" w14:paraId="76D40C9A" w14:textId="77777777">
      <w:pPr>
        <w:ind w:firstLine="0"/>
      </w:pPr>
      <w:r>
        <w:t>Alla de insatser som inletts i Stockholm visar på ett stort engagemang och en stark vilja att gripa tag i problemet. Vi anser att projektet snarast bör utökas till att omfatta hela vårt land, och samtidigt permanentas. Dock finns det än fler satsningar att genomföra.</w:t>
      </w:r>
    </w:p>
    <w:p w:rsidR="00236170" w:rsidP="00236170" w:rsidRDefault="00236170" w14:paraId="76D40C9B" w14:textId="77777777">
      <w:pPr>
        <w:ind w:left="720"/>
      </w:pPr>
    </w:p>
    <w:p w:rsidR="00236170" w:rsidP="00236170" w:rsidRDefault="00236170" w14:paraId="76D40C9C" w14:textId="77777777">
      <w:pPr>
        <w:ind w:firstLine="0"/>
      </w:pPr>
      <w:r>
        <w:lastRenderedPageBreak/>
        <w:t xml:space="preserve">Den psykiska ohälsan bland unga har ökat så kraftigt att den nu är ett av våra största folkhälsoproblem. Enkätstudier visar att så mycket som var tionde pojke och var femte flicka psykiskt mår så dåligt att de skär sig med kniv eller rakblad för att dämpa sitt psykiska lidande. Psykisk ohälsa ligger bakom 90 procent av alla självmord som begås i Sverige. Vikten av en god och tillgänglig psykiatrisk vård, särskilt för barn och ungdomar, kan därför inte nog belysas och det krävs omfattande insatser för att stärka denna. </w:t>
      </w:r>
      <w:r>
        <w:br/>
      </w:r>
    </w:p>
    <w:p w:rsidR="00236170" w:rsidP="00236170" w:rsidRDefault="00236170" w14:paraId="76D40C9D" w14:textId="77777777">
      <w:pPr>
        <w:ind w:firstLine="0"/>
      </w:pPr>
      <w:r>
        <w:t xml:space="preserve">Dessutom fordras förstärkningar inom skolpsykiatrin och kuratorsverksamheten, inte minst då många unga drar sig för att söka extern psykiatrisk vård. All personal som arbetar med någon form av vård eller omsorg bör också gå en kortare utbildning, likt den som riktar sig till Stockholms utryckningspersonal, för att lära sig känna igen signaler och tidigt upptäcka eventuell självmordsbenägenhet. </w:t>
      </w:r>
    </w:p>
    <w:p w:rsidR="00236170" w:rsidP="00236170" w:rsidRDefault="00236170" w14:paraId="76D40C9E" w14:textId="77777777">
      <w:pPr>
        <w:ind w:left="720"/>
      </w:pPr>
    </w:p>
    <w:p w:rsidR="00236170" w:rsidP="00236170" w:rsidRDefault="00236170" w14:paraId="76D40C9F" w14:textId="77777777">
      <w:pPr>
        <w:ind w:firstLine="0"/>
      </w:pPr>
      <w:r>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många ungdomar lever en stor del av livet på internet kan den information som där möter en person med självmordstankar vara helt avgörande för personens framtid. Ofta är internet den plats dit unga vänder sig för att söka efter hjälp. Dessvärre förekommer inte sällan bland sökresultaten sajter som uppmuntrar läsaren att ta sitt liv; ibland innehåller de rena guider i hur man bäst går tillväga. Det är vår mening att en minimiåtgärd vore att genom så kallad sökordsoptimering se till att dessa sajter inte hamnar högt bland sökresultaten. </w:t>
      </w:r>
    </w:p>
    <w:p w:rsidR="00236170" w:rsidP="00236170" w:rsidRDefault="00236170" w14:paraId="76D40CA0" w14:textId="77777777">
      <w:pPr>
        <w:ind w:left="720"/>
      </w:pPr>
    </w:p>
    <w:p w:rsidR="00236170" w:rsidP="00236170" w:rsidRDefault="00236170" w14:paraId="76D40CA1" w14:textId="77777777">
      <w:pPr>
        <w:ind w:firstLine="0"/>
      </w:pPr>
      <w:r>
        <w:t xml:space="preserve">En ytterligare åtgärd vore att utreda möjligheten att förbjuda alla former av uppmuntran till självmord, vare sig det sker på internet eller på något annat sätt. Rimligtvis borde denna </w:t>
      </w:r>
      <w:r>
        <w:lastRenderedPageBreak/>
        <w:t>typ av uppmuntran jämföras med brott såsom vållande till annans död eller dråp då handlingen resulterar i att en medmänniska mister livet.</w:t>
      </w:r>
    </w:p>
    <w:p w:rsidR="00236170" w:rsidP="00236170" w:rsidRDefault="00236170" w14:paraId="76D40CA2" w14:textId="77777777">
      <w:pPr>
        <w:ind w:left="720"/>
      </w:pPr>
    </w:p>
    <w:p w:rsidR="00236170" w:rsidP="00236170" w:rsidRDefault="00236170" w14:paraId="76D40CA3" w14:textId="77777777">
      <w:pPr>
        <w:ind w:firstLine="0"/>
      </w:pPr>
      <w:r>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00236170" w:rsidP="00236170" w:rsidRDefault="00236170" w14:paraId="76D40CA4" w14:textId="77777777"/>
    <w:p w:rsidR="00236170" w:rsidP="00236170" w:rsidRDefault="00236170" w14:paraId="76D40CA5" w14:textId="77777777">
      <w:pPr>
        <w:ind w:firstLine="0"/>
        <w:rPr>
          <w:b/>
        </w:rPr>
      </w:pPr>
      <w:r>
        <w:rPr>
          <w:b/>
        </w:rPr>
        <w:t xml:space="preserve">RÄTTSPSYKIATRIN </w:t>
      </w:r>
    </w:p>
    <w:p w:rsidR="00236170" w:rsidP="00236170" w:rsidRDefault="00236170" w14:paraId="76D40CA6" w14:textId="77777777">
      <w:pPr>
        <w:ind w:firstLine="0"/>
      </w:pPr>
      <w:r>
        <w:t>Idag är det landsting/regioner som ansvar för rättspsykiatrin, som består av fem regionkliniker och 25 större vårdenheter spridda över landet. Samtliga har olika förutsättningar och resurser till att ge patienterna en säker, trygg och likvärdig rättspsykiatrisk vård, det bedrivs på olika villkor och med skiftande resurser. Vissa landsting säljer bort hela uppdraget eller delar av uppdraget till andra landsting och i vissa andra är den rättspsykiatriska vården helt integrerad i den vanliga psykiatrin. Personalens kompetens och erfarenhet inom området skiftar och synen på vård och behandling skiftar.</w:t>
      </w:r>
    </w:p>
    <w:p w:rsidR="00236170" w:rsidP="00236170" w:rsidRDefault="00236170" w14:paraId="76D40CA7" w14:textId="77777777"/>
    <w:p w:rsidR="00236170" w:rsidP="00236170" w:rsidRDefault="00236170" w14:paraId="76D40CA8" w14:textId="77777777">
      <w:pPr>
        <w:ind w:firstLine="0"/>
      </w:pPr>
      <w:r>
        <w:t xml:space="preserve">Sverigedemokraterna menar att målsättningen med vård, oavsett i vilken form denna är, ska vara att sträva efter en jämlik vård, inte en vård som det exempelvis under vissa perioder kan vara svårt att hitta lämplig vårdplats i rätt säkerhetsnivå. Inte en vård där möjligheten att söka och finna lediga platser bygger på lösa principer om uppbyggda personliga relationer och kunskaper om enskilda klinikers goda vilja. </w:t>
      </w:r>
    </w:p>
    <w:p w:rsidR="00236170" w:rsidP="00236170" w:rsidRDefault="00236170" w14:paraId="76D40CA9" w14:textId="77777777"/>
    <w:p w:rsidR="00236170" w:rsidP="00236170" w:rsidRDefault="00236170" w14:paraId="76D40CAA" w14:textId="2D9AC822">
      <w:pPr>
        <w:ind w:firstLine="0"/>
      </w:pPr>
      <w:r>
        <w:lastRenderedPageBreak/>
        <w:t>Vi ser många felprioriteringar. Forskning inom rättspsykiatrin är olika, i en del enheter har det satsat</w:t>
      </w:r>
      <w:r w:rsidR="00C41CE5">
        <w:t>s</w:t>
      </w:r>
      <w:r>
        <w:t xml:space="preserve"> i många år men vissa har ingen eller en högst blygsam forskning. Behovet av investering för vårdplatser behöver överblickas, inte kontinuerligt uppskattas i hopp om att verksamheten överlever. Idag hanteras frågan om risk-/farlighetsbedömningar med tillhörande hantering av risk på olika sätt, inte alla enheter arbetar med strukturerade evidensbaserade metoder. </w:t>
      </w:r>
    </w:p>
    <w:p w:rsidR="00236170" w:rsidP="00236170" w:rsidRDefault="00236170" w14:paraId="76D40CAB" w14:textId="77777777"/>
    <w:p w:rsidR="00236170" w:rsidP="00236170" w:rsidRDefault="00236170" w14:paraId="76D40CAC" w14:textId="77777777">
      <w:pPr>
        <w:ind w:firstLine="0"/>
      </w:pPr>
      <w:r>
        <w:t xml:space="preserve">Det Sverigedemokraterna här lyfter upp är endast en del av de problem som den rättspsykiatriska vården står framför och menar därför också att det inte är möjligt att sträva efter en likvärdig rättspsykiatri utan att ett större ansvar tas på nationell nivå, varav vi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 </w:t>
      </w:r>
    </w:p>
    <w:p w:rsidR="00236170" w:rsidP="00236170" w:rsidRDefault="00236170" w14:paraId="76D40CAD" w14:textId="77777777"/>
    <w:p w:rsidR="00236170" w:rsidP="00236170" w:rsidRDefault="00236170" w14:paraId="76D40CAE" w14:textId="77777777"/>
    <w:p w:rsidR="00236170" w:rsidP="00236170" w:rsidRDefault="00236170" w14:paraId="76D40CAF" w14:textId="77777777">
      <w:pPr>
        <w:pStyle w:val="Rubrik3"/>
      </w:pPr>
      <w:r>
        <w:t xml:space="preserve">4. NATIONELLT KOMPETENSCENTER MED SÄRSKILD KUNSKAP OM BARNS HJÄLPMEDEL </w:t>
      </w:r>
    </w:p>
    <w:p w:rsidR="00236170" w:rsidP="00236170" w:rsidRDefault="00236170" w14:paraId="76D40CB0" w14:textId="77777777">
      <w:pPr>
        <w:ind w:firstLine="0"/>
      </w:pPr>
      <w: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00236170" w:rsidP="00236170" w:rsidRDefault="00236170" w14:paraId="76D40CB1" w14:textId="77777777"/>
    <w:p w:rsidR="00236170" w:rsidP="00236170" w:rsidRDefault="00236170" w14:paraId="76D40CB2" w14:textId="77777777">
      <w:pPr>
        <w:ind w:firstLine="0"/>
      </w:pPr>
      <w:r>
        <w:t xml:space="preserve">Undersökningar visar att föräldrar upplever att det saknas spetskompetens och att habilitering och hjälpmedelscentral inte håller sig à jour med utvecklingen. Därför anser vi att </w:t>
      </w:r>
      <w:r>
        <w:lastRenderedPageBreak/>
        <w:t>man ska utreda möjligheten att införa ett nationellt kompetenscenter där expertkunskap kring avancerade hjälpmedel och barns hjälpmedelsbehov samlas.</w:t>
      </w:r>
    </w:p>
    <w:p w:rsidR="00236170" w:rsidP="00236170" w:rsidRDefault="00236170" w14:paraId="76D40CB3" w14:textId="77777777"/>
    <w:p w:rsidR="00236170" w:rsidP="00236170" w:rsidRDefault="00236170" w14:paraId="76D40CB4" w14:textId="77777777">
      <w:pPr>
        <w:pStyle w:val="Rubrik1"/>
      </w:pPr>
      <w:r>
        <w:t>5. PALLIATIV VÅRD</w:t>
      </w:r>
    </w:p>
    <w:p w:rsidR="00236170" w:rsidP="00236170" w:rsidRDefault="00236170" w14:paraId="76D40CB5" w14:textId="77777777">
      <w:pPr>
        <w:ind w:firstLine="0"/>
      </w:pPr>
      <w:r>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00236170" w:rsidP="00236170" w:rsidRDefault="00236170" w14:paraId="76D40CB6" w14:textId="77777777"/>
    <w:p w:rsidR="00236170" w:rsidP="00236170" w:rsidRDefault="00236170" w14:paraId="76D40CB7" w14:textId="77777777">
      <w:pPr>
        <w:ind w:firstLine="0"/>
      </w:pPr>
      <w:r>
        <w:t xml:space="preserve">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 vård- och omsorgen. Det finns ett behov av kompetensutveckling inom palliativ vård samt en utökning av tillgängligheten då likvärdig vård inte kan erbjudas i hela landet. </w:t>
      </w:r>
    </w:p>
    <w:p w:rsidR="00236170" w:rsidP="00236170" w:rsidRDefault="00236170" w14:paraId="76D40CB8" w14:textId="77777777"/>
    <w:p w:rsidR="00236170" w:rsidP="00236170" w:rsidRDefault="00236170" w14:paraId="76D40CB9" w14:textId="77777777">
      <w:pPr>
        <w:ind w:firstLine="0"/>
      </w:pPr>
      <w:r>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00236170" w:rsidP="00236170" w:rsidRDefault="00236170" w14:paraId="76D40CBA" w14:textId="77777777">
      <w:pPr>
        <w:ind w:firstLine="0"/>
      </w:pPr>
      <w:r>
        <w:lastRenderedPageBreak/>
        <w:br/>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w:t>
      </w:r>
    </w:p>
    <w:p w:rsidR="00236170" w:rsidP="00236170" w:rsidRDefault="00236170" w14:paraId="76D40CBB" w14:textId="77777777">
      <w:pPr>
        <w:ind w:firstLine="0"/>
      </w:pPr>
      <w:r>
        <w:br/>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00236170" w:rsidP="00236170" w:rsidRDefault="00236170" w14:paraId="76D40CBC" w14:textId="77777777"/>
    <w:p w:rsidR="00236170" w:rsidP="00236170" w:rsidRDefault="00236170" w14:paraId="76D40CBD" w14:textId="77777777">
      <w:pPr>
        <w:ind w:firstLine="0"/>
      </w:pPr>
      <w:r>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00236170" w:rsidP="00236170" w:rsidRDefault="00236170" w14:paraId="76D40CBE" w14:textId="77777777"/>
    <w:p w:rsidR="00236170" w:rsidP="00236170" w:rsidRDefault="00236170" w14:paraId="76D40CBF" w14:textId="77777777">
      <w:pPr>
        <w:ind w:firstLine="0"/>
      </w:pPr>
      <w:r>
        <w:t>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w:t>
      </w:r>
    </w:p>
    <w:p w:rsidR="00236170" w:rsidP="00236170" w:rsidRDefault="00236170" w14:paraId="76D40CC0" w14:textId="77777777"/>
    <w:p w:rsidR="00236170" w:rsidP="00236170" w:rsidRDefault="00236170" w14:paraId="76D40CC1" w14:textId="77777777">
      <w:pPr>
        <w:ind w:firstLine="0"/>
      </w:pPr>
      <w:r>
        <w:lastRenderedPageBreak/>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00236170" w:rsidP="00236170" w:rsidRDefault="00236170" w14:paraId="76D40CC2" w14:textId="77777777">
      <w:pPr>
        <w:rPr>
          <w:b/>
        </w:rPr>
      </w:pPr>
    </w:p>
    <w:p w:rsidR="00236170" w:rsidP="00236170" w:rsidRDefault="00236170" w14:paraId="76D40CC3" w14:textId="77777777">
      <w:pPr>
        <w:ind w:firstLine="0"/>
        <w:rPr>
          <w:b/>
        </w:rPr>
      </w:pPr>
      <w:r>
        <w:rPr>
          <w:b/>
        </w:rPr>
        <w:t xml:space="preserve">VÅRDPROGRAM FÖR PALLIATIV VÅRD AV BARN </w:t>
      </w:r>
    </w:p>
    <w:p w:rsidR="00236170" w:rsidP="00236170" w:rsidRDefault="00236170" w14:paraId="76D40CC4" w14:textId="77777777">
      <w:pPr>
        <w:ind w:firstLine="0"/>
      </w:pPr>
      <w:r>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 som smärtlindring men också kunna få psykologiskt stöd och råd i den extremt svåra situationen som de befinner sig i.</w:t>
      </w:r>
    </w:p>
    <w:p w:rsidR="00236170" w:rsidP="00236170" w:rsidRDefault="00236170" w14:paraId="76D40CC5" w14:textId="77777777"/>
    <w:p w:rsidR="00236170" w:rsidP="00236170" w:rsidRDefault="00236170" w14:paraId="76D40CC6" w14:textId="77777777">
      <w:pPr>
        <w:ind w:firstLine="0"/>
      </w:pPr>
      <w:r>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00236170" w:rsidP="00236170" w:rsidRDefault="00236170" w14:paraId="76D40CC7" w14:textId="77777777"/>
    <w:p w:rsidR="00236170" w:rsidP="00236170" w:rsidRDefault="00236170" w14:paraId="76D40CC8" w14:textId="77777777">
      <w:pPr>
        <w:ind w:firstLine="0"/>
        <w:rPr>
          <w:b/>
        </w:rPr>
      </w:pPr>
      <w:r>
        <w:rPr>
          <w:b/>
        </w:rPr>
        <w:t xml:space="preserve">VIDAREUTBILDNING INOM PALLIATIV VÅRD  </w:t>
      </w:r>
    </w:p>
    <w:p w:rsidR="00236170" w:rsidP="00236170" w:rsidRDefault="00236170" w14:paraId="76D40CC9" w14:textId="77777777">
      <w:pPr>
        <w:ind w:firstLine="0"/>
      </w:pPr>
      <w:r>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00236170" w:rsidP="00236170" w:rsidRDefault="00236170" w14:paraId="76D40CCA" w14:textId="77777777"/>
    <w:p w:rsidR="00236170" w:rsidP="00236170" w:rsidRDefault="00236170" w14:paraId="76D40CCB" w14:textId="77777777">
      <w:pPr>
        <w:ind w:firstLine="0"/>
      </w:pPr>
      <w:r>
        <w:t>Vi ser fortfarande att döende personer åker in och ut på sjukhus, tvingas leva med smärta och saknar någon att prata med. Så ska det inte vara.</w:t>
      </w:r>
    </w:p>
    <w:p w:rsidR="00236170" w:rsidP="00236170" w:rsidRDefault="00236170" w14:paraId="76D40CCC" w14:textId="77777777"/>
    <w:p w:rsidR="00236170" w:rsidP="00236170" w:rsidRDefault="00236170" w14:paraId="76D40CCD" w14:textId="77777777">
      <w:pPr>
        <w:ind w:firstLine="0"/>
      </w:pPr>
      <w:r>
        <w:t>Kunskapen om palliativ vård är ofta koncentrerad till specialiserade grupper inom vården. För att alla ska kunna få god vård vid livets slut, 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00236170" w:rsidP="00236170" w:rsidRDefault="00236170" w14:paraId="76D40CCE" w14:textId="77777777"/>
    <w:p w:rsidR="00236170" w:rsidP="00236170" w:rsidRDefault="00236170" w14:paraId="76D40CCF" w14:textId="77777777">
      <w:pPr>
        <w:ind w:firstLine="0"/>
        <w:rPr>
          <w:b/>
        </w:rPr>
      </w:pPr>
      <w:r>
        <w:rPr>
          <w:b/>
        </w:rPr>
        <w:t xml:space="preserve">HOSPIS FÖR BARN OCH UNGA </w:t>
      </w:r>
    </w:p>
    <w:p w:rsidR="00236170" w:rsidP="00236170" w:rsidRDefault="00236170" w14:paraId="76D40CD0" w14:textId="77777777">
      <w:pPr>
        <w:ind w:firstLine="0"/>
      </w:pPr>
      <w:r>
        <w:t>Vården vid livets slut ska präglas av värdighet, omtanke och respekt för patienten. Rätten till fullgod smärtbehandling ska vara en självklarhet, men också psykologiskt, socialt och andligt eller existentiellt stöd för patient och närstående.</w:t>
      </w:r>
    </w:p>
    <w:p w:rsidR="00236170" w:rsidP="00236170" w:rsidRDefault="00236170" w14:paraId="76D40CD1" w14:textId="77777777">
      <w:pPr>
        <w:ind w:left="720"/>
      </w:pPr>
    </w:p>
    <w:p w:rsidR="00236170" w:rsidP="00236170" w:rsidRDefault="00236170" w14:paraId="76D40CD2" w14:textId="77777777">
      <w:pPr>
        <w:ind w:firstLine="0"/>
      </w:pPr>
      <w:r>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00236170" w:rsidP="00236170" w:rsidRDefault="00236170" w14:paraId="76D40CD3" w14:textId="77777777">
      <w:pPr>
        <w:ind w:left="720"/>
        <w:rPr>
          <w:bCs/>
        </w:rPr>
      </w:pPr>
    </w:p>
    <w:p w:rsidR="00236170" w:rsidP="00236170" w:rsidRDefault="00236170" w14:paraId="76D40CD4" w14:textId="77777777">
      <w:pPr>
        <w:ind w:firstLine="0"/>
      </w:pPr>
      <w:r>
        <w:rPr>
          <w:bCs/>
        </w:rPr>
        <w:t xml:space="preserve">Inom </w:t>
      </w:r>
      <w:r>
        <w:t>den vanliga vården finns oftast inte tiden, kunskapen eller utrymmet för den lindrande, tröstande vård som ska ta vid när den akuta vården är över. Många föräldrar kan vittna om den ensamhet och utsatthet de känt när deras barn ansetts färdigbehandlat.</w:t>
      </w:r>
    </w:p>
    <w:p w:rsidR="00236170" w:rsidP="00236170" w:rsidRDefault="00236170" w14:paraId="76D40CD5" w14:textId="77777777">
      <w:pPr>
        <w:ind w:left="720"/>
      </w:pPr>
    </w:p>
    <w:p w:rsidR="00236170" w:rsidP="00236170" w:rsidRDefault="00236170" w14:paraId="76D40CD6" w14:textId="77777777">
      <w:pPr>
        <w:ind w:firstLine="0"/>
      </w:pPr>
      <w:r>
        <w:t>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00236170" w:rsidP="00236170" w:rsidRDefault="00236170" w14:paraId="76D40CD7" w14:textId="77777777">
      <w:pPr>
        <w:rPr>
          <w:b/>
        </w:rPr>
      </w:pPr>
    </w:p>
    <w:p w:rsidR="00236170" w:rsidP="00236170" w:rsidRDefault="00236170" w14:paraId="76D40CD8" w14:textId="77777777">
      <w:pPr>
        <w:pStyle w:val="Default"/>
        <w:pageBreakBefore/>
        <w:rPr>
          <w:b/>
          <w:color w:val="auto"/>
        </w:rPr>
      </w:pPr>
      <w:bookmarkStart w:name="_GoBack" w:id="1"/>
      <w:bookmarkEnd w:id="1"/>
      <w:r>
        <w:rPr>
          <w:b/>
          <w:color w:val="auto"/>
        </w:rPr>
        <w:lastRenderedPageBreak/>
        <w:t xml:space="preserve">TERMINAL SEDERING </w:t>
      </w:r>
    </w:p>
    <w:p w:rsidR="00236170" w:rsidP="00236170" w:rsidRDefault="00236170" w14:paraId="76D40CD9" w14:textId="77777777">
      <w:pPr>
        <w:ind w:firstLine="0"/>
      </w:pPr>
    </w:p>
    <w:p w:rsidR="00236170" w:rsidP="00236170" w:rsidRDefault="00236170" w14:paraId="76D40CDA" w14:textId="77777777">
      <w:pPr>
        <w:ind w:firstLine="0"/>
        <w:rPr>
          <w:szCs w:val="22"/>
        </w:rPr>
      </w:pPr>
      <w:r>
        <w:t xml:space="preserve">Människor som är obotligt sjuka och i livets slutskede har ofta behov av smärtlindring för att inte lida i onödan. I den palliativa vården finns det möjlighet att få så kallad terminal </w:t>
      </w:r>
      <w:proofErr w:type="spellStart"/>
      <w:r>
        <w:t>sedering</w:t>
      </w:r>
      <w:proofErr w:type="spellEnd"/>
      <w:r>
        <w:t xml:space="preserve"> vilket innebär att man söver patienten till djup sömn. I dagsläget är det stora skillnader över landet då terminal </w:t>
      </w:r>
      <w:proofErr w:type="spellStart"/>
      <w:r>
        <w:t>sedering</w:t>
      </w:r>
      <w:proofErr w:type="spellEnd"/>
      <w:r>
        <w:t xml:space="preserve"> används i olika utsträckning i olika delar av landet.</w:t>
      </w:r>
      <w:r>
        <w:rPr>
          <w:szCs w:val="22"/>
        </w:rPr>
        <w:t xml:space="preserve"> </w:t>
      </w:r>
      <w:r>
        <w:t xml:space="preserve">Eftersom terminal </w:t>
      </w:r>
      <w:proofErr w:type="spellStart"/>
      <w:r>
        <w:t>sedering</w:t>
      </w:r>
      <w:proofErr w:type="spellEnd"/>
      <w:r>
        <w:t xml:space="preserve"> är beroende av respektive behandlande läkares bedömning anser vi att det måste finnas tydliga regler eller lagstiftning för när terminal </w:t>
      </w:r>
      <w:proofErr w:type="spellStart"/>
      <w:r>
        <w:t>sedering</w:t>
      </w:r>
      <w:proofErr w:type="spellEnd"/>
      <w:r>
        <w:t xml:space="preserve"> ska användas, vilket det inte finns idag.</w:t>
      </w:r>
      <w:r>
        <w:rPr>
          <w:szCs w:val="22"/>
        </w:rPr>
        <w:t xml:space="preserve"> </w:t>
      </w:r>
      <w:r>
        <w:t xml:space="preserve">Därför anser vi att det bör finnas nationella riktlinjer för att uppnå likvärdig palliativ vård i hela landet. Terminal </w:t>
      </w:r>
      <w:proofErr w:type="spellStart"/>
      <w:r>
        <w:t>sedering</w:t>
      </w:r>
      <w:proofErr w:type="spellEnd"/>
      <w:r>
        <w:t xml:space="preserve"> kan utgöra en naturlig del i en god palliativ vård, därför är det viktigt att det finns nationella riktlinjer. I dessa riktlinjer ska det också tas större hänsyn till patienternas önskemål.</w:t>
      </w:r>
    </w:p>
    <w:p w:rsidR="00236170" w:rsidP="00236170" w:rsidRDefault="00236170" w14:paraId="76D40CDB" w14:textId="77777777">
      <w:pPr>
        <w:ind w:firstLine="0"/>
      </w:pPr>
    </w:p>
    <w:p w:rsidR="00236170" w:rsidP="00236170" w:rsidRDefault="00236170" w14:paraId="76D40CDC" w14:textId="77777777">
      <w:pPr>
        <w:pStyle w:val="Rubrik1"/>
      </w:pPr>
      <w:r>
        <w:t>6. SOCIAL OMSORG</w:t>
      </w:r>
    </w:p>
    <w:p w:rsidR="00236170" w:rsidP="00236170" w:rsidRDefault="00236170" w14:paraId="76D40CDD" w14:textId="77777777">
      <w:pPr>
        <w:rPr>
          <w:b/>
        </w:rPr>
      </w:pPr>
    </w:p>
    <w:p w:rsidR="00236170" w:rsidP="00236170" w:rsidRDefault="00236170" w14:paraId="76D40CDE" w14:textId="77777777">
      <w:pPr>
        <w:ind w:firstLine="0"/>
        <w:rPr>
          <w:b/>
        </w:rPr>
      </w:pPr>
      <w:r>
        <w:rPr>
          <w:b/>
        </w:rPr>
        <w:t xml:space="preserve">STÄRKT ANHÖRIGSTÖD </w:t>
      </w:r>
    </w:p>
    <w:p w:rsidR="00236170" w:rsidP="00236170" w:rsidRDefault="00236170" w14:paraId="76D40CDF" w14:textId="77777777">
      <w:pPr>
        <w:ind w:firstLine="0"/>
      </w:pPr>
      <w: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för detta ändamål ge kommunerna ett statligt stimulansstöd. Att stärka stödet till anhörigvårdare skulle framförallt minska äldre kvinnors börda.</w:t>
      </w:r>
    </w:p>
    <w:p w:rsidR="00236170" w:rsidP="00236170" w:rsidRDefault="00236170" w14:paraId="76D40CE0" w14:textId="77777777">
      <w:pPr>
        <w:ind w:firstLine="0"/>
      </w:pPr>
    </w:p>
    <w:p w:rsidR="00236170" w:rsidP="00236170" w:rsidRDefault="00236170" w14:paraId="76D40CE1" w14:textId="77777777">
      <w:pPr>
        <w:ind w:firstLine="0"/>
        <w:rPr>
          <w:b/>
        </w:rPr>
      </w:pPr>
      <w:proofErr w:type="gramStart"/>
      <w:r>
        <w:rPr>
          <w:b/>
        </w:rPr>
        <w:lastRenderedPageBreak/>
        <w:t>UTDRAG</w:t>
      </w:r>
      <w:proofErr w:type="gramEnd"/>
      <w:r>
        <w:rPr>
          <w:b/>
        </w:rPr>
        <w:t xml:space="preserve"> UR BELASTNINGSREGISTER</w:t>
      </w:r>
    </w:p>
    <w:p w:rsidR="00236170" w:rsidP="00236170" w:rsidRDefault="00236170" w14:paraId="76D40CE2" w14:textId="77777777">
      <w:pPr>
        <w:ind w:firstLine="0"/>
      </w:pPr>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00236170" w:rsidP="00236170" w:rsidRDefault="00236170" w14:paraId="76D40CE3" w14:textId="77777777">
      <w:pPr>
        <w:ind w:firstLine="0"/>
      </w:pPr>
      <w:r>
        <w:br/>
        <w:t>Vi ser därför att det ligger stor vikt i att utöka lagen om registerkontroll så att den omfattar anställda, praktiserande och studerande inom sjukvård, äldreomsorg och psykiatrin och inom särskilda boenden för funktionshindrade.</w:t>
      </w:r>
    </w:p>
    <w:p w:rsidR="00236170" w:rsidP="00236170" w:rsidRDefault="00236170" w14:paraId="76D40CE4" w14:textId="77777777">
      <w:pPr>
        <w:ind w:firstLine="0"/>
        <w:rPr>
          <w:b/>
        </w:rPr>
      </w:pPr>
    </w:p>
    <w:p w:rsidR="00236170" w:rsidP="00236170" w:rsidRDefault="00236170" w14:paraId="76D40CE5" w14:textId="77777777">
      <w:pPr>
        <w:pStyle w:val="Rubrik1"/>
      </w:pPr>
      <w:r>
        <w:t xml:space="preserve">7. SÄRSKILT UTSATTA GRUPPER </w:t>
      </w:r>
    </w:p>
    <w:p w:rsidR="00236170" w:rsidP="00236170" w:rsidRDefault="00236170" w14:paraId="76D40CE6" w14:textId="77777777"/>
    <w:p w:rsidR="00236170" w:rsidP="00236170" w:rsidRDefault="00236170" w14:paraId="76D40CE7" w14:textId="77777777">
      <w:pPr>
        <w:ind w:firstLine="0"/>
        <w:rPr>
          <w:b/>
        </w:rPr>
      </w:pPr>
      <w:r>
        <w:rPr>
          <w:b/>
        </w:rPr>
        <w:t>NARKOLEPSI</w:t>
      </w:r>
    </w:p>
    <w:p w:rsidR="00236170" w:rsidP="00236170" w:rsidRDefault="00236170" w14:paraId="76D40CE8" w14:textId="77777777">
      <w:pPr>
        <w:ind w:firstLine="0"/>
      </w:pPr>
      <w:r>
        <w:t xml:space="preserve">För de barn och ungdomar som har drabbats av narkolepsi efter vaccinationen mot svininfluensan kommer livet aldrig bli detsamma. Deras framtid, när det gäller hur skolgången kommer att gå eller huruvida de kommer kunna försörja sig eller klara sig på egen hand som vuxna är oklar. Det är då viktigt att samhället tar sitt fulla ansvar för dessa barns och ungdomars lidande nu och framöver, då även ekonomiskt. </w:t>
      </w:r>
    </w:p>
    <w:p w:rsidR="00236170" w:rsidP="00236170" w:rsidRDefault="00236170" w14:paraId="76D40CE9" w14:textId="77777777">
      <w:r>
        <w:t xml:space="preserve"> </w:t>
      </w:r>
    </w:p>
    <w:p w:rsidR="00236170" w:rsidP="00236170" w:rsidRDefault="00236170" w14:paraId="76D40CEA" w14:textId="77777777">
      <w:pPr>
        <w:ind w:firstLine="0"/>
      </w:pPr>
      <w:r>
        <w:t xml:space="preserve">Det visar sig att nästan 30 personer, varav 19 barn, som fick narkolepsi efter att ha </w:t>
      </w:r>
    </w:p>
    <w:p w:rsidR="00236170" w:rsidP="00236170" w:rsidRDefault="00236170" w14:paraId="76D40CEB" w14:textId="77777777">
      <w:pPr>
        <w:ind w:firstLine="0"/>
      </w:pPr>
      <w:r>
        <w:t xml:space="preserve">vaccinerats mot svininfluensan nekas ersättning från Läkemedelsförsäkringen eftersom symptomen upptäcktes för sent. Gränsen är strikt och extrem, inom åtta månader måste </w:t>
      </w:r>
      <w:r>
        <w:lastRenderedPageBreak/>
        <w:t xml:space="preserve">symptomen komma för att vaccinet sannolikt ska vara orsak till narkolepsi. Men Läkemedelsförsäkringen utesluter inte fall av narkolepsi orsakade av vaccinationen skulle kunna inträffa även efter åtta månader. </w:t>
      </w:r>
    </w:p>
    <w:p w:rsidR="00236170" w:rsidP="00236170" w:rsidRDefault="00236170" w14:paraId="76D40CEC" w14:textId="77777777"/>
    <w:p w:rsidR="00236170" w:rsidP="00236170" w:rsidRDefault="00C5631B" w14:paraId="76D40CED" w14:textId="00E03ADE">
      <w:pPr>
        <w:ind w:firstLine="0"/>
      </w:pPr>
      <w:r>
        <w:t>Även flera medicinskt</w:t>
      </w:r>
      <w:r w:rsidR="00236170">
        <w:t xml:space="preserve"> sakkunniga inom området är kritiska till gränsdragningen och säger att det inte finns någon strikt medicinsk och biologisk gräns när symtom uppkommer. Symptomen vid narkolepsi är vaga och det var relativt få som kände till det tidigare. I Norge massvaccinerades en stor del av befolkningen precis som i Sverige, men där finns inte samma skarpa gräns. Där bedöms varje fall individuellt. </w:t>
      </w:r>
    </w:p>
    <w:p w:rsidR="00236170" w:rsidP="00236170" w:rsidRDefault="00236170" w14:paraId="76D40CEE" w14:textId="77777777">
      <w:r>
        <w:t xml:space="preserve"> </w:t>
      </w:r>
    </w:p>
    <w:p w:rsidR="00236170" w:rsidP="00236170" w:rsidRDefault="00236170" w14:paraId="76D40CEF" w14:textId="77777777">
      <w:pPr>
        <w:ind w:firstLine="0"/>
      </w:pPr>
      <w:r>
        <w:t xml:space="preserve">Man ska komma ihåg att samhället bedrev en intensiv vaccinationskampanj där man uppmanade barn och ungdomar att vaccinera sig. Familjerna tog sitt ansvar och vaccinerade sina barn men fick betala ett oerhört högt pris för detta. </w:t>
      </w:r>
    </w:p>
    <w:p w:rsidR="00236170" w:rsidP="00236170" w:rsidRDefault="00236170" w14:paraId="76D40CF0" w14:textId="77777777"/>
    <w:p w:rsidR="00236170" w:rsidP="00236170" w:rsidRDefault="00236170" w14:paraId="76D40CF1" w14:textId="4F3D763F">
      <w:pPr>
        <w:ind w:firstLine="0"/>
      </w:pPr>
      <w:r>
        <w:t>Sverigedemokraterna anser att det är ange</w:t>
      </w:r>
      <w:r w:rsidR="00C5631B">
        <w:t>läget att de barn och ungdomar</w:t>
      </w:r>
      <w:r>
        <w:t xml:space="preserve"> som drabbats av narkolepsi efter vaccinationen kan känna långsiktig trygghet när det gäller ersättningen. Därför bör man utreda möjligheterna till ekonomisk ersättning även för dessa barn och ungdomar som har nekats ersättning från</w:t>
      </w:r>
      <w:r>
        <w:rPr>
          <w:b/>
        </w:rPr>
        <w:t xml:space="preserve"> </w:t>
      </w:r>
      <w:r>
        <w:t xml:space="preserve">läkemedelsförsäkringen eftersom symptomen upptäcktes för sent. Vi anser att det är rimligt att staten tar ett samlat ansvar för att säkerställa att barnen och ungdomarna som drabbats av narkolepsi efter vaccinationen får en likvärdig ersättning. </w:t>
      </w:r>
    </w:p>
    <w:p w:rsidR="00236170" w:rsidP="00236170" w:rsidRDefault="00236170" w14:paraId="76D40CF2" w14:textId="77777777">
      <w:pPr>
        <w:ind w:firstLine="0"/>
      </w:pPr>
    </w:p>
    <w:p w:rsidR="00236170" w:rsidP="00236170" w:rsidRDefault="00236170" w14:paraId="76D40CF3" w14:textId="77777777">
      <w:pPr>
        <w:pStyle w:val="Rubrik1"/>
      </w:pPr>
      <w:r>
        <w:t xml:space="preserve">8. UTBILDNING, UTVECKLING OCH FORSKNING </w:t>
      </w:r>
    </w:p>
    <w:p w:rsidR="00236170" w:rsidP="00236170" w:rsidRDefault="00236170" w14:paraId="76D40CF4" w14:textId="77777777"/>
    <w:p w:rsidR="00236170" w:rsidP="00236170" w:rsidRDefault="00236170" w14:paraId="76D40CF5" w14:textId="77777777">
      <w:pPr>
        <w:ind w:firstLine="0"/>
        <w:rPr>
          <w:b/>
        </w:rPr>
      </w:pPr>
      <w:r>
        <w:rPr>
          <w:b/>
        </w:rPr>
        <w:t>FÖRBÄTTRADE FÖRUTSÄTTNINGAR FÖR LÄKARE I GLESBYGDEN</w:t>
      </w:r>
    </w:p>
    <w:p w:rsidR="00236170" w:rsidP="00236170" w:rsidRDefault="00236170" w14:paraId="76D40CF6" w14:textId="77777777">
      <w:pPr>
        <w:ind w:firstLine="0"/>
      </w:pPr>
    </w:p>
    <w:p w:rsidR="00236170" w:rsidP="00236170" w:rsidRDefault="00236170" w14:paraId="76D40CF7" w14:textId="77777777">
      <w:pPr>
        <w:ind w:firstLine="0"/>
      </w:pPr>
      <w:r>
        <w:t xml:space="preserve">På landsbygd eller glesbygden är det ofta svårt att rekrytera läkare,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w:t>
      </w:r>
      <w:proofErr w:type="spellStart"/>
      <w:r>
        <w:t>kostnadskalkyleras</w:t>
      </w:r>
      <w:proofErr w:type="spellEnd"/>
      <w:r>
        <w:t xml:space="preserve"> och utreds för svenska förhållanden. </w:t>
      </w:r>
    </w:p>
    <w:p w:rsidR="00236170" w:rsidP="00236170" w:rsidRDefault="00236170" w14:paraId="76D40CF8" w14:textId="77777777">
      <w:pPr>
        <w:rPr>
          <w:b/>
        </w:rPr>
      </w:pPr>
    </w:p>
    <w:p w:rsidR="00236170" w:rsidP="00236170" w:rsidRDefault="00236170" w14:paraId="76D40CF9" w14:textId="77777777">
      <w:pPr>
        <w:ind w:firstLine="0"/>
        <w:rPr>
          <w:b/>
        </w:rPr>
      </w:pPr>
      <w:r>
        <w:rPr>
          <w:b/>
        </w:rPr>
        <w:t>STÖD TILL GLESBYGDSAPOTEK</w:t>
      </w:r>
    </w:p>
    <w:p w:rsidR="00236170" w:rsidP="00236170" w:rsidRDefault="00236170" w14:paraId="76D40CFA" w14:textId="77777777">
      <w:pPr>
        <w:ind w:firstLine="0"/>
      </w:pPr>
      <w:r>
        <w:t>I ett utvecklat land som Sverige är effektivitet och tillgång till grundläggande verksamheter en självklarhet för de flesta. Apoteken har i dag långa öppettider, tillgången till läkemedel i livsmedelsbutiker har ökat och det finns möjlighet att inhandla receptbelagd medicin genom internet. Likväl kvarstår det ett behov av apotek på landsbygden, varför Sverigedemokraterna avser att fördubbla stödet till dessa.</w:t>
      </w:r>
    </w:p>
    <w:p w:rsidR="00236170" w:rsidP="00236170" w:rsidRDefault="00236170" w14:paraId="76D40CFB" w14:textId="77777777"/>
    <w:p w:rsidR="00236170" w:rsidP="00236170" w:rsidRDefault="00236170" w14:paraId="76D40CFC" w14:textId="77777777"/>
    <w:p w:rsidR="00236170" w:rsidP="00236170" w:rsidRDefault="00236170" w14:paraId="76D40CFD" w14:textId="77777777">
      <w:pPr>
        <w:ind w:firstLine="0"/>
        <w:rPr>
          <w:b/>
        </w:rPr>
      </w:pPr>
      <w:r>
        <w:rPr>
          <w:b/>
        </w:rPr>
        <w:t>TELEMEDICIN</w:t>
      </w:r>
    </w:p>
    <w:p w:rsidR="00236170" w:rsidP="00236170" w:rsidRDefault="00236170" w14:paraId="76D40CFE" w14:textId="6148989A">
      <w:pPr>
        <w:ind w:firstLine="0"/>
      </w:pPr>
      <w:r>
        <w:t>Att bedriva prehospital vård kan ibland vara svårt, men genom att utveckla och understryka vikten av den nuvarande telemedicinen kan</w:t>
      </w:r>
      <w:r w:rsidR="00C5631B">
        <w:t xml:space="preserve"> både personalen och patienten k</w:t>
      </w:r>
      <w:r>
        <w:t>änna sig trygg. Med en direkt kontakt med läkare samt specialister kan det innebära livsviktiga beslut som annars kan leda till felaktiga diagnoser eller medicinering. Sverigedemokraterna vill på olika sätt uppmärksamma och utveckla nyttjandet av tele-medicin genom stimulansbidrag till kommuner och landsting.</w:t>
      </w:r>
    </w:p>
    <w:p w:rsidR="00236170" w:rsidP="00236170" w:rsidRDefault="00236170" w14:paraId="76D40CFF" w14:textId="77777777"/>
    <w:p w:rsidR="00236170" w:rsidP="00236170" w:rsidRDefault="00236170" w14:paraId="76D40D00" w14:textId="77777777">
      <w:pPr>
        <w:ind w:firstLine="0"/>
        <w:rPr>
          <w:b/>
        </w:rPr>
      </w:pPr>
      <w:r>
        <w:rPr>
          <w:b/>
        </w:rPr>
        <w:t>KÖNSSPECIFIKA SJUKDOMAR</w:t>
      </w:r>
    </w:p>
    <w:p w:rsidR="00236170" w:rsidP="00236170" w:rsidRDefault="00236170" w14:paraId="76D40D01" w14:textId="77777777">
      <w:pPr>
        <w:ind w:firstLine="0"/>
      </w:pPr>
      <w:r>
        <w:lastRenderedPageBreak/>
        <w:t xml:space="preserve">Sverigedemokraterna föreslår ökade anslag till forskning och behandling av särskilda könsspecifika sjukdomar, såsom exempelvis </w:t>
      </w:r>
      <w:proofErr w:type="spellStart"/>
      <w:r>
        <w:t>endometrios</w:t>
      </w:r>
      <w:proofErr w:type="spellEnd"/>
      <w:r>
        <w:t>. Fokus bör riktas mot sådana åkommor där kunskaperna idag är begränsade och behandlingsalternativen få.</w:t>
      </w:r>
    </w:p>
    <w:p w:rsidRPr="00236170" w:rsidR="00236170" w:rsidP="00236170" w:rsidRDefault="00236170" w14:paraId="76D40D02" w14:textId="77777777">
      <w:pPr>
        <w:ind w:firstLine="0"/>
      </w:pPr>
    </w:p>
    <w:sdt>
      <w:sdtPr>
        <w:rPr>
          <w:i/>
        </w:rPr>
        <w:alias w:val="CC_Underskrifter"/>
        <w:tag w:val="CC_Underskrifter"/>
        <w:id w:val="583496634"/>
        <w:lock w:val="sdtContentLocked"/>
        <w:placeholder>
          <w:docPart w:val="688475B7A43B4F3FB695D1FC5C08ECA2"/>
        </w:placeholder>
        <w15:appearance w15:val="hidden"/>
      </w:sdtPr>
      <w:sdtEndPr/>
      <w:sdtContent>
        <w:p w:rsidRPr="00ED19F0" w:rsidR="00865E70" w:rsidP="00581C46" w:rsidRDefault="009F1757" w14:paraId="76D40D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E25E34" w:rsidRDefault="00E25E34" w14:paraId="76D40D0A" w14:textId="77777777"/>
    <w:sectPr w:rsidR="00E25E3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40D0C" w14:textId="77777777" w:rsidR="004B7468" w:rsidRDefault="004B7468" w:rsidP="000C1CAD">
      <w:pPr>
        <w:spacing w:line="240" w:lineRule="auto"/>
      </w:pPr>
      <w:r>
        <w:separator/>
      </w:r>
    </w:p>
  </w:endnote>
  <w:endnote w:type="continuationSeparator" w:id="0">
    <w:p w14:paraId="76D40D0D" w14:textId="77777777" w:rsidR="004B7468" w:rsidRDefault="004B7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40D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1757">
      <w:rPr>
        <w:noProof/>
      </w:rPr>
      <w:t>28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40D18" w14:textId="77777777" w:rsidR="00811CFC" w:rsidRDefault="00811C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201510052059</w:instrText>
    </w:r>
    <w:r>
      <w:fldChar w:fldCharType="end"/>
    </w:r>
    <w:r>
      <w:instrText xml:space="preserve"> &gt; </w:instrText>
    </w:r>
    <w:r>
      <w:fldChar w:fldCharType="begin"/>
    </w:r>
    <w:r>
      <w:instrText xml:space="preserve"> PRINTDATE \@ "yyyyMMddHHmm" </w:instrText>
    </w:r>
    <w:r>
      <w:fldChar w:fldCharType="separate"/>
    </w:r>
    <w:r>
      <w:rPr>
        <w:noProof/>
      </w:rPr>
      <w:instrText>201510052110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21:10</w:instrText>
    </w:r>
    <w:r>
      <w:fldChar w:fldCharType="end"/>
    </w:r>
    <w:r>
      <w:instrText xml:space="preserve"> </w:instrText>
    </w:r>
    <w:r>
      <w:fldChar w:fldCharType="separate"/>
    </w:r>
    <w:r>
      <w:rPr>
        <w:noProof/>
      </w:rPr>
      <w:t>2015-10-05 21:10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40D0A" w14:textId="77777777" w:rsidR="004B7468" w:rsidRDefault="004B7468" w:rsidP="000C1CAD">
      <w:pPr>
        <w:spacing w:line="240" w:lineRule="auto"/>
      </w:pPr>
      <w:r>
        <w:separator/>
      </w:r>
    </w:p>
  </w:footnote>
  <w:footnote w:type="continuationSeparator" w:id="0">
    <w:p w14:paraId="76D40D0B" w14:textId="77777777" w:rsidR="004B7468" w:rsidRDefault="004B74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D40D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F1757" w14:paraId="76D40D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:2233</w:t>
        </w:r>
      </w:sdtContent>
    </w:sdt>
  </w:p>
  <w:p w:rsidR="00A42228" w:rsidP="00283E0F" w:rsidRDefault="009F1757" w14:paraId="76D40D15"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236170" w14:paraId="76D40D16" w14:textId="77777777">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76D40D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61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5E1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B85"/>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43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170"/>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129"/>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796"/>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468"/>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C46"/>
    <w:rsid w:val="00584EB4"/>
    <w:rsid w:val="00585C22"/>
    <w:rsid w:val="00587296"/>
    <w:rsid w:val="00590118"/>
    <w:rsid w:val="00590E2A"/>
    <w:rsid w:val="005913C9"/>
    <w:rsid w:val="00592695"/>
    <w:rsid w:val="00592802"/>
    <w:rsid w:val="0059584D"/>
    <w:rsid w:val="005A0393"/>
    <w:rsid w:val="005A19A4"/>
    <w:rsid w:val="005A1A53"/>
    <w:rsid w:val="005A3BEF"/>
    <w:rsid w:val="005A47C9"/>
    <w:rsid w:val="005A4E53"/>
    <w:rsid w:val="005A5E48"/>
    <w:rsid w:val="005B1793"/>
    <w:rsid w:val="005B4B97"/>
    <w:rsid w:val="005B5F0B"/>
    <w:rsid w:val="005B5F87"/>
    <w:rsid w:val="005B7BC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73A"/>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300"/>
    <w:rsid w:val="00694848"/>
    <w:rsid w:val="006963AF"/>
    <w:rsid w:val="00696B2A"/>
    <w:rsid w:val="00697CD5"/>
    <w:rsid w:val="006A5CAE"/>
    <w:rsid w:val="006A64C1"/>
    <w:rsid w:val="006B2851"/>
    <w:rsid w:val="006B3D40"/>
    <w:rsid w:val="006B4E46"/>
    <w:rsid w:val="006C0C21"/>
    <w:rsid w:val="006C1088"/>
    <w:rsid w:val="006C2631"/>
    <w:rsid w:val="006C4B9F"/>
    <w:rsid w:val="006C5E6C"/>
    <w:rsid w:val="006D1A26"/>
    <w:rsid w:val="006D3730"/>
    <w:rsid w:val="006E0173"/>
    <w:rsid w:val="006E1EE8"/>
    <w:rsid w:val="006E3A86"/>
    <w:rsid w:val="006E4AAB"/>
    <w:rsid w:val="006E551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EF"/>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CFC"/>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EA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7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B38"/>
    <w:rsid w:val="009C6FEF"/>
    <w:rsid w:val="009D30B1"/>
    <w:rsid w:val="009E153C"/>
    <w:rsid w:val="009E1CD9"/>
    <w:rsid w:val="009E38DA"/>
    <w:rsid w:val="009E3C13"/>
    <w:rsid w:val="009E5F5B"/>
    <w:rsid w:val="009E67EF"/>
    <w:rsid w:val="009F1757"/>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377"/>
    <w:rsid w:val="00A75715"/>
    <w:rsid w:val="00A7621E"/>
    <w:rsid w:val="00A82FBA"/>
    <w:rsid w:val="00A846D9"/>
    <w:rsid w:val="00A85CEC"/>
    <w:rsid w:val="00A864CE"/>
    <w:rsid w:val="00A8670F"/>
    <w:rsid w:val="00A906B6"/>
    <w:rsid w:val="00A9175A"/>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CE5"/>
    <w:rsid w:val="00C4288F"/>
    <w:rsid w:val="00C4465E"/>
    <w:rsid w:val="00C463D5"/>
    <w:rsid w:val="00C51FE8"/>
    <w:rsid w:val="00C529B7"/>
    <w:rsid w:val="00C536E8"/>
    <w:rsid w:val="00C53BDA"/>
    <w:rsid w:val="00C5631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445"/>
    <w:rsid w:val="00DC2A5B"/>
    <w:rsid w:val="00DC668D"/>
    <w:rsid w:val="00DD2331"/>
    <w:rsid w:val="00DD2DD6"/>
    <w:rsid w:val="00DD783E"/>
    <w:rsid w:val="00DE3411"/>
    <w:rsid w:val="00DE3D8E"/>
    <w:rsid w:val="00DE524A"/>
    <w:rsid w:val="00DE5C0B"/>
    <w:rsid w:val="00DE766D"/>
    <w:rsid w:val="00DF0FF8"/>
    <w:rsid w:val="00DF31C1"/>
    <w:rsid w:val="00DF3395"/>
    <w:rsid w:val="00E001DB"/>
    <w:rsid w:val="00E03E0C"/>
    <w:rsid w:val="00E0492C"/>
    <w:rsid w:val="00E0766D"/>
    <w:rsid w:val="00E07723"/>
    <w:rsid w:val="00E12743"/>
    <w:rsid w:val="00E2212B"/>
    <w:rsid w:val="00E24663"/>
    <w:rsid w:val="00E25E3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0D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0F5A"/>
    <w:rsid w:val="00ED19F0"/>
    <w:rsid w:val="00ED3171"/>
    <w:rsid w:val="00ED3AAA"/>
    <w:rsid w:val="00EE07D6"/>
    <w:rsid w:val="00EE131A"/>
    <w:rsid w:val="00EE5F54"/>
    <w:rsid w:val="00EE7502"/>
    <w:rsid w:val="00EF28D9"/>
    <w:rsid w:val="00EF6F9D"/>
    <w:rsid w:val="00F0043F"/>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D40AE1"/>
  <w15:chartTrackingRefBased/>
  <w15:docId w15:val="{153844CD-B400-4E50-B94D-5FDA8531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236170"/>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C5E0F2783487883D5FD95271EF0D0"/>
        <w:category>
          <w:name w:val="Allmänt"/>
          <w:gallery w:val="placeholder"/>
        </w:category>
        <w:types>
          <w:type w:val="bbPlcHdr"/>
        </w:types>
        <w:behaviors>
          <w:behavior w:val="content"/>
        </w:behaviors>
        <w:guid w:val="{F95475D5-231F-4D0A-B67A-915C1BF14ACF}"/>
      </w:docPartPr>
      <w:docPartBody>
        <w:p w:rsidR="008910FB" w:rsidRDefault="00A54314">
          <w:pPr>
            <w:pStyle w:val="CBFC5E0F2783487883D5FD95271EF0D0"/>
          </w:pPr>
          <w:r w:rsidRPr="009A726D">
            <w:rPr>
              <w:rStyle w:val="Platshllartext"/>
            </w:rPr>
            <w:t>Klicka här för att ange text.</w:t>
          </w:r>
        </w:p>
      </w:docPartBody>
    </w:docPart>
    <w:docPart>
      <w:docPartPr>
        <w:name w:val="688475B7A43B4F3FB695D1FC5C08ECA2"/>
        <w:category>
          <w:name w:val="Allmänt"/>
          <w:gallery w:val="placeholder"/>
        </w:category>
        <w:types>
          <w:type w:val="bbPlcHdr"/>
        </w:types>
        <w:behaviors>
          <w:behavior w:val="content"/>
        </w:behaviors>
        <w:guid w:val="{0648BD4A-A83A-42D3-9A92-6AFFA3A74EE5}"/>
      </w:docPartPr>
      <w:docPartBody>
        <w:p w:rsidR="008910FB" w:rsidRDefault="00A54314">
          <w:pPr>
            <w:pStyle w:val="688475B7A43B4F3FB695D1FC5C08EC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DB6"/>
    <w:rsid w:val="008910FB"/>
    <w:rsid w:val="008E0DB6"/>
    <w:rsid w:val="00A54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DB6"/>
    <w:rPr>
      <w:color w:val="F4B083" w:themeColor="accent2" w:themeTint="99"/>
    </w:rPr>
  </w:style>
  <w:style w:type="paragraph" w:customStyle="1" w:styleId="CBFC5E0F2783487883D5FD95271EF0D0">
    <w:name w:val="CBFC5E0F2783487883D5FD95271EF0D0"/>
  </w:style>
  <w:style w:type="paragraph" w:customStyle="1" w:styleId="F9808AF08D2644978D7BF472C91CD362">
    <w:name w:val="F9808AF08D2644978D7BF472C91CD362"/>
  </w:style>
  <w:style w:type="paragraph" w:customStyle="1" w:styleId="688475B7A43B4F3FB695D1FC5C08ECA2">
    <w:name w:val="688475B7A43B4F3FB695D1FC5C08ECA2"/>
  </w:style>
  <w:style w:type="paragraph" w:customStyle="1" w:styleId="1717483816F1482DBA52B1AA1E12797E">
    <w:name w:val="1717483816F1482DBA52B1AA1E12797E"/>
    <w:rsid w:val="008E0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5339</RubrikLookup>
    <MotionGuid xmlns="00d11361-0b92-4bae-a181-288d6a55b763">b80bf106-eb90-4c76-b481-22fd73baea6d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9951D-F0CF-4AAB-81CC-E1EBF0CE3BA4}"/>
</file>

<file path=customXml/itemProps2.xml><?xml version="1.0" encoding="utf-8"?>
<ds:datastoreItem xmlns:ds="http://schemas.openxmlformats.org/officeDocument/2006/customXml" ds:itemID="{714115B8-2BF4-4FFD-BDA7-6D90DADA8C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7CD3F15-756E-479F-B77B-27ACEE854002}"/>
</file>

<file path=customXml/itemProps5.xml><?xml version="1.0" encoding="utf-8"?>
<ds:datastoreItem xmlns:ds="http://schemas.openxmlformats.org/officeDocument/2006/customXml" ds:itemID="{08DDCB9D-A600-4144-B980-D4FB10B536FF}"/>
</file>

<file path=docProps/app.xml><?xml version="1.0" encoding="utf-8"?>
<Properties xmlns="http://schemas.openxmlformats.org/officeDocument/2006/extended-properties" xmlns:vt="http://schemas.openxmlformats.org/officeDocument/2006/docPropsVTypes">
  <Template>GranskaMot</Template>
  <TotalTime>46</TotalTime>
  <Pages>28</Pages>
  <Words>9216</Words>
  <Characters>51520</Characters>
  <Application>Microsoft Office Word</Application>
  <DocSecurity>0</DocSecurity>
  <Lines>1120</Lines>
  <Paragraphs>407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201516SD307 Utgiftsområde 9 Hälsovård  sjukvård och social omsorg</vt:lpstr>
      <vt:lpstr/>
    </vt:vector>
  </TitlesOfParts>
  <Company>Sveriges riksdag</Company>
  <LinksUpToDate>false</LinksUpToDate>
  <CharactersWithSpaces>60329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201516SD307 Utgiftsområde 9 Hälsovård  sjukvård och social omsorg</dc:title>
  <dc:subject/>
  <dc:creator>Christoffer Dulny</dc:creator>
  <cp:keywords/>
  <dc:description/>
  <cp:lastModifiedBy>Eva Lindqvist</cp:lastModifiedBy>
  <cp:revision>24</cp:revision>
  <cp:lastPrinted>2015-10-05T19:10:00Z</cp:lastPrinted>
  <dcterms:created xsi:type="dcterms:W3CDTF">2015-10-05T18:59:00Z</dcterms:created>
  <dcterms:modified xsi:type="dcterms:W3CDTF">2016-04-25T11:36:00Z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*T565554915414*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https://filur.riksdagen.se/drop/DropOffLibrary/T565554915414.docx</vt:lpwstr>
  </property>
  <property fmtid="{D5CDD505-2E9C-101B-9397-08002B2CF9AE}" pid="11" name="RevisionsOn">
    <vt:lpwstr>1</vt:lpwstr>
  </property>
</Properties>
</file>