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66D" w:rsidRPr="00BD466D" w:rsidRDefault="00BD466D">
      <w:pPr>
        <w:pStyle w:val="Frslagsrubrik"/>
      </w:pPr>
      <w:r w:rsidRPr="00BD466D">
        <w:t>Förslag till riksdagsbeslut</w:t>
      </w:r>
    </w:p>
    <w:p w:rsidR="00BD466D" w:rsidRPr="00BD466D" w:rsidRDefault="00BD466D">
      <w:pPr>
        <w:pStyle w:val="Hemstlatt"/>
        <w:numPr>
          <w:ilvl w:val="0"/>
          <w:numId w:val="1"/>
        </w:numPr>
      </w:pPr>
      <w:r w:rsidRPr="00BD466D">
        <w:t>Riksdagen beslutar att avslå propositionens fö</w:t>
      </w:r>
      <w:r w:rsidRPr="00BD466D">
        <w:t>r</w:t>
      </w:r>
      <w:r w:rsidRPr="00BD466D">
        <w:t>slag till lag om ändring i semesterlagen (1977:480).</w:t>
      </w:r>
    </w:p>
    <w:p w:rsidR="00BD466D" w:rsidRPr="00BD466D" w:rsidRDefault="00BD466D">
      <w:pPr>
        <w:pStyle w:val="Hemstlatt"/>
        <w:numPr>
          <w:ilvl w:val="0"/>
          <w:numId w:val="1"/>
        </w:numPr>
      </w:pPr>
      <w:r w:rsidRPr="00BD466D">
        <w:t>Riksdagen beslutar att avslå propositionens förslag till lag om ändring i arbetsrättslig beredskapslag (1987:1262).</w:t>
      </w:r>
    </w:p>
    <w:p w:rsidR="00BD466D" w:rsidRPr="00BD466D" w:rsidRDefault="00BD466D">
      <w:pPr>
        <w:pStyle w:val="Hemstlatt"/>
        <w:numPr>
          <w:ilvl w:val="0"/>
          <w:numId w:val="1"/>
        </w:numPr>
      </w:pPr>
      <w:r w:rsidRPr="00BD466D">
        <w:t>Riksdagen beslutar att avslå propositionens förslag till lag om ändring i lagen (1963:115) om förlängd semester för vissa arbetstagare med radiologiskt arbete.</w:t>
      </w:r>
    </w:p>
    <w:p w:rsidR="00BD466D" w:rsidRPr="00BD466D" w:rsidRDefault="00BD466D">
      <w:pPr>
        <w:pStyle w:val="Rubrik1"/>
      </w:pPr>
      <w:bookmarkStart w:id="0" w:name="_Toc242070506"/>
      <w:bookmarkStart w:id="1" w:name="_Toc242070522"/>
      <w:bookmarkStart w:id="2" w:name="_Toc242070597"/>
      <w:r w:rsidRPr="00BD466D">
        <w:t>Motivering</w:t>
      </w:r>
      <w:bookmarkEnd w:id="0"/>
      <w:bookmarkEnd w:id="1"/>
      <w:bookmarkEnd w:id="2"/>
    </w:p>
    <w:p w:rsidR="00BD466D" w:rsidRPr="00BD466D" w:rsidRDefault="00BD466D">
      <w:r w:rsidRPr="00BD466D">
        <w:t>Ambitionen att förenkla semesterlagen är god, men vi anser inte att de förän</w:t>
      </w:r>
      <w:r w:rsidRPr="00BD466D">
        <w:t>d</w:t>
      </w:r>
      <w:r w:rsidRPr="00BD466D">
        <w:t>ringar som föreslås verkligen innebär en förenkling. Propositionen framstår som ett hafsverk av regeringen där de sammantagna fördelarna saknas för såväl arbetstagare som arbetsgivare. På en punkt innebär förslaget tydliga nackdelar för en grupp arbetstagare, nämligen långtidssjukskrivna.</w:t>
      </w:r>
    </w:p>
    <w:p w:rsidR="00BD466D" w:rsidRPr="00BD466D" w:rsidRDefault="00BD466D">
      <w:pPr>
        <w:pStyle w:val="Normaltindrag"/>
      </w:pPr>
      <w:r w:rsidRPr="00BD466D">
        <w:t xml:space="preserve">Vi socialdemokrater, vänsterpartister och miljöpartister reagerar särskilt starkt på förslaget att frånvaro på grund av sjukdom eller arbetsskada upphör att vara semestergrundande om frånvaron är långvarig. De marginella </w:t>
      </w:r>
      <w:r w:rsidRPr="00BD466D">
        <w:t>förbät</w:t>
      </w:r>
      <w:r w:rsidRPr="00BD466D">
        <w:t>t</w:t>
      </w:r>
      <w:r w:rsidRPr="00BD466D">
        <w:t>ringar som förslaget innebär för arbetsgivare uppväger inte de betydande försämringar som förslaget innebär för arbetstagare. Förslaget drabbar lån</w:t>
      </w:r>
      <w:r w:rsidRPr="00BD466D">
        <w:t>g</w:t>
      </w:r>
      <w:r w:rsidRPr="00BD466D">
        <w:t>tidssjukskrivna som redan befinner sig i en utsatt situation, och kvinnor efte</w:t>
      </w:r>
      <w:r w:rsidRPr="00BD466D">
        <w:t>r</w:t>
      </w:r>
      <w:r w:rsidRPr="00BD466D">
        <w:t>som de i större utsträckning är sjukskrivna på hel- eller deltid.</w:t>
      </w:r>
    </w:p>
    <w:p w:rsidR="00BD466D" w:rsidRPr="00BD466D" w:rsidRDefault="00BD466D">
      <w:pPr>
        <w:pStyle w:val="Normaltindrag"/>
      </w:pPr>
      <w:r w:rsidRPr="00BD466D">
        <w:t>Vi är också kritiska till att en genomarbetad jämställdhetsanalys saknas och menar att en sådan bör presenteras innan förslag kan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66D">
        <w:trPr>
          <w:cantSplit/>
        </w:trPr>
        <w:tc>
          <w:tcPr>
            <w:tcW w:w="3046" w:type="dxa"/>
          </w:tcPr>
          <w:p w:rsidR="00BD466D" w:rsidRPr="00BD466D" w:rsidRDefault="00BD466D">
            <w:pPr>
              <w:pStyle w:val="UnderskriftDatum"/>
              <w:spacing w:before="240"/>
            </w:pPr>
            <w:r w:rsidRPr="00BD466D">
              <w:lastRenderedPageBreak/>
              <w:t>Stockholm den 29 september 2009</w:t>
            </w:r>
          </w:p>
        </w:tc>
        <w:tc>
          <w:tcPr>
            <w:tcW w:w="3047" w:type="dxa"/>
          </w:tcPr>
          <w:p w:rsidR="00BD466D" w:rsidRPr="00BD466D" w:rsidRDefault="00BD466D">
            <w:pPr>
              <w:pStyle w:val="Underskrifter"/>
              <w:spacing w:before="240"/>
            </w:pPr>
          </w:p>
        </w:tc>
      </w:tr>
      <w:tr w:rsidR="00000000" w:rsidRPr="00BD466D">
        <w:trPr>
          <w:cantSplit/>
        </w:trPr>
        <w:tc>
          <w:tcPr>
            <w:tcW w:w="3046" w:type="dxa"/>
          </w:tcPr>
          <w:p w:rsidR="00BD466D" w:rsidRPr="00BD466D" w:rsidRDefault="00BD466D">
            <w:pPr>
              <w:pStyle w:val="Underskrifter"/>
            </w:pPr>
            <w:r w:rsidRPr="00BD466D">
              <w:t>Berit Högman (s)</w:t>
            </w:r>
          </w:p>
        </w:tc>
        <w:tc>
          <w:tcPr>
            <w:tcW w:w="3046" w:type="dxa"/>
          </w:tcPr>
          <w:p w:rsidR="00BD466D" w:rsidRPr="00BD466D" w:rsidRDefault="00BD466D">
            <w:pPr>
              <w:pStyle w:val="Underskrifter"/>
            </w:pPr>
          </w:p>
        </w:tc>
      </w:tr>
      <w:tr w:rsidR="00000000" w:rsidRPr="00BD466D">
        <w:trPr>
          <w:cantSplit/>
        </w:trPr>
        <w:tc>
          <w:tcPr>
            <w:tcW w:w="3046" w:type="dxa"/>
          </w:tcPr>
          <w:p w:rsidR="00BD466D" w:rsidRPr="00BD466D" w:rsidRDefault="00BD466D">
            <w:pPr>
              <w:pStyle w:val="Underskrifter"/>
            </w:pPr>
            <w:r w:rsidRPr="00BD466D">
              <w:t>Sylvia Lindgren (s)</w:t>
            </w:r>
          </w:p>
        </w:tc>
        <w:tc>
          <w:tcPr>
            <w:tcW w:w="3046" w:type="dxa"/>
          </w:tcPr>
          <w:p w:rsidR="00BD466D" w:rsidRPr="00BD466D" w:rsidRDefault="00BD466D">
            <w:pPr>
              <w:pStyle w:val="Underskrifter"/>
            </w:pPr>
            <w:r w:rsidRPr="00BD466D">
              <w:t>Lars Lilja (s)</w:t>
            </w:r>
          </w:p>
        </w:tc>
      </w:tr>
      <w:tr w:rsidR="00000000" w:rsidRPr="00BD466D">
        <w:trPr>
          <w:cantSplit/>
        </w:trPr>
        <w:tc>
          <w:tcPr>
            <w:tcW w:w="3046" w:type="dxa"/>
          </w:tcPr>
          <w:p w:rsidR="00BD466D" w:rsidRPr="00BD466D" w:rsidRDefault="00BD466D">
            <w:pPr>
              <w:pStyle w:val="Underskrifter"/>
            </w:pPr>
            <w:r w:rsidRPr="00BD466D">
              <w:t>Maria Stenberg (s)</w:t>
            </w:r>
          </w:p>
        </w:tc>
        <w:tc>
          <w:tcPr>
            <w:tcW w:w="3046" w:type="dxa"/>
          </w:tcPr>
          <w:p w:rsidR="00BD466D" w:rsidRPr="00BD466D" w:rsidRDefault="00BD466D">
            <w:pPr>
              <w:pStyle w:val="Underskrifter"/>
            </w:pPr>
            <w:r w:rsidRPr="00BD466D">
              <w:t>Luciano Astudillo (s)</w:t>
            </w:r>
          </w:p>
        </w:tc>
      </w:tr>
      <w:tr w:rsidR="00000000" w:rsidRPr="00BD466D">
        <w:trPr>
          <w:cantSplit/>
        </w:trPr>
        <w:tc>
          <w:tcPr>
            <w:tcW w:w="3046" w:type="dxa"/>
          </w:tcPr>
          <w:p w:rsidR="00BD466D" w:rsidRPr="00BD466D" w:rsidRDefault="00BD466D">
            <w:pPr>
              <w:pStyle w:val="Underskrifter"/>
            </w:pPr>
            <w:r w:rsidRPr="00BD466D">
              <w:t>Ann-Christin Ahlberg (s)</w:t>
            </w:r>
          </w:p>
        </w:tc>
        <w:tc>
          <w:tcPr>
            <w:tcW w:w="3046" w:type="dxa"/>
          </w:tcPr>
          <w:p w:rsidR="00BD466D" w:rsidRPr="00BD466D" w:rsidRDefault="00BD466D">
            <w:pPr>
              <w:pStyle w:val="Underskrifter"/>
            </w:pPr>
            <w:r w:rsidRPr="00BD466D">
              <w:t>Patrik Björck (s)</w:t>
            </w:r>
          </w:p>
        </w:tc>
      </w:tr>
      <w:tr w:rsidR="00000000" w:rsidRPr="00BD466D">
        <w:trPr>
          <w:cantSplit/>
        </w:trPr>
        <w:tc>
          <w:tcPr>
            <w:tcW w:w="3046" w:type="dxa"/>
          </w:tcPr>
          <w:p w:rsidR="00BD466D" w:rsidRPr="00BD466D" w:rsidRDefault="00BD466D">
            <w:pPr>
              <w:pStyle w:val="Underskrifter"/>
            </w:pPr>
            <w:r w:rsidRPr="00BD466D">
              <w:t>Jennie Nilsson (s)</w:t>
            </w:r>
          </w:p>
        </w:tc>
        <w:tc>
          <w:tcPr>
            <w:tcW w:w="3046" w:type="dxa"/>
          </w:tcPr>
          <w:p w:rsidR="00BD466D" w:rsidRPr="00BD466D" w:rsidRDefault="00BD466D">
            <w:pPr>
              <w:pStyle w:val="Underskrifter"/>
            </w:pPr>
            <w:r w:rsidRPr="00BD466D">
              <w:t>Josefin Brink (v)</w:t>
            </w:r>
          </w:p>
        </w:tc>
      </w:tr>
      <w:tr w:rsidR="00000000" w:rsidRPr="00BD466D">
        <w:trPr>
          <w:cantSplit/>
        </w:trPr>
        <w:tc>
          <w:tcPr>
            <w:tcW w:w="3046" w:type="dxa"/>
          </w:tcPr>
          <w:p w:rsidR="00BD466D" w:rsidRPr="00BD466D" w:rsidRDefault="00BD466D">
            <w:pPr>
              <w:pStyle w:val="Underskrifter"/>
            </w:pPr>
            <w:r w:rsidRPr="00BD466D">
              <w:t>Torbjörn Björlund (v)</w:t>
            </w:r>
          </w:p>
        </w:tc>
        <w:tc>
          <w:tcPr>
            <w:tcW w:w="3046" w:type="dxa"/>
          </w:tcPr>
          <w:p w:rsidR="00BD466D" w:rsidRPr="00BD466D" w:rsidRDefault="00BD466D">
            <w:pPr>
              <w:pStyle w:val="Underskrifter"/>
            </w:pPr>
            <w:r w:rsidRPr="00BD466D">
              <w:t>Ulf Holm (mp)</w:t>
            </w:r>
          </w:p>
        </w:tc>
      </w:tr>
    </w:tbl>
    <w:p w:rsidR="00BD466D" w:rsidRPr="00BD466D" w:rsidRDefault="00BD466D">
      <w:pPr>
        <w:pStyle w:val="Normaltindrag"/>
      </w:pPr>
    </w:p>
    <w:sectPr w:rsidR="00000000" w:rsidRPr="00BD46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66D" w:rsidRPr="00BD466D" w:rsidRDefault="00BD466D">
      <w:r w:rsidRPr="00BD466D">
        <w:separator/>
      </w:r>
    </w:p>
  </w:endnote>
  <w:endnote w:type="continuationSeparator" w:id="0">
    <w:p w:rsidR="00BD466D" w:rsidRPr="00BD466D" w:rsidRDefault="00BD466D">
      <w:r w:rsidRPr="00BD4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66D" w:rsidRPr="00BD466D" w:rsidRDefault="00BD466D">
    <w:pPr>
      <w:pStyle w:val="Sidfot"/>
    </w:pPr>
    <w:r w:rsidRPr="00BD4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9568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6D" w:rsidRDefault="00BD46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66D" w:rsidRDefault="00BD46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66D" w:rsidRPr="00BD466D" w:rsidRDefault="00BD466D">
    <w:pPr>
      <w:pStyle w:val="Sidfot"/>
    </w:pPr>
    <w:r w:rsidRPr="00BD4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9693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6D" w:rsidRDefault="00BD4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66D" w:rsidRDefault="00BD4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66D" w:rsidRPr="00BD466D" w:rsidRDefault="00BD466D">
    <w:pPr>
      <w:pStyle w:val="Sidfot"/>
    </w:pPr>
    <w:r w:rsidRPr="00BD4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5969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6D" w:rsidRDefault="00BD4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66D" w:rsidRDefault="00BD4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66D" w:rsidRPr="00BD466D" w:rsidRDefault="00BD466D">
      <w:r w:rsidRPr="00BD466D">
        <w:separator/>
      </w:r>
    </w:p>
  </w:footnote>
  <w:footnote w:type="continuationSeparator" w:id="0">
    <w:p w:rsidR="00BD466D" w:rsidRPr="00BD466D" w:rsidRDefault="00BD466D">
      <w:r w:rsidRPr="00BD4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66D" w:rsidRPr="00BD466D" w:rsidRDefault="00BD466D">
    <w:pPr>
      <w:pStyle w:val="Sidhuvud"/>
    </w:pPr>
    <w:r w:rsidRPr="00BD4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0156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6D" w:rsidRDefault="00BD46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66D" w:rsidRDefault="00BD46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66D" w:rsidRPr="00BD466D" w:rsidRDefault="00BD466D">
    <w:pPr>
      <w:pStyle w:val="Sidhuvud"/>
    </w:pPr>
    <w:r w:rsidRPr="00BD4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0627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66D" w:rsidRDefault="00BD46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66D" w:rsidRDefault="00BD46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66D" w:rsidRPr="00BD466D" w:rsidRDefault="00BD466D">
    <w:pPr>
      <w:pStyle w:val="FSHNormal"/>
      <w:tabs>
        <w:tab w:val="right" w:pos="5840"/>
      </w:tabs>
    </w:pPr>
    <w:r w:rsidRPr="00BD466D">
      <w:br/>
    </w:r>
    <w:r w:rsidRPr="00BD466D">
      <w:fldChar w:fldCharType="begin" w:fldLock="1"/>
    </w:r>
    <w:r w:rsidRPr="00BD466D">
      <w:instrText xml:space="preserve"> DOCPROPERTY</w:instrText>
    </w:r>
    <w:r w:rsidRPr="00BD466D">
      <w:rPr>
        <w:sz w:val="18"/>
      </w:rPr>
      <w:instrText xml:space="preserve"> "YearUser" *\charformat </w:instrText>
    </w:r>
    <w:r w:rsidRPr="00BD466D">
      <w:fldChar w:fldCharType="separate"/>
    </w:r>
    <w:r w:rsidRPr="00BD466D">
      <w:t>2009/10</w:t>
    </w:r>
    <w:r w:rsidRPr="00BD466D">
      <w:fldChar w:fldCharType="end"/>
    </w:r>
    <w:r w:rsidRPr="00BD466D">
      <w:t xml:space="preserve"> </w:t>
    </w:r>
    <w:r w:rsidRPr="00BD466D">
      <w:tab/>
      <w:t xml:space="preserve">mnr: </w:t>
    </w:r>
    <w:r w:rsidRPr="00BD466D">
      <w:fldChar w:fldCharType="begin" w:fldLock="1"/>
    </w:r>
    <w:r w:rsidRPr="00BD466D">
      <w:instrText xml:space="preserve"> DOCPROPERTY</w:instrText>
    </w:r>
    <w:r w:rsidRPr="00BD466D">
      <w:rPr>
        <w:sz w:val="18"/>
      </w:rPr>
      <w:instrText xml:space="preserve"> "Motionsnummer" *\charformat </w:instrText>
    </w:r>
    <w:r w:rsidRPr="00BD466D">
      <w:fldChar w:fldCharType="separate"/>
    </w:r>
    <w:r w:rsidRPr="00BD466D">
      <w:t>A4</w:t>
    </w:r>
    <w:r w:rsidRPr="00BD466D">
      <w:fldChar w:fldCharType="end"/>
    </w:r>
    <w:r w:rsidRPr="00BD466D">
      <w:br/>
    </w:r>
    <w:r w:rsidRPr="00BD466D">
      <w:fldChar w:fldCharType="begin" w:fldLock="1"/>
    </w:r>
    <w:r w:rsidRPr="00BD466D">
      <w:instrText xml:space="preserve"> DOCPROPERTY</w:instrText>
    </w:r>
    <w:r w:rsidRPr="00BD466D">
      <w:rPr>
        <w:sz w:val="18"/>
      </w:rPr>
      <w:instrText xml:space="preserve"> "Samling" *\charformat </w:instrText>
    </w:r>
    <w:r w:rsidRPr="00BD466D">
      <w:fldChar w:fldCharType="end"/>
    </w:r>
    <w:r w:rsidRPr="00BD466D">
      <w:tab/>
      <w:t xml:space="preserve">pnr: </w:t>
    </w:r>
    <w:r w:rsidRPr="00BD466D">
      <w:fldChar w:fldCharType="begin" w:fldLock="1"/>
    </w:r>
    <w:r w:rsidRPr="00BD466D">
      <w:instrText xml:space="preserve"> DOCPROPERTY</w:instrText>
    </w:r>
    <w:r w:rsidRPr="00BD466D">
      <w:rPr>
        <w:sz w:val="18"/>
      </w:rPr>
      <w:instrText xml:space="preserve"> "Partinummer" *\charformat </w:instrText>
    </w:r>
    <w:r w:rsidRPr="00BD466D">
      <w:fldChar w:fldCharType="separate"/>
    </w:r>
    <w:r w:rsidRPr="00BD466D">
      <w:t>-s79009</w:t>
    </w:r>
    <w:r w:rsidRPr="00BD466D">
      <w:fldChar w:fldCharType="end"/>
    </w:r>
  </w:p>
  <w:p w:rsidR="00BD466D" w:rsidRPr="00BD466D" w:rsidRDefault="00BD466D">
    <w:pPr>
      <w:pStyle w:val="FSHRub1"/>
    </w:pPr>
    <w:r w:rsidRPr="00BD466D">
      <w:t>Motion till riksdagen</w:t>
    </w:r>
    <w:r w:rsidRPr="00BD466D">
      <w:br/>
    </w:r>
    <w:r w:rsidRPr="00BD466D">
      <w:fldChar w:fldCharType="begin" w:fldLock="1"/>
    </w:r>
    <w:r w:rsidRPr="00BD466D">
      <w:instrText xml:space="preserve"> DOCPROPERTY "YearUser" *\charformat </w:instrText>
    </w:r>
    <w:r w:rsidRPr="00BD466D">
      <w:fldChar w:fldCharType="separate"/>
    </w:r>
    <w:r w:rsidRPr="00BD466D">
      <w:t>2009/10</w:t>
    </w:r>
    <w:r w:rsidRPr="00BD466D">
      <w:fldChar w:fldCharType="end"/>
    </w:r>
    <w:r w:rsidRPr="00BD466D">
      <w:t>:</w:t>
    </w:r>
    <w:r w:rsidRPr="00BD466D">
      <w:fldChar w:fldCharType="begin" w:fldLock="1"/>
    </w:r>
    <w:r w:rsidRPr="00BD466D">
      <w:instrText xml:space="preserve"> DOCPROPERTY "Motionsnummer" *\charformat </w:instrText>
    </w:r>
    <w:r w:rsidRPr="00BD466D">
      <w:fldChar w:fldCharType="separate"/>
    </w:r>
    <w:r w:rsidRPr="00BD466D">
      <w:t>A4</w:t>
    </w:r>
    <w:r w:rsidRPr="00BD466D">
      <w:fldChar w:fldCharType="end"/>
    </w:r>
  </w:p>
  <w:p w:rsidR="00BD466D" w:rsidRPr="00BD466D" w:rsidRDefault="00BD466D">
    <w:pPr>
      <w:pStyle w:val="FSHNormalS5"/>
    </w:pPr>
    <w:r w:rsidRPr="00BD466D">
      <w:fldChar w:fldCharType="begin" w:fldLock="1"/>
    </w:r>
    <w:r w:rsidRPr="00BD466D">
      <w:instrText xml:space="preserve"> DOCPROPERTY "MotionarText" *\charformat </w:instrText>
    </w:r>
    <w:r w:rsidRPr="00BD466D">
      <w:fldChar w:fldCharType="separate"/>
    </w:r>
    <w:r w:rsidRPr="00BD466D">
      <w:t>av Berit Högman m.fl. (s, v, mp)</w:t>
    </w:r>
    <w:r w:rsidRPr="00BD466D">
      <w:fldChar w:fldCharType="end"/>
    </w:r>
    <w:r w:rsidRPr="00BD466D">
      <w:br/>
    </w:r>
    <w:r w:rsidRPr="00BD466D">
      <w:fldChar w:fldCharType="begin" w:fldLock="1"/>
    </w:r>
    <w:r w:rsidRPr="00BD466D">
      <w:instrText xml:space="preserve"> DOCPROPERTY "SvarFrasKort" *\charformat </w:instrText>
    </w:r>
    <w:r w:rsidRPr="00BD466D">
      <w:fldChar w:fldCharType="separate"/>
    </w:r>
    <w:r w:rsidRPr="00BD466D">
      <w:t>med anledning av prop. 2009/10:4</w:t>
    </w:r>
    <w:r w:rsidRPr="00BD466D">
      <w:fldChar w:fldCharType="end"/>
    </w:r>
  </w:p>
  <w:p w:rsidR="00BD466D" w:rsidRPr="00BD466D" w:rsidRDefault="00BD466D">
    <w:pPr>
      <w:pStyle w:val="FSHTitel"/>
    </w:pPr>
    <w:r w:rsidRPr="00BD466D">
      <w:fldChar w:fldCharType="begin" w:fldLock="1"/>
    </w:r>
    <w:r w:rsidRPr="00BD466D">
      <w:instrText xml:space="preserve"> DOCPROPERTY</w:instrText>
    </w:r>
    <w:r w:rsidRPr="00BD466D">
      <w:rPr>
        <w:sz w:val="18"/>
      </w:rPr>
      <w:instrText xml:space="preserve"> "RubrikSvar" *\charformat </w:instrText>
    </w:r>
    <w:r w:rsidRPr="00BD466D">
      <w:fldChar w:fldCharType="separate"/>
    </w:r>
    <w:r w:rsidRPr="00BD466D">
      <w:t>En förenklad semesterlag, m.m.</w:t>
    </w:r>
    <w:r w:rsidRPr="00BD466D">
      <w:fldChar w:fldCharType="end"/>
    </w:r>
  </w:p>
  <w:p w:rsidR="00BD466D" w:rsidRPr="00BD466D" w:rsidRDefault="00BD466D">
    <w:pPr>
      <w:pStyle w:val="Normal00"/>
    </w:pPr>
  </w:p>
  <w:p w:rsidR="00BD466D" w:rsidRPr="00BD466D" w:rsidRDefault="00BD4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2FA0BA4"/>
    <w:multiLevelType w:val="hybridMultilevel"/>
    <w:tmpl w:val="925C5E2A"/>
    <w:lvl w:ilvl="0" w:tplc="B3A2C0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613312A"/>
    <w:multiLevelType w:val="multilevel"/>
    <w:tmpl w:val="2A60F7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D0224D4"/>
    <w:multiLevelType w:val="hybridMultilevel"/>
    <w:tmpl w:val="0C625D74"/>
    <w:lvl w:ilvl="0" w:tplc="562074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D384DF1"/>
    <w:multiLevelType w:val="hybridMultilevel"/>
    <w:tmpl w:val="A91AFB0C"/>
    <w:lvl w:ilvl="0" w:tplc="3F9255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216107C"/>
    <w:multiLevelType w:val="hybridMultilevel"/>
    <w:tmpl w:val="7E4817FC"/>
    <w:lvl w:ilvl="0" w:tplc="045486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D864D95"/>
    <w:multiLevelType w:val="hybridMultilevel"/>
    <w:tmpl w:val="1ACC83B6"/>
    <w:lvl w:ilvl="0" w:tplc="716E08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7079345">
    <w:abstractNumId w:val="8"/>
  </w:num>
  <w:num w:numId="2" w16cid:durableId="570505933">
    <w:abstractNumId w:val="9"/>
  </w:num>
  <w:num w:numId="3" w16cid:durableId="2139837325">
    <w:abstractNumId w:val="8"/>
  </w:num>
  <w:num w:numId="4" w16cid:durableId="537013473">
    <w:abstractNumId w:val="9"/>
  </w:num>
  <w:num w:numId="5" w16cid:durableId="1751999003">
    <w:abstractNumId w:val="15"/>
  </w:num>
  <w:num w:numId="6" w16cid:durableId="1918513809">
    <w:abstractNumId w:val="10"/>
  </w:num>
  <w:num w:numId="7" w16cid:durableId="674769653">
    <w:abstractNumId w:val="11"/>
  </w:num>
  <w:num w:numId="8" w16cid:durableId="880479512">
    <w:abstractNumId w:val="14"/>
  </w:num>
  <w:num w:numId="9" w16cid:durableId="298266308">
    <w:abstractNumId w:val="8"/>
  </w:num>
  <w:num w:numId="10" w16cid:durableId="1204975665">
    <w:abstractNumId w:val="3"/>
  </w:num>
  <w:num w:numId="11" w16cid:durableId="999312084">
    <w:abstractNumId w:val="2"/>
  </w:num>
  <w:num w:numId="12" w16cid:durableId="1720394403">
    <w:abstractNumId w:val="1"/>
  </w:num>
  <w:num w:numId="13" w16cid:durableId="289365085">
    <w:abstractNumId w:val="0"/>
  </w:num>
  <w:num w:numId="14" w16cid:durableId="392196054">
    <w:abstractNumId w:val="9"/>
  </w:num>
  <w:num w:numId="15" w16cid:durableId="746923886">
    <w:abstractNumId w:val="7"/>
  </w:num>
  <w:num w:numId="16" w16cid:durableId="1306280370">
    <w:abstractNumId w:val="6"/>
  </w:num>
  <w:num w:numId="17" w16cid:durableId="106657062">
    <w:abstractNumId w:val="5"/>
  </w:num>
  <w:num w:numId="18" w16cid:durableId="1401650">
    <w:abstractNumId w:val="4"/>
  </w:num>
  <w:num w:numId="19" w16cid:durableId="1132870862">
    <w:abstractNumId w:val="12"/>
  </w:num>
  <w:num w:numId="20" w16cid:durableId="1757939073">
    <w:abstractNumId w:val="13"/>
  </w:num>
  <w:num w:numId="21" w16cid:durableId="1759059509">
    <w:abstractNumId w:val="19"/>
  </w:num>
  <w:num w:numId="22" w16cid:durableId="216626389">
    <w:abstractNumId w:val="16"/>
  </w:num>
  <w:num w:numId="23" w16cid:durableId="1434324660">
    <w:abstractNumId w:val="17"/>
  </w:num>
  <w:num w:numId="24" w16cid:durableId="1301761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16"/>
    <w:docVar w:name="PersonGUIDs" w:val="{A193B297-6B98-437B-A6FB-B6A494C4671C},{52110FCA-F9E2-4E09-B0D3-02206356AC15},{DA08321F-F0BC-4060-A586-E39C9BA97177},{D844E07A-6AB5-4D53-9179-DEEBAD9B655D},{63125D1A-70E1-4BFD-83E7-1F5F69ECC97F},{983C0756-8CA7-40B8-A93A-E2053CFAD790},{F811E1C4-472B-4A9A-B957-9664DD343C3C},{D1380886-022C-4BE4-B559-191B1A284894},{DEC84B8E-5387-4B59-BDC9-9DCC37710E3D},{FC258335-FD51-44B1-819D-17145437DA00},{CA6150FB-5665-40EF-A0D0-2FA22432C22C}"/>
  </w:docVars>
  <w:rsids>
    <w:rsidRoot w:val="00B058CE"/>
    <w:rsid w:val="00B058CE"/>
    <w:rsid w:val="00BD46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5F80093-068F-46FB-A04C-C84258FD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1464</Characters>
  <Application>Microsoft Office Word</Application>
  <DocSecurity>4</DocSecurity>
  <Lines>37</Lines>
  <Paragraphs>22</Paragraphs>
  <ScaleCrop>false</ScaleCrop>
  <HeadingPairs>
    <vt:vector size="2" baseType="variant">
      <vt:variant>
        <vt:lpstr>Rubrik</vt:lpstr>
      </vt:variant>
      <vt:variant>
        <vt:i4>1</vt:i4>
      </vt:variant>
    </vt:vector>
  </HeadingPairs>
  <TitlesOfParts>
    <vt:vector size="1" baseType="lpstr">
      <vt:lpstr>-s79009</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-s79009</dc:title>
  <dc:subject>-s79009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2009-10-16T12:56:00Z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mot2000_514_2009-10-16</vt:lpwstr>
  </property>
  <property fmtid="{D5CDD505-2E9C-101B-9397-08002B2CF9AE}" pid="3" name="version">
    <vt:lpwstr>mot2000_496_2009-09-20</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 En förenklad semesterlag, m.m.</vt:lpwstr>
  </property>
  <property fmtid="{D5CDD505-2E9C-101B-9397-08002B2CF9AE}" pid="11" name="SvarFrasKort">
    <vt:lpwstr>med anledning av prop. 2009/10:4</vt:lpwstr>
  </property>
  <property fmtid="{D5CDD505-2E9C-101B-9397-08002B2CF9AE}" pid="12" name="Svar">
    <vt:lpwstr>Proposition</vt:lpwstr>
  </property>
  <property fmtid="{D5CDD505-2E9C-101B-9397-08002B2CF9AE}" pid="13" name="SvarNr">
    <vt:lpwstr>2009/10:4</vt:lpwstr>
  </property>
  <property fmtid="{D5CDD505-2E9C-101B-9397-08002B2CF9AE}" pid="14" name="RubrikSvar">
    <vt:lpwstr>En förenklad semesterlag, m.m.</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-s79009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Berit Högman m.fl. (s, v, mp)</vt:lpwstr>
  </property>
  <property fmtid="{D5CDD505-2E9C-101B-9397-08002B2CF9AE}" pid="26" name="MotionarLista">
    <vt:lpwstr>Högman, Berit (s)\Lindgren, Sylvia (s)\Lilja, Lars (s)\Stenberg, Maria (s)\Astudillo, Luciano (s)\Ahlberg, Ann-Christin (s)\Björck, Patrik (s)\Nilsson, Jennie (s)\Brink, Josefin (v)\Björlund, Torbjörn (v)\Holm,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Josefin Brink (v), Ulf Holm (mp), Sylvia Lindgren (s), Lars Lilja (s), Maria Stenberg (s), Luciano Astudillo (s), Ann-Christin Ahlberg (s), Patrik Björck (s), Jennie Nilsson (s),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A4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20092010000000000115000790090070</vt:lpwstr>
  </property>
  <property fmtid="{D5CDD505-2E9C-101B-9397-08002B2CF9AE}" pid="47" name="datum">
    <vt:lpwstr>090929</vt:lpwstr>
  </property>
  <property fmtid="{D5CDD505-2E9C-101B-9397-08002B2CF9AE}" pid="48" name="avsändar-e-post">
    <vt:lpwstr>lena.georgsson.wirkkala@riksdagen.se</vt:lpwstr>
  </property>
  <property fmtid="{D5CDD505-2E9C-101B-9397-08002B2CF9AE}" pid="49" name="id">
    <vt:lpwstr>20092010000000000115000790090070</vt:lpwstr>
  </property>
  <property fmtid="{D5CDD505-2E9C-101B-9397-08002B2CF9AE}" pid="50" name="nummer">
    <vt:lpwstr>4</vt:lpwstr>
  </property>
  <property fmtid="{D5CDD505-2E9C-101B-9397-08002B2CF9AE}" pid="51" name="utskottsbeteckning">
    <vt:lpwstr>A</vt:lpwstr>
  </property>
  <property fmtid="{D5CDD505-2E9C-101B-9397-08002B2CF9AE}" pid="52" name="GlobalUID">
    <vt:lpwstr>{AE622397-A6A6-4A4B-B161-653C9C97151B}</vt:lpwstr>
  </property>
  <property fmtid="{D5CDD505-2E9C-101B-9397-08002B2CF9AE}" pid="53" name="Överföringar">
    <vt:i4>0</vt:i4>
  </property>
  <property fmtid="{D5CDD505-2E9C-101B-9397-08002B2CF9AE}" pid="54" name="Checksum">
    <vt:lpwstr>*0016620854404*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091016 14:57:03.696</vt:lpwstr>
  </property>
  <property fmtid="{D5CDD505-2E9C-101B-9397-08002B2CF9AE}" pid="58" name="urixGuid">
    <vt:lpwstr>{6586C1C3-E8D9-443A-9755-42336A4761B1}</vt:lpwstr>
  </property>
</Properties>
</file>