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B5C2F6" w14:textId="77777777">
        <w:tc>
          <w:tcPr>
            <w:tcW w:w="2268" w:type="dxa"/>
          </w:tcPr>
          <w:p w14:paraId="49E0B20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C1AD04C" w14:textId="77777777" w:rsidR="006E4E11" w:rsidRDefault="006E4E11" w:rsidP="007242A3">
            <w:pPr>
              <w:framePr w:w="5035" w:h="1644" w:wrap="notBeside" w:vAnchor="page" w:hAnchor="page" w:x="6573" w:y="721"/>
              <w:rPr>
                <w:rFonts w:ascii="TradeGothic" w:hAnsi="TradeGothic"/>
                <w:i/>
                <w:sz w:val="18"/>
              </w:rPr>
            </w:pPr>
          </w:p>
        </w:tc>
      </w:tr>
      <w:tr w:rsidR="006E4E11" w14:paraId="75493A75" w14:textId="77777777">
        <w:tc>
          <w:tcPr>
            <w:tcW w:w="2268" w:type="dxa"/>
          </w:tcPr>
          <w:p w14:paraId="4705188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8BDA7A" w14:textId="77777777" w:rsidR="006E4E11" w:rsidRDefault="006E4E11" w:rsidP="007242A3">
            <w:pPr>
              <w:framePr w:w="5035" w:h="1644" w:wrap="notBeside" w:vAnchor="page" w:hAnchor="page" w:x="6573" w:y="721"/>
              <w:rPr>
                <w:rFonts w:ascii="TradeGothic" w:hAnsi="TradeGothic"/>
                <w:b/>
                <w:sz w:val="22"/>
              </w:rPr>
            </w:pPr>
          </w:p>
        </w:tc>
      </w:tr>
      <w:tr w:rsidR="006E4E11" w14:paraId="48EA52B9" w14:textId="77777777">
        <w:tc>
          <w:tcPr>
            <w:tcW w:w="3402" w:type="dxa"/>
            <w:gridSpan w:val="2"/>
          </w:tcPr>
          <w:p w14:paraId="155486EE" w14:textId="77777777" w:rsidR="006E4E11" w:rsidRDefault="006E4E11" w:rsidP="007242A3">
            <w:pPr>
              <w:framePr w:w="5035" w:h="1644" w:wrap="notBeside" w:vAnchor="page" w:hAnchor="page" w:x="6573" w:y="721"/>
            </w:pPr>
          </w:p>
        </w:tc>
        <w:tc>
          <w:tcPr>
            <w:tcW w:w="1865" w:type="dxa"/>
          </w:tcPr>
          <w:p w14:paraId="66C905A4" w14:textId="77777777" w:rsidR="006E4E11" w:rsidRDefault="006E4E11" w:rsidP="007242A3">
            <w:pPr>
              <w:framePr w:w="5035" w:h="1644" w:wrap="notBeside" w:vAnchor="page" w:hAnchor="page" w:x="6573" w:y="721"/>
            </w:pPr>
          </w:p>
        </w:tc>
      </w:tr>
      <w:tr w:rsidR="006E4E11" w14:paraId="377DF2A4" w14:textId="77777777">
        <w:tc>
          <w:tcPr>
            <w:tcW w:w="2268" w:type="dxa"/>
          </w:tcPr>
          <w:p w14:paraId="60745D7E" w14:textId="77777777" w:rsidR="006E4E11" w:rsidRDefault="006E4E11" w:rsidP="007242A3">
            <w:pPr>
              <w:framePr w:w="5035" w:h="1644" w:wrap="notBeside" w:vAnchor="page" w:hAnchor="page" w:x="6573" w:y="721"/>
            </w:pPr>
          </w:p>
        </w:tc>
        <w:tc>
          <w:tcPr>
            <w:tcW w:w="2999" w:type="dxa"/>
            <w:gridSpan w:val="2"/>
          </w:tcPr>
          <w:p w14:paraId="6B33A641" w14:textId="77777777" w:rsidR="006E4E11" w:rsidRPr="00ED583F" w:rsidRDefault="00FC23F5" w:rsidP="007242A3">
            <w:pPr>
              <w:framePr w:w="5035" w:h="1644" w:wrap="notBeside" w:vAnchor="page" w:hAnchor="page" w:x="6573" w:y="721"/>
              <w:rPr>
                <w:sz w:val="20"/>
              </w:rPr>
            </w:pPr>
            <w:r>
              <w:rPr>
                <w:sz w:val="20"/>
              </w:rPr>
              <w:t>Dnr M2017/02897/Ke</w:t>
            </w:r>
          </w:p>
        </w:tc>
      </w:tr>
      <w:tr w:rsidR="006E4E11" w14:paraId="083EE499" w14:textId="77777777">
        <w:tc>
          <w:tcPr>
            <w:tcW w:w="2268" w:type="dxa"/>
          </w:tcPr>
          <w:p w14:paraId="75D24E20" w14:textId="77777777" w:rsidR="006E4E11" w:rsidRDefault="006E4E11" w:rsidP="007242A3">
            <w:pPr>
              <w:framePr w:w="5035" w:h="1644" w:wrap="notBeside" w:vAnchor="page" w:hAnchor="page" w:x="6573" w:y="721"/>
            </w:pPr>
          </w:p>
        </w:tc>
        <w:tc>
          <w:tcPr>
            <w:tcW w:w="2999" w:type="dxa"/>
            <w:gridSpan w:val="2"/>
          </w:tcPr>
          <w:p w14:paraId="200C0595"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43BE3C14" w14:textId="77777777" w:rsidTr="00D4777E">
        <w:trPr>
          <w:trHeight w:val="284"/>
        </w:trPr>
        <w:tc>
          <w:tcPr>
            <w:tcW w:w="4911" w:type="dxa"/>
          </w:tcPr>
          <w:p w14:paraId="6FD46F49" w14:textId="77777777" w:rsidR="006E4E11" w:rsidRDefault="00FC23F5">
            <w:pPr>
              <w:pStyle w:val="Avsndare"/>
              <w:framePr w:h="2483" w:wrap="notBeside" w:x="1504"/>
              <w:rPr>
                <w:b/>
                <w:i w:val="0"/>
                <w:sz w:val="22"/>
              </w:rPr>
            </w:pPr>
            <w:r>
              <w:rPr>
                <w:b/>
                <w:i w:val="0"/>
                <w:sz w:val="22"/>
              </w:rPr>
              <w:t>Miljö- och energidepartementet</w:t>
            </w:r>
          </w:p>
        </w:tc>
      </w:tr>
      <w:tr w:rsidR="006E4E11" w14:paraId="3232FD27" w14:textId="77777777" w:rsidTr="00D4777E">
        <w:trPr>
          <w:trHeight w:val="284"/>
        </w:trPr>
        <w:tc>
          <w:tcPr>
            <w:tcW w:w="4911" w:type="dxa"/>
          </w:tcPr>
          <w:p w14:paraId="7413AF24" w14:textId="77777777" w:rsidR="006E4E11" w:rsidRDefault="00FC23F5">
            <w:pPr>
              <w:pStyle w:val="Avsndare"/>
              <w:framePr w:h="2483" w:wrap="notBeside" w:x="1504"/>
              <w:rPr>
                <w:bCs/>
                <w:iCs/>
              </w:rPr>
            </w:pPr>
            <w:r>
              <w:rPr>
                <w:bCs/>
                <w:iCs/>
              </w:rPr>
              <w:t>Miljöministern</w:t>
            </w:r>
          </w:p>
        </w:tc>
      </w:tr>
      <w:tr w:rsidR="006E4E11" w14:paraId="06BF884D" w14:textId="77777777" w:rsidTr="00D4777E">
        <w:trPr>
          <w:trHeight w:val="284"/>
        </w:trPr>
        <w:tc>
          <w:tcPr>
            <w:tcW w:w="4911" w:type="dxa"/>
          </w:tcPr>
          <w:p w14:paraId="69268B6B" w14:textId="77777777" w:rsidR="006E4E11" w:rsidRDefault="006E4E11">
            <w:pPr>
              <w:pStyle w:val="Avsndare"/>
              <w:framePr w:h="2483" w:wrap="notBeside" w:x="1504"/>
              <w:rPr>
                <w:bCs/>
                <w:iCs/>
              </w:rPr>
            </w:pPr>
          </w:p>
        </w:tc>
      </w:tr>
    </w:tbl>
    <w:p w14:paraId="36307919" w14:textId="77777777" w:rsidR="006E4E11" w:rsidRDefault="00FC23F5">
      <w:pPr>
        <w:framePr w:w="4400" w:h="2523" w:wrap="notBeside" w:vAnchor="page" w:hAnchor="page" w:x="6453" w:y="2445"/>
        <w:ind w:left="142"/>
      </w:pPr>
      <w:r>
        <w:t>Till riksdagen</w:t>
      </w:r>
    </w:p>
    <w:p w14:paraId="7CA28C58" w14:textId="77777777" w:rsidR="006E4E11" w:rsidRDefault="00FC23F5" w:rsidP="00FC23F5">
      <w:pPr>
        <w:pStyle w:val="RKrubrik"/>
        <w:pBdr>
          <w:bottom w:val="single" w:sz="4" w:space="1" w:color="auto"/>
        </w:pBdr>
        <w:spacing w:before="0" w:after="0"/>
      </w:pPr>
      <w:bookmarkStart w:id="0" w:name="_GoBack"/>
      <w:r>
        <w:t>Svar på fråga 2017/18:326 av Jonas Jacobsson Gjörtler (M) Vetenskapliga bedömningar och glyfosat</w:t>
      </w:r>
    </w:p>
    <w:bookmarkEnd w:id="0"/>
    <w:p w14:paraId="02EF0B20" w14:textId="77777777" w:rsidR="006E4E11" w:rsidRDefault="006E4E11">
      <w:pPr>
        <w:pStyle w:val="RKnormal"/>
      </w:pPr>
    </w:p>
    <w:p w14:paraId="278A878B" w14:textId="2C7EF3C0" w:rsidR="006E4E11" w:rsidRDefault="00FC23F5">
      <w:pPr>
        <w:pStyle w:val="RKnormal"/>
      </w:pPr>
      <w:r>
        <w:t>Jonas Jacobsson Gjörtler har frågat mig om jag anser att beslut om exempelvis växtskyddsmedel helt ska baseras på en vetenskaplig be</w:t>
      </w:r>
      <w:r w:rsidR="00D4777E">
        <w:t>-</w:t>
      </w:r>
      <w:r>
        <w:t xml:space="preserve">dömning eller inte, och om inte – vad den då i sådant fall ska baseras på. </w:t>
      </w:r>
    </w:p>
    <w:p w14:paraId="087EACD4" w14:textId="77777777" w:rsidR="00FC23F5" w:rsidRDefault="00FC23F5">
      <w:pPr>
        <w:pStyle w:val="RKnormal"/>
      </w:pPr>
    </w:p>
    <w:p w14:paraId="18D5F3F5" w14:textId="32C7BD25" w:rsidR="00FC23F5" w:rsidRDefault="00FC23F5" w:rsidP="0083658A">
      <w:pPr>
        <w:pStyle w:val="RKnormal"/>
      </w:pPr>
      <w:r>
        <w:t>I mitt svar på frågorna 2017/18:147 respektive 2017/18:174 har jag redo</w:t>
      </w:r>
      <w:r w:rsidR="00D4777E">
        <w:t>-</w:t>
      </w:r>
      <w:r>
        <w:t>gjort för regeringens position i de</w:t>
      </w:r>
      <w:r w:rsidR="006F6C34">
        <w:t>n</w:t>
      </w:r>
      <w:r>
        <w:t xml:space="preserve"> pågående behandlingen av kommis</w:t>
      </w:r>
      <w:r w:rsidR="00D4777E">
        <w:t>-</w:t>
      </w:r>
      <w:r>
        <w:t>sionens förslag om ett förny</w:t>
      </w:r>
      <w:r w:rsidR="00023DC2">
        <w:t>at</w:t>
      </w:r>
      <w:r>
        <w:t xml:space="preserve"> godkännande för glyfosat</w:t>
      </w:r>
      <w:r w:rsidR="00023DC2">
        <w:t>.</w:t>
      </w:r>
      <w:r w:rsidR="00D4777E">
        <w:t xml:space="preserve"> </w:t>
      </w:r>
      <w:r w:rsidR="0083658A">
        <w:t xml:space="preserve">Av de svaren framgår det tydligt att det aldrig hölls en omröstning om ett förslag från kommissionen om ett förnyat godkännande på </w:t>
      </w:r>
      <w:r w:rsidR="0073220E">
        <w:t>tio</w:t>
      </w:r>
      <w:r w:rsidR="0083658A">
        <w:t xml:space="preserve"> år. Sverige har således aldrig lagt en nejröst till förnyat godkännande. I övrigt hänvisar jag till nämnda svar i de delarna. </w:t>
      </w:r>
    </w:p>
    <w:p w14:paraId="62FCB4ED" w14:textId="77777777" w:rsidR="00023DC2" w:rsidRDefault="00023DC2">
      <w:pPr>
        <w:pStyle w:val="RKnormal"/>
      </w:pPr>
    </w:p>
    <w:p w14:paraId="13B5C769" w14:textId="0309DE60" w:rsidR="00023DC2" w:rsidRDefault="00B46024">
      <w:pPr>
        <w:pStyle w:val="RKnormal"/>
      </w:pPr>
      <w:r w:rsidRPr="00B46024">
        <w:t xml:space="preserve">Lagstiftningen för växtskyddsmedel är harmoniserad </w:t>
      </w:r>
      <w:r w:rsidR="00F74780">
        <w:t xml:space="preserve">på EU-nivå </w:t>
      </w:r>
      <w:r w:rsidRPr="00B46024">
        <w:t>genom förordning 1107/2009 om utsläppande av växtskyddsmedel</w:t>
      </w:r>
      <w:r w:rsidR="00F74780">
        <w:t xml:space="preserve"> </w:t>
      </w:r>
      <w:r w:rsidR="00F74780" w:rsidRPr="00B46024">
        <w:t>på mark</w:t>
      </w:r>
      <w:r w:rsidR="00D4777E">
        <w:t>-</w:t>
      </w:r>
      <w:r w:rsidR="00F74780" w:rsidRPr="00B46024">
        <w:t>naden</w:t>
      </w:r>
      <w:r w:rsidRPr="00B46024">
        <w:t>. Förordningen är direkt tillämplig i Sverige. Syftet med förord</w:t>
      </w:r>
      <w:r w:rsidR="00D4777E">
        <w:t>-</w:t>
      </w:r>
      <w:r w:rsidRPr="00B46024">
        <w:t>ningen som helhet är att säkerställa en hög skyddsnivå för människors och djurs hälsa och för miljön samt att förbättra den inre marknadens funktionssätt och samtidigt förbättra jordbruksproduktionen. För att säkerställa en hög skyddsnivå för människors hälsa och miljön får ett verksamt ämne eller ett växtskyddsmedel bara godkännas om ämnet eller medlet inte har några skadliga hälsoeffekter på människor eller djur och om det inte påverkar miljön på ett oacceptabelt sätt.</w:t>
      </w:r>
    </w:p>
    <w:p w14:paraId="3FAFBC6B" w14:textId="77777777" w:rsidR="00DA49A6" w:rsidRDefault="00DA49A6">
      <w:pPr>
        <w:pStyle w:val="RKnormal"/>
      </w:pPr>
    </w:p>
    <w:p w14:paraId="53DC3454" w14:textId="4D690BA2" w:rsidR="00DA49A6" w:rsidRPr="00D4777E" w:rsidRDefault="00DA49A6">
      <w:pPr>
        <w:pStyle w:val="RKnormal"/>
      </w:pPr>
      <w:r>
        <w:t>En godkännandeförordning för det aktuella verksamma ämnet ska, enligt artikel 13 i förordningen, antas ”</w:t>
      </w:r>
      <w:r w:rsidRPr="00DA49A6">
        <w:rPr>
          <w:i/>
        </w:rPr>
        <w:t>på grundval av granskningsrapporten, andra faktorer av betydelse för den aktuella frågan och försiktighetsprincip</w:t>
      </w:r>
      <w:r w:rsidR="00D4777E">
        <w:rPr>
          <w:i/>
        </w:rPr>
        <w:t>-</w:t>
      </w:r>
      <w:r w:rsidRPr="00DA49A6">
        <w:rPr>
          <w:i/>
        </w:rPr>
        <w:t>en</w:t>
      </w:r>
      <w:r>
        <w:t xml:space="preserve">”. I beaktandesatserna till sitt förslag </w:t>
      </w:r>
      <w:r w:rsidR="00F74780">
        <w:t xml:space="preserve">om ett förnyat godkännande för glyfosat </w:t>
      </w:r>
      <w:r>
        <w:t xml:space="preserve">hänvisar kommissionen </w:t>
      </w:r>
      <w:r w:rsidR="006F6C34">
        <w:t xml:space="preserve">dels till </w:t>
      </w:r>
      <w:r>
        <w:t>Europaparlamentets resolu</w:t>
      </w:r>
      <w:r w:rsidR="00D4777E">
        <w:t>-</w:t>
      </w:r>
      <w:r>
        <w:t>tion</w:t>
      </w:r>
      <w:r w:rsidR="006F6C34">
        <w:t>er</w:t>
      </w:r>
      <w:r>
        <w:t xml:space="preserve"> </w:t>
      </w:r>
      <w:r w:rsidR="006F6C34">
        <w:t xml:space="preserve">om glyfosat, dels </w:t>
      </w:r>
      <w:r>
        <w:t xml:space="preserve">ett medborgarinitiativ som </w:t>
      </w:r>
      <w:r w:rsidR="006F6C34">
        <w:t>särskilt hänvisat till glyfosat i en av sina tre målsättningar. Regeringen</w:t>
      </w:r>
      <w:r w:rsidR="00D4777E">
        <w:t>s</w:t>
      </w:r>
      <w:r>
        <w:t xml:space="preserve"> bedömning är att kommissionens </w:t>
      </w:r>
      <w:r w:rsidR="006F6C34">
        <w:t xml:space="preserve">beaktanden och </w:t>
      </w:r>
      <w:r>
        <w:t xml:space="preserve">förslag är i enlighet med förordningens bestämmelser. </w:t>
      </w:r>
      <w:r w:rsidR="00F509EB" w:rsidRPr="00D4777E">
        <w:t xml:space="preserve">När det gäller de vetenskapliga bedömningarna som </w:t>
      </w:r>
      <w:r w:rsidR="00F509EB" w:rsidRPr="00D4777E">
        <w:lastRenderedPageBreak/>
        <w:t>gjorts</w:t>
      </w:r>
      <w:r w:rsidR="00D4777E">
        <w:t>,</w:t>
      </w:r>
      <w:r w:rsidR="00F509EB" w:rsidRPr="00D4777E">
        <w:t xml:space="preserve"> anser regeringen, i likhet med vad jag har kommunicerat tidigare, att dessa ska respekteras.</w:t>
      </w:r>
    </w:p>
    <w:p w14:paraId="41D06417" w14:textId="77777777" w:rsidR="00FC23F5" w:rsidRDefault="00FC23F5">
      <w:pPr>
        <w:pStyle w:val="RKnormal"/>
      </w:pPr>
    </w:p>
    <w:p w14:paraId="729C9D92" w14:textId="77777777" w:rsidR="00FC23F5" w:rsidRDefault="00FC23F5">
      <w:pPr>
        <w:pStyle w:val="RKnormal"/>
      </w:pPr>
      <w:r>
        <w:t>Stockholm den 6 december 2017</w:t>
      </w:r>
    </w:p>
    <w:p w14:paraId="7D55D45C" w14:textId="77777777" w:rsidR="00FC23F5" w:rsidRDefault="00FC23F5">
      <w:pPr>
        <w:pStyle w:val="RKnormal"/>
      </w:pPr>
    </w:p>
    <w:p w14:paraId="60C0C408" w14:textId="77777777" w:rsidR="00FC23F5" w:rsidRDefault="00FC23F5">
      <w:pPr>
        <w:pStyle w:val="RKnormal"/>
      </w:pPr>
    </w:p>
    <w:p w14:paraId="5E2D556D" w14:textId="77777777" w:rsidR="00FC23F5" w:rsidRDefault="00FC23F5">
      <w:pPr>
        <w:pStyle w:val="RKnormal"/>
      </w:pPr>
      <w:r>
        <w:t>Karolina Skog</w:t>
      </w:r>
    </w:p>
    <w:sectPr w:rsidR="00FC23F5">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064BF" w14:textId="77777777" w:rsidR="006D636A" w:rsidRDefault="006D636A">
      <w:r>
        <w:separator/>
      </w:r>
    </w:p>
  </w:endnote>
  <w:endnote w:type="continuationSeparator" w:id="0">
    <w:p w14:paraId="2F6EFBBE" w14:textId="77777777" w:rsidR="006D636A" w:rsidRDefault="006D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B357A" w14:textId="77777777" w:rsidR="006D636A" w:rsidRDefault="006D636A">
      <w:r>
        <w:separator/>
      </w:r>
    </w:p>
  </w:footnote>
  <w:footnote w:type="continuationSeparator" w:id="0">
    <w:p w14:paraId="2C73B588" w14:textId="77777777" w:rsidR="006D636A" w:rsidRDefault="006D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D8DBD" w14:textId="12C44A39"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38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4D0EE93D" w14:textId="77777777">
      <w:trPr>
        <w:cantSplit/>
      </w:trPr>
      <w:tc>
        <w:tcPr>
          <w:tcW w:w="3119" w:type="dxa"/>
        </w:tcPr>
        <w:p w14:paraId="3BF331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AD8BB2" w14:textId="77777777" w:rsidR="00E80146" w:rsidRDefault="00E80146">
          <w:pPr>
            <w:pStyle w:val="Sidhuvud"/>
            <w:ind w:right="360"/>
          </w:pPr>
        </w:p>
      </w:tc>
      <w:tc>
        <w:tcPr>
          <w:tcW w:w="1525" w:type="dxa"/>
        </w:tcPr>
        <w:p w14:paraId="4BD532E9" w14:textId="77777777" w:rsidR="00E80146" w:rsidRDefault="00E80146">
          <w:pPr>
            <w:pStyle w:val="Sidhuvud"/>
            <w:ind w:right="360"/>
          </w:pPr>
        </w:p>
      </w:tc>
    </w:tr>
  </w:tbl>
  <w:p w14:paraId="5016A5C5"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D5D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BF22DA" w14:textId="77777777">
      <w:trPr>
        <w:cantSplit/>
      </w:trPr>
      <w:tc>
        <w:tcPr>
          <w:tcW w:w="3119" w:type="dxa"/>
        </w:tcPr>
        <w:p w14:paraId="68FE021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A3826C" w14:textId="77777777" w:rsidR="00E80146" w:rsidRDefault="00E80146">
          <w:pPr>
            <w:pStyle w:val="Sidhuvud"/>
            <w:ind w:right="360"/>
          </w:pPr>
        </w:p>
      </w:tc>
      <w:tc>
        <w:tcPr>
          <w:tcW w:w="1525" w:type="dxa"/>
        </w:tcPr>
        <w:p w14:paraId="62CF6769" w14:textId="77777777" w:rsidR="00E80146" w:rsidRDefault="00E80146">
          <w:pPr>
            <w:pStyle w:val="Sidhuvud"/>
            <w:ind w:right="360"/>
          </w:pPr>
        </w:p>
      </w:tc>
    </w:tr>
  </w:tbl>
  <w:p w14:paraId="44A8DAC3"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EBC2B" w14:textId="77777777" w:rsidR="00FC23F5" w:rsidRDefault="00FC23F5">
    <w:pPr>
      <w:framePr w:w="2948" w:h="1321" w:hRule="exact" w:wrap="notBeside" w:vAnchor="page" w:hAnchor="page" w:x="1362" w:y="653"/>
    </w:pPr>
    <w:r>
      <w:rPr>
        <w:noProof/>
        <w:lang w:eastAsia="sv-SE"/>
      </w:rPr>
      <w:drawing>
        <wp:inline distT="0" distB="0" distL="0" distR="0" wp14:anchorId="22994FE1" wp14:editId="6E9A3F5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025C338" w14:textId="77777777" w:rsidR="00E80146" w:rsidRDefault="00E80146">
    <w:pPr>
      <w:pStyle w:val="RKrubrik"/>
      <w:keepNext w:val="0"/>
      <w:tabs>
        <w:tab w:val="clear" w:pos="1134"/>
        <w:tab w:val="clear" w:pos="2835"/>
      </w:tabs>
      <w:spacing w:before="0" w:after="0" w:line="320" w:lineRule="atLeast"/>
      <w:rPr>
        <w:bCs/>
      </w:rPr>
    </w:pPr>
  </w:p>
  <w:p w14:paraId="63BF1016" w14:textId="77777777" w:rsidR="00E80146" w:rsidRDefault="00E80146">
    <w:pPr>
      <w:rPr>
        <w:rFonts w:ascii="TradeGothic" w:hAnsi="TradeGothic"/>
        <w:b/>
        <w:bCs/>
        <w:spacing w:val="12"/>
        <w:sz w:val="22"/>
      </w:rPr>
    </w:pPr>
  </w:p>
  <w:p w14:paraId="33D9068B" w14:textId="77777777" w:rsidR="00E80146" w:rsidRDefault="00E80146">
    <w:pPr>
      <w:pStyle w:val="RKrubrik"/>
      <w:keepNext w:val="0"/>
      <w:tabs>
        <w:tab w:val="clear" w:pos="1134"/>
        <w:tab w:val="clear" w:pos="2835"/>
      </w:tabs>
      <w:spacing w:before="0" w:after="0" w:line="320" w:lineRule="atLeast"/>
      <w:rPr>
        <w:bCs/>
      </w:rPr>
    </w:pPr>
  </w:p>
  <w:p w14:paraId="27DCC13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F5"/>
    <w:rsid w:val="00023DC2"/>
    <w:rsid w:val="0004322A"/>
    <w:rsid w:val="000B7933"/>
    <w:rsid w:val="00150384"/>
    <w:rsid w:val="00160901"/>
    <w:rsid w:val="001805B7"/>
    <w:rsid w:val="00367B1C"/>
    <w:rsid w:val="004738A1"/>
    <w:rsid w:val="004A328D"/>
    <w:rsid w:val="0058762B"/>
    <w:rsid w:val="005D4394"/>
    <w:rsid w:val="006D636A"/>
    <w:rsid w:val="006E4E11"/>
    <w:rsid w:val="006F6C34"/>
    <w:rsid w:val="007242A3"/>
    <w:rsid w:val="0073220E"/>
    <w:rsid w:val="007A6855"/>
    <w:rsid w:val="0083658A"/>
    <w:rsid w:val="0092027A"/>
    <w:rsid w:val="00955E31"/>
    <w:rsid w:val="00992E72"/>
    <w:rsid w:val="00AF26D1"/>
    <w:rsid w:val="00B46024"/>
    <w:rsid w:val="00D133D7"/>
    <w:rsid w:val="00D4777E"/>
    <w:rsid w:val="00DA49A6"/>
    <w:rsid w:val="00DB686E"/>
    <w:rsid w:val="00E75ECF"/>
    <w:rsid w:val="00E80146"/>
    <w:rsid w:val="00E904D0"/>
    <w:rsid w:val="00EC25F9"/>
    <w:rsid w:val="00ED583F"/>
    <w:rsid w:val="00F509EB"/>
    <w:rsid w:val="00F74780"/>
    <w:rsid w:val="00FC2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0B4BA"/>
  <w15:docId w15:val="{54497958-63B6-4E8C-A01D-FCAF69B3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6F6C34"/>
    <w:rPr>
      <w:sz w:val="16"/>
      <w:szCs w:val="16"/>
    </w:rPr>
  </w:style>
  <w:style w:type="paragraph" w:styleId="Kommentarer">
    <w:name w:val="annotation text"/>
    <w:basedOn w:val="Normal"/>
    <w:link w:val="KommentarerChar"/>
    <w:rsid w:val="006F6C34"/>
    <w:pPr>
      <w:spacing w:line="240" w:lineRule="auto"/>
    </w:pPr>
    <w:rPr>
      <w:sz w:val="20"/>
    </w:rPr>
  </w:style>
  <w:style w:type="character" w:customStyle="1" w:styleId="KommentarerChar">
    <w:name w:val="Kommentarer Char"/>
    <w:basedOn w:val="Standardstycketeckensnitt"/>
    <w:link w:val="Kommentarer"/>
    <w:rsid w:val="006F6C34"/>
    <w:rPr>
      <w:rFonts w:ascii="OrigGarmnd BT" w:hAnsi="OrigGarmnd BT"/>
      <w:lang w:eastAsia="en-US"/>
    </w:rPr>
  </w:style>
  <w:style w:type="paragraph" w:styleId="Kommentarsmne">
    <w:name w:val="annotation subject"/>
    <w:basedOn w:val="Kommentarer"/>
    <w:next w:val="Kommentarer"/>
    <w:link w:val="KommentarsmneChar"/>
    <w:rsid w:val="006F6C34"/>
    <w:rPr>
      <w:b/>
      <w:bCs/>
    </w:rPr>
  </w:style>
  <w:style w:type="character" w:customStyle="1" w:styleId="KommentarsmneChar">
    <w:name w:val="Kommentarsämne Char"/>
    <w:basedOn w:val="KommentarerChar"/>
    <w:link w:val="Kommentarsmne"/>
    <w:rsid w:val="006F6C34"/>
    <w:rPr>
      <w:rFonts w:ascii="OrigGarmnd BT" w:hAnsi="OrigGarmnd BT"/>
      <w:b/>
      <w:bCs/>
      <w:lang w:eastAsia="en-US"/>
    </w:rPr>
  </w:style>
  <w:style w:type="paragraph" w:styleId="Ballongtext">
    <w:name w:val="Balloon Text"/>
    <w:basedOn w:val="Normal"/>
    <w:link w:val="BallongtextChar"/>
    <w:rsid w:val="006F6C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6F6C3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5090793c-47d0-41f9-97f1-1149b3a8cf44</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76D27-B4BD-4AC7-9A78-E81454290390}"/>
</file>

<file path=customXml/itemProps2.xml><?xml version="1.0" encoding="utf-8"?>
<ds:datastoreItem xmlns:ds="http://schemas.openxmlformats.org/officeDocument/2006/customXml" ds:itemID="{AC5C0248-512E-4B76-BE3A-B7E980B0BB3C}"/>
</file>

<file path=customXml/itemProps3.xml><?xml version="1.0" encoding="utf-8"?>
<ds:datastoreItem xmlns:ds="http://schemas.openxmlformats.org/officeDocument/2006/customXml" ds:itemID="{E1341736-4569-45E6-8B6B-7110617D7D22}"/>
</file>

<file path=customXml/itemProps4.xml><?xml version="1.0" encoding="utf-8"?>
<ds:datastoreItem xmlns:ds="http://schemas.openxmlformats.org/officeDocument/2006/customXml" ds:itemID="{87912F75-C87D-4886-B0C7-F4BA07AA4A60}"/>
</file>

<file path=customXml/itemProps5.xml><?xml version="1.0" encoding="utf-8"?>
<ds:datastoreItem xmlns:ds="http://schemas.openxmlformats.org/officeDocument/2006/customXml" ds:itemID="{36420EB8-F5CB-4718-AC68-F3CAC96E54A3}"/>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2004</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Thomas H Pettersson</cp:lastModifiedBy>
  <cp:revision>2</cp:revision>
  <cp:lastPrinted>2000-01-21T13:02:00Z</cp:lastPrinted>
  <dcterms:created xsi:type="dcterms:W3CDTF">2017-12-06T06:55:00Z</dcterms:created>
  <dcterms:modified xsi:type="dcterms:W3CDTF">2017-12-06T06:55:00Z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ef55e31a-0465-4e50-a67d-0f998ae367b2</vt:lpwstr>
  </property>
</Properties>
</file>