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010D6" w:rsidTr="004E0C9E">
        <w:tblPrEx>
          <w:tblCellMar>
            <w:top w:w="0" w:type="dxa"/>
            <w:bottom w:w="0" w:type="dxa"/>
          </w:tblCellMar>
        </w:tblPrEx>
        <w:tc>
          <w:tcPr>
            <w:tcW w:w="2268" w:type="dxa"/>
          </w:tcPr>
          <w:p w:rsidR="006E4E11" w:rsidRPr="006010D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010D6" w:rsidRDefault="006E4E11" w:rsidP="007242A3">
            <w:pPr>
              <w:framePr w:w="5035" w:h="1644" w:wrap="notBeside" w:vAnchor="page" w:hAnchor="page" w:x="6573" w:y="721"/>
              <w:rPr>
                <w:rFonts w:ascii="TradeGothic" w:hAnsi="TradeGothic"/>
                <w:i/>
                <w:sz w:val="18"/>
              </w:rPr>
            </w:pPr>
          </w:p>
        </w:tc>
      </w:tr>
      <w:tr w:rsidR="004E0C9E" w:rsidRPr="006010D6" w:rsidTr="004E0C9E">
        <w:tblPrEx>
          <w:tblCellMar>
            <w:top w:w="0" w:type="dxa"/>
            <w:bottom w:w="0" w:type="dxa"/>
          </w:tblCellMar>
        </w:tblPrEx>
        <w:tc>
          <w:tcPr>
            <w:tcW w:w="5267" w:type="dxa"/>
            <w:gridSpan w:val="3"/>
          </w:tcPr>
          <w:p w:rsidR="004E0C9E" w:rsidRPr="006010D6" w:rsidRDefault="004E0C9E" w:rsidP="007242A3">
            <w:pPr>
              <w:framePr w:w="5035" w:h="1644" w:wrap="notBeside" w:vAnchor="page" w:hAnchor="page" w:x="6573" w:y="721"/>
              <w:rPr>
                <w:rFonts w:ascii="TradeGothic" w:hAnsi="TradeGothic"/>
                <w:b/>
                <w:sz w:val="22"/>
              </w:rPr>
            </w:pPr>
            <w:r w:rsidRPr="006010D6">
              <w:rPr>
                <w:rFonts w:ascii="TradeGothic" w:hAnsi="TradeGothic"/>
                <w:b/>
                <w:sz w:val="22"/>
              </w:rPr>
              <w:t>Kommenterad dagordning</w:t>
            </w:r>
          </w:p>
        </w:tc>
      </w:tr>
      <w:tr w:rsidR="006E4E11" w:rsidRPr="006010D6" w:rsidTr="004E0C9E">
        <w:tblPrEx>
          <w:tblCellMar>
            <w:top w:w="0" w:type="dxa"/>
            <w:bottom w:w="0" w:type="dxa"/>
          </w:tblCellMar>
        </w:tblPrEx>
        <w:tc>
          <w:tcPr>
            <w:tcW w:w="3402" w:type="dxa"/>
            <w:gridSpan w:val="2"/>
          </w:tcPr>
          <w:p w:rsidR="006E4E11" w:rsidRPr="006010D6" w:rsidRDefault="004E0C9E" w:rsidP="007242A3">
            <w:pPr>
              <w:framePr w:w="5035" w:h="1644" w:wrap="notBeside" w:vAnchor="page" w:hAnchor="page" w:x="6573" w:y="721"/>
              <w:rPr>
                <w:rFonts w:ascii="TradeGothic" w:hAnsi="TradeGothic"/>
                <w:b/>
                <w:sz w:val="22"/>
              </w:rPr>
            </w:pPr>
            <w:r w:rsidRPr="006010D6">
              <w:rPr>
                <w:rFonts w:ascii="TradeGothic" w:hAnsi="TradeGothic"/>
                <w:b/>
                <w:sz w:val="22"/>
              </w:rPr>
              <w:t>rådet</w:t>
            </w:r>
          </w:p>
        </w:tc>
        <w:tc>
          <w:tcPr>
            <w:tcW w:w="1865" w:type="dxa"/>
          </w:tcPr>
          <w:p w:rsidR="006E4E11" w:rsidRPr="006010D6" w:rsidRDefault="006E4E11" w:rsidP="007242A3">
            <w:pPr>
              <w:framePr w:w="5035" w:h="1644" w:wrap="notBeside" w:vAnchor="page" w:hAnchor="page" w:x="6573" w:y="721"/>
            </w:pPr>
          </w:p>
        </w:tc>
      </w:tr>
      <w:tr w:rsidR="006E4E11" w:rsidRPr="006010D6" w:rsidTr="004E0C9E">
        <w:tblPrEx>
          <w:tblCellMar>
            <w:top w:w="0" w:type="dxa"/>
            <w:bottom w:w="0" w:type="dxa"/>
          </w:tblCellMar>
        </w:tblPrEx>
        <w:tc>
          <w:tcPr>
            <w:tcW w:w="2268" w:type="dxa"/>
          </w:tcPr>
          <w:p w:rsidR="006E4E11" w:rsidRPr="006010D6" w:rsidRDefault="004E0C9E" w:rsidP="007242A3">
            <w:pPr>
              <w:framePr w:w="5035" w:h="1644" w:wrap="notBeside" w:vAnchor="page" w:hAnchor="page" w:x="6573" w:y="721"/>
            </w:pPr>
            <w:r w:rsidRPr="006010D6">
              <w:t>2008-02-13</w:t>
            </w:r>
          </w:p>
        </w:tc>
        <w:tc>
          <w:tcPr>
            <w:tcW w:w="2999" w:type="dxa"/>
            <w:gridSpan w:val="2"/>
          </w:tcPr>
          <w:p w:rsidR="006E4E11" w:rsidRPr="006010D6" w:rsidRDefault="006E4E11" w:rsidP="007242A3">
            <w:pPr>
              <w:framePr w:w="5035" w:h="1644" w:wrap="notBeside" w:vAnchor="page" w:hAnchor="page" w:x="6573" w:y="721"/>
            </w:pPr>
          </w:p>
        </w:tc>
      </w:tr>
      <w:tr w:rsidR="006E4E11" w:rsidRPr="006010D6" w:rsidTr="004E0C9E">
        <w:tblPrEx>
          <w:tblCellMar>
            <w:top w:w="0" w:type="dxa"/>
            <w:bottom w:w="0" w:type="dxa"/>
          </w:tblCellMar>
        </w:tblPrEx>
        <w:tc>
          <w:tcPr>
            <w:tcW w:w="2268" w:type="dxa"/>
          </w:tcPr>
          <w:p w:rsidR="006E4E11" w:rsidRPr="006010D6" w:rsidRDefault="006E4E11" w:rsidP="007242A3">
            <w:pPr>
              <w:framePr w:w="5035" w:h="1644" w:wrap="notBeside" w:vAnchor="page" w:hAnchor="page" w:x="6573" w:y="721"/>
            </w:pPr>
          </w:p>
        </w:tc>
        <w:tc>
          <w:tcPr>
            <w:tcW w:w="2999" w:type="dxa"/>
            <w:gridSpan w:val="2"/>
          </w:tcPr>
          <w:p w:rsidR="006E4E11" w:rsidRPr="006010D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010D6">
        <w:tblPrEx>
          <w:tblCellMar>
            <w:top w:w="0" w:type="dxa"/>
            <w:bottom w:w="0" w:type="dxa"/>
          </w:tblCellMar>
        </w:tblPrEx>
        <w:trPr>
          <w:trHeight w:val="284"/>
        </w:trPr>
        <w:tc>
          <w:tcPr>
            <w:tcW w:w="4911" w:type="dxa"/>
          </w:tcPr>
          <w:p w:rsidR="004E0C9E" w:rsidRPr="006010D6" w:rsidRDefault="004E0C9E">
            <w:pPr>
              <w:pStyle w:val="Avsndare"/>
              <w:framePr w:h="2483" w:wrap="notBeside" w:x="1504"/>
              <w:rPr>
                <w:b/>
                <w:i w:val="0"/>
                <w:sz w:val="22"/>
              </w:rPr>
            </w:pPr>
            <w:r w:rsidRPr="006010D6">
              <w:rPr>
                <w:b/>
                <w:i w:val="0"/>
                <w:sz w:val="22"/>
              </w:rPr>
              <w:t>Arbetsmarknadsdepartementet</w:t>
            </w:r>
          </w:p>
          <w:p w:rsidR="004E0C9E" w:rsidRPr="006010D6" w:rsidRDefault="004E0C9E">
            <w:pPr>
              <w:pStyle w:val="Avsndare"/>
              <w:framePr w:h="2483" w:wrap="notBeside" w:x="1504"/>
              <w:rPr>
                <w:b/>
                <w:i w:val="0"/>
                <w:sz w:val="22"/>
              </w:rPr>
            </w:pPr>
            <w:r w:rsidRPr="006010D6">
              <w:rPr>
                <w:b/>
                <w:i w:val="0"/>
                <w:sz w:val="22"/>
              </w:rPr>
              <w:t>Socialdepartementet</w:t>
            </w:r>
          </w:p>
          <w:p w:rsidR="004E0C9E" w:rsidRPr="006010D6" w:rsidRDefault="004E0C9E">
            <w:pPr>
              <w:pStyle w:val="Avsndare"/>
              <w:framePr w:h="2483" w:wrap="notBeside" w:x="1504"/>
              <w:rPr>
                <w:b/>
                <w:i w:val="0"/>
                <w:sz w:val="22"/>
              </w:rPr>
            </w:pPr>
            <w:r w:rsidRPr="006010D6">
              <w:rPr>
                <w:b/>
                <w:i w:val="0"/>
                <w:sz w:val="22"/>
              </w:rPr>
              <w:t>Integrations- och jämställdhetsdepartementet</w:t>
            </w:r>
          </w:p>
        </w:tc>
      </w:tr>
      <w:tr w:rsidR="006E4E11" w:rsidRPr="006010D6">
        <w:tblPrEx>
          <w:tblCellMar>
            <w:top w:w="0" w:type="dxa"/>
            <w:bottom w:w="0" w:type="dxa"/>
          </w:tblCellMar>
        </w:tblPrEx>
        <w:trPr>
          <w:trHeight w:val="284"/>
        </w:trPr>
        <w:tc>
          <w:tcPr>
            <w:tcW w:w="4911" w:type="dxa"/>
          </w:tcPr>
          <w:p w:rsidR="006E4E11" w:rsidRPr="006010D6" w:rsidRDefault="006E4E11">
            <w:pPr>
              <w:pStyle w:val="Avsndare"/>
              <w:framePr w:h="2483" w:wrap="notBeside" w:x="1504"/>
              <w:rPr>
                <w:bCs/>
                <w:iCs/>
              </w:rPr>
            </w:pPr>
          </w:p>
        </w:tc>
      </w:tr>
      <w:tr w:rsidR="006E4E11" w:rsidRPr="006010D6">
        <w:tblPrEx>
          <w:tblCellMar>
            <w:top w:w="0" w:type="dxa"/>
            <w:bottom w:w="0" w:type="dxa"/>
          </w:tblCellMar>
        </w:tblPrEx>
        <w:trPr>
          <w:trHeight w:val="284"/>
        </w:trPr>
        <w:tc>
          <w:tcPr>
            <w:tcW w:w="4911" w:type="dxa"/>
          </w:tcPr>
          <w:p w:rsidR="006E4E11" w:rsidRPr="006010D6" w:rsidRDefault="006E4E11">
            <w:pPr>
              <w:pStyle w:val="Avsndare"/>
              <w:framePr w:h="2483" w:wrap="notBeside" w:x="1504"/>
              <w:rPr>
                <w:bCs/>
                <w:iCs/>
              </w:rPr>
            </w:pPr>
          </w:p>
        </w:tc>
      </w:tr>
      <w:tr w:rsidR="006E4E11" w:rsidRPr="006010D6">
        <w:tblPrEx>
          <w:tblCellMar>
            <w:top w:w="0" w:type="dxa"/>
            <w:bottom w:w="0" w:type="dxa"/>
          </w:tblCellMar>
        </w:tblPrEx>
        <w:trPr>
          <w:trHeight w:val="284"/>
        </w:trPr>
        <w:tc>
          <w:tcPr>
            <w:tcW w:w="4911" w:type="dxa"/>
          </w:tcPr>
          <w:p w:rsidR="006E4E11" w:rsidRPr="006010D6" w:rsidRDefault="006E4E11">
            <w:pPr>
              <w:pStyle w:val="Avsndare"/>
              <w:framePr w:h="2483" w:wrap="notBeside" w:x="1504"/>
              <w:rPr>
                <w:bCs/>
                <w:iCs/>
              </w:rPr>
            </w:pPr>
          </w:p>
        </w:tc>
      </w:tr>
      <w:tr w:rsidR="006E4E11" w:rsidRPr="006010D6">
        <w:tblPrEx>
          <w:tblCellMar>
            <w:top w:w="0" w:type="dxa"/>
            <w:bottom w:w="0" w:type="dxa"/>
          </w:tblCellMar>
        </w:tblPrEx>
        <w:trPr>
          <w:trHeight w:val="284"/>
        </w:trPr>
        <w:tc>
          <w:tcPr>
            <w:tcW w:w="4911" w:type="dxa"/>
          </w:tcPr>
          <w:p w:rsidR="006E4E11" w:rsidRPr="006010D6" w:rsidRDefault="006E4E11">
            <w:pPr>
              <w:pStyle w:val="Avsndare"/>
              <w:framePr w:h="2483" w:wrap="notBeside" w:x="1504"/>
              <w:rPr>
                <w:bCs/>
                <w:iCs/>
              </w:rPr>
            </w:pPr>
          </w:p>
        </w:tc>
      </w:tr>
      <w:tr w:rsidR="006E4E11" w:rsidRPr="006010D6">
        <w:tblPrEx>
          <w:tblCellMar>
            <w:top w:w="0" w:type="dxa"/>
            <w:bottom w:w="0" w:type="dxa"/>
          </w:tblCellMar>
        </w:tblPrEx>
        <w:trPr>
          <w:trHeight w:val="284"/>
        </w:trPr>
        <w:tc>
          <w:tcPr>
            <w:tcW w:w="4911" w:type="dxa"/>
          </w:tcPr>
          <w:p w:rsidR="006E4E11" w:rsidRPr="006010D6" w:rsidRDefault="006E4E11">
            <w:pPr>
              <w:pStyle w:val="Avsndare"/>
              <w:framePr w:h="2483" w:wrap="notBeside" w:x="1504"/>
              <w:rPr>
                <w:bCs/>
                <w:iCs/>
              </w:rPr>
            </w:pPr>
          </w:p>
        </w:tc>
      </w:tr>
      <w:tr w:rsidR="006E4E11" w:rsidRPr="006010D6">
        <w:tblPrEx>
          <w:tblCellMar>
            <w:top w:w="0" w:type="dxa"/>
            <w:bottom w:w="0" w:type="dxa"/>
          </w:tblCellMar>
        </w:tblPrEx>
        <w:trPr>
          <w:trHeight w:val="284"/>
        </w:trPr>
        <w:tc>
          <w:tcPr>
            <w:tcW w:w="4911" w:type="dxa"/>
          </w:tcPr>
          <w:p w:rsidR="006E4E11" w:rsidRPr="006010D6" w:rsidRDefault="006E4E11">
            <w:pPr>
              <w:pStyle w:val="Avsndare"/>
              <w:framePr w:h="2483" w:wrap="notBeside" w:x="1504"/>
              <w:rPr>
                <w:bCs/>
                <w:iCs/>
              </w:rPr>
            </w:pPr>
          </w:p>
        </w:tc>
      </w:tr>
      <w:tr w:rsidR="006E4E11" w:rsidRPr="006010D6">
        <w:tblPrEx>
          <w:tblCellMar>
            <w:top w:w="0" w:type="dxa"/>
            <w:bottom w:w="0" w:type="dxa"/>
          </w:tblCellMar>
        </w:tblPrEx>
        <w:trPr>
          <w:trHeight w:val="284"/>
        </w:trPr>
        <w:tc>
          <w:tcPr>
            <w:tcW w:w="4911" w:type="dxa"/>
          </w:tcPr>
          <w:p w:rsidR="006E4E11" w:rsidRPr="006010D6" w:rsidRDefault="006E4E11">
            <w:pPr>
              <w:pStyle w:val="Avsndare"/>
              <w:framePr w:h="2483" w:wrap="notBeside" w:x="1504"/>
              <w:rPr>
                <w:bCs/>
                <w:iCs/>
              </w:rPr>
            </w:pPr>
          </w:p>
        </w:tc>
      </w:tr>
      <w:tr w:rsidR="006E4E11" w:rsidRPr="006010D6">
        <w:tblPrEx>
          <w:tblCellMar>
            <w:top w:w="0" w:type="dxa"/>
            <w:bottom w:w="0" w:type="dxa"/>
          </w:tblCellMar>
        </w:tblPrEx>
        <w:trPr>
          <w:trHeight w:val="284"/>
        </w:trPr>
        <w:tc>
          <w:tcPr>
            <w:tcW w:w="4911" w:type="dxa"/>
          </w:tcPr>
          <w:p w:rsidR="006E4E11" w:rsidRPr="006010D6" w:rsidRDefault="006E4E11">
            <w:pPr>
              <w:pStyle w:val="Avsndare"/>
              <w:framePr w:h="2483" w:wrap="notBeside" w:x="1504"/>
              <w:rPr>
                <w:bCs/>
                <w:iCs/>
              </w:rPr>
            </w:pPr>
          </w:p>
        </w:tc>
      </w:tr>
    </w:tbl>
    <w:p w:rsidR="0037519F" w:rsidRPr="006010D6" w:rsidRDefault="009B5A3F" w:rsidP="0037519F">
      <w:pPr>
        <w:framePr w:w="4400" w:h="2523" w:wrap="notBeside" w:vAnchor="page" w:hAnchor="page" w:x="6453" w:y="2445"/>
        <w:ind w:left="142"/>
        <w:rPr>
          <w:rFonts w:ascii="TradeGothic" w:hAnsi="TradeGothic"/>
          <w:b/>
          <w:bCs/>
          <w:szCs w:val="24"/>
        </w:rPr>
      </w:pPr>
      <w:r w:rsidRPr="006010D6">
        <w:rPr>
          <w:rFonts w:ascii="TradeGothic" w:hAnsi="TradeGothic"/>
          <w:b/>
          <w:bCs/>
          <w:szCs w:val="24"/>
        </w:rPr>
        <w:t>A</w:t>
      </w:r>
      <w:r w:rsidR="0037519F" w:rsidRPr="006010D6">
        <w:rPr>
          <w:rFonts w:ascii="TradeGothic" w:hAnsi="TradeGothic"/>
          <w:b/>
          <w:bCs/>
          <w:szCs w:val="24"/>
        </w:rPr>
        <w:t>2008/426/EIS</w:t>
      </w:r>
    </w:p>
    <w:p w:rsidR="006E4E11" w:rsidRPr="006010D6" w:rsidRDefault="009B5A3F">
      <w:pPr>
        <w:framePr w:w="4400" w:h="2523" w:wrap="notBeside" w:vAnchor="page" w:hAnchor="page" w:x="6453" w:y="2445"/>
        <w:ind w:left="142"/>
        <w:rPr>
          <w:rFonts w:ascii="TradeGothic" w:hAnsi="TradeGothic"/>
          <w:b/>
          <w:szCs w:val="24"/>
        </w:rPr>
      </w:pPr>
      <w:r w:rsidRPr="006010D6">
        <w:rPr>
          <w:rFonts w:ascii="TradeGothic" w:hAnsi="TradeGothic"/>
          <w:b/>
          <w:szCs w:val="24"/>
        </w:rPr>
        <w:t>IJ2008/455/ADM</w:t>
      </w:r>
    </w:p>
    <w:p w:rsidR="004E0C9E" w:rsidRPr="006010D6" w:rsidRDefault="004E0C9E">
      <w:pPr>
        <w:pStyle w:val="RKrubrik"/>
        <w:pBdr>
          <w:bottom w:val="single" w:sz="6" w:space="1" w:color="auto"/>
        </w:pBdr>
      </w:pPr>
      <w:bookmarkStart w:id="0" w:name="bRubrik"/>
      <w:bookmarkEnd w:id="0"/>
      <w:r w:rsidRPr="006010D6">
        <w:t>EPSCO-rådets möte den 29 februari</w:t>
      </w:r>
      <w:r w:rsidR="0037519F" w:rsidRPr="006010D6">
        <w:t xml:space="preserve"> 2008</w:t>
      </w:r>
    </w:p>
    <w:p w:rsidR="004E0C9E" w:rsidRPr="006010D6" w:rsidRDefault="004E0C9E">
      <w:pPr>
        <w:pStyle w:val="RKrubrik"/>
      </w:pPr>
      <w:r w:rsidRPr="006010D6">
        <w:t>Kommenterad dagordning</w:t>
      </w:r>
    </w:p>
    <w:p w:rsidR="004E0C9E" w:rsidRPr="006010D6" w:rsidRDefault="004E0C9E">
      <w:pPr>
        <w:pStyle w:val="RKnormal"/>
      </w:pPr>
    </w:p>
    <w:p w:rsidR="004E0C9E" w:rsidRPr="006010D6" w:rsidRDefault="004E0C9E">
      <w:pPr>
        <w:pStyle w:val="RKrubrik"/>
      </w:pPr>
      <w:r w:rsidRPr="006010D6">
        <w:t>1.</w:t>
      </w:r>
      <w:r w:rsidRPr="006010D6">
        <w:tab/>
        <w:t>Godkännande av dagordningen</w:t>
      </w:r>
    </w:p>
    <w:p w:rsidR="004E0C9E" w:rsidRPr="006010D6" w:rsidRDefault="004E0C9E">
      <w:pPr>
        <w:pStyle w:val="RKnormal"/>
      </w:pPr>
    </w:p>
    <w:p w:rsidR="004E0C9E" w:rsidRPr="006010D6" w:rsidRDefault="004E0C9E">
      <w:pPr>
        <w:pStyle w:val="RKrubrik"/>
      </w:pPr>
      <w:r w:rsidRPr="006010D6">
        <w:t>2.</w:t>
      </w:r>
      <w:r w:rsidRPr="006010D6">
        <w:tab/>
      </w:r>
      <w:r w:rsidR="00F368F5" w:rsidRPr="006010D6">
        <w:t>(ev.) Godkännande av A-</w:t>
      </w:r>
      <w:r w:rsidRPr="006010D6">
        <w:t>punktslistan</w:t>
      </w:r>
    </w:p>
    <w:p w:rsidR="004E0C9E" w:rsidRPr="006010D6" w:rsidRDefault="004E0C9E">
      <w:pPr>
        <w:pStyle w:val="RKnormal"/>
      </w:pPr>
    </w:p>
    <w:p w:rsidR="004E0C9E" w:rsidRPr="006010D6" w:rsidRDefault="004E0C9E">
      <w:pPr>
        <w:pStyle w:val="RKrubrik"/>
      </w:pPr>
      <w:r w:rsidRPr="006010D6">
        <w:t>3.</w:t>
      </w:r>
      <w:r w:rsidRPr="006010D6">
        <w:tab/>
        <w:t>Förberedelser inför Europeiska rådets vårmöte</w:t>
      </w:r>
    </w:p>
    <w:p w:rsidR="00552B32" w:rsidRPr="006010D6" w:rsidRDefault="00552B32" w:rsidP="00552B32">
      <w:pPr>
        <w:pStyle w:val="RKnormal"/>
      </w:pPr>
    </w:p>
    <w:p w:rsidR="00503904" w:rsidRPr="006010D6" w:rsidRDefault="00503904" w:rsidP="00552B32">
      <w:pPr>
        <w:pStyle w:val="RKnormal"/>
      </w:pPr>
    </w:p>
    <w:p w:rsidR="00552B32" w:rsidRPr="006010D6" w:rsidRDefault="00552B32" w:rsidP="00552B32">
      <w:pPr>
        <w:pStyle w:val="RKnormal"/>
        <w:rPr>
          <w:b/>
        </w:rPr>
      </w:pPr>
      <w:r w:rsidRPr="006010D6">
        <w:rPr>
          <w:b/>
          <w:bCs/>
        </w:rPr>
        <w:t xml:space="preserve">a) </w:t>
      </w:r>
      <w:r w:rsidR="00503904" w:rsidRPr="006010D6">
        <w:rPr>
          <w:b/>
        </w:rPr>
        <w:t>Viktiga budskap grundade på b) till g)</w:t>
      </w:r>
    </w:p>
    <w:p w:rsidR="00552B32" w:rsidRPr="006010D6" w:rsidRDefault="00552B32" w:rsidP="00552B32">
      <w:pPr>
        <w:pStyle w:val="RKnormal"/>
        <w:rPr>
          <w:iCs/>
        </w:rPr>
      </w:pPr>
      <w:r w:rsidRPr="006010D6">
        <w:rPr>
          <w:iCs/>
        </w:rPr>
        <w:t xml:space="preserve">- </w:t>
      </w:r>
      <w:r w:rsidR="00503904" w:rsidRPr="006010D6">
        <w:rPr>
          <w:iCs/>
        </w:rPr>
        <w:t>A</w:t>
      </w:r>
      <w:r w:rsidRPr="006010D6">
        <w:rPr>
          <w:iCs/>
        </w:rPr>
        <w:t>ntagande</w:t>
      </w:r>
    </w:p>
    <w:p w:rsidR="00503904" w:rsidRPr="006010D6" w:rsidRDefault="00503904" w:rsidP="00552B32">
      <w:pPr>
        <w:pStyle w:val="RKnormal"/>
        <w:rPr>
          <w:iCs/>
        </w:rPr>
      </w:pPr>
      <w:r w:rsidRPr="006010D6">
        <w:rPr>
          <w:iCs/>
        </w:rPr>
        <w:t xml:space="preserve">- Riktlinjedebatt </w:t>
      </w:r>
    </w:p>
    <w:p w:rsidR="00552B32" w:rsidRPr="006010D6" w:rsidRDefault="00552B32" w:rsidP="00552B32">
      <w:pPr>
        <w:pStyle w:val="RKnormal"/>
        <w:rPr>
          <w:i/>
          <w:iCs/>
        </w:rPr>
      </w:pPr>
      <w:r w:rsidRPr="006010D6">
        <w:rPr>
          <w:i/>
          <w:iCs/>
        </w:rPr>
        <w:t xml:space="preserve"> </w:t>
      </w:r>
    </w:p>
    <w:p w:rsidR="00552B32" w:rsidRPr="006010D6" w:rsidRDefault="00552B32" w:rsidP="00552B32">
      <w:r w:rsidRPr="006010D6">
        <w:t>5986/08 SOC 65 ECOFIN 42 EDUC 36</w:t>
      </w:r>
    </w:p>
    <w:p w:rsidR="00552B32" w:rsidRPr="006010D6" w:rsidRDefault="00552B32" w:rsidP="00552B32">
      <w:pPr>
        <w:pStyle w:val="RKnormal"/>
      </w:pPr>
    </w:p>
    <w:p w:rsidR="00552B32" w:rsidRPr="006010D6" w:rsidRDefault="00552B32" w:rsidP="00552B32">
      <w:pPr>
        <w:pStyle w:val="RKnormal"/>
      </w:pPr>
      <w:r w:rsidRPr="006010D6">
        <w:t>Frågan har behandlats i arbetsmarkandsutskottet den 21 feb 2008.</w:t>
      </w:r>
    </w:p>
    <w:p w:rsidR="00552B32" w:rsidRPr="006010D6" w:rsidRDefault="00552B32" w:rsidP="00552B32">
      <w:pPr>
        <w:pStyle w:val="RKnormal"/>
      </w:pPr>
    </w:p>
    <w:p w:rsidR="00552B32" w:rsidRPr="006010D6" w:rsidRDefault="00552B32" w:rsidP="00552B32">
      <w:pPr>
        <w:pStyle w:val="RKnormal"/>
        <w:rPr>
          <w:b/>
        </w:rPr>
      </w:pPr>
      <w:r w:rsidRPr="006010D6">
        <w:rPr>
          <w:b/>
        </w:rPr>
        <w:t>Ansvarig minister</w:t>
      </w:r>
    </w:p>
    <w:p w:rsidR="00552B32" w:rsidRPr="006010D6" w:rsidRDefault="00552B32" w:rsidP="00552B32">
      <w:pPr>
        <w:pStyle w:val="RKnormal"/>
      </w:pPr>
      <w:r w:rsidRPr="006010D6">
        <w:t>Sven Otto Littorin</w:t>
      </w:r>
    </w:p>
    <w:p w:rsidR="00552B32" w:rsidRPr="006010D6" w:rsidRDefault="00552B32" w:rsidP="00552B32">
      <w:pPr>
        <w:pStyle w:val="RKnormal"/>
      </w:pPr>
    </w:p>
    <w:p w:rsidR="00552B32" w:rsidRPr="006010D6" w:rsidRDefault="00552B32" w:rsidP="00552B32">
      <w:pPr>
        <w:pStyle w:val="RKnormal"/>
        <w:rPr>
          <w:b/>
          <w:bCs/>
        </w:rPr>
      </w:pPr>
      <w:r w:rsidRPr="006010D6">
        <w:rPr>
          <w:b/>
          <w:bCs/>
        </w:rPr>
        <w:t>Bakgrund</w:t>
      </w:r>
    </w:p>
    <w:p w:rsidR="00552B32" w:rsidRPr="006010D6" w:rsidRDefault="00552B32" w:rsidP="00552B32">
      <w:pPr>
        <w:pStyle w:val="RKnormal"/>
      </w:pPr>
      <w:r w:rsidRPr="006010D6">
        <w:t>Nyckelbudskapen som tagits fram av Sysselsättningskommittén och Kommittén för Social Trygghet utgör ett av huvudbidragen till vårtoppmötet 2008. Nyckel</w:t>
      </w:r>
      <w:r w:rsidRPr="006010D6">
        <w:softHyphen/>
        <w:t>budskapen understryker behovet av fortsatt implementering av riktlinjerna och de sociala målsättningarna. Flexicurity, inkluderande arbetsmarknader, arbetskrafts</w:t>
      </w:r>
      <w:r w:rsidRPr="006010D6">
        <w:softHyphen/>
        <w:t xml:space="preserve">invandring, modernisering av pensionssystemen </w:t>
      </w:r>
      <w:r w:rsidRPr="006010D6">
        <w:lastRenderedPageBreak/>
        <w:t xml:space="preserve">och fattigdomsbekämpning är några frågor som omnämns i Nyckelbudskapen. </w:t>
      </w:r>
    </w:p>
    <w:p w:rsidR="00552B32" w:rsidRPr="006010D6" w:rsidRDefault="00552B32" w:rsidP="00552B32">
      <w:pPr>
        <w:pStyle w:val="RKnormal"/>
      </w:pPr>
    </w:p>
    <w:p w:rsidR="00552B32" w:rsidRPr="006010D6" w:rsidRDefault="00552B32" w:rsidP="00552B32">
      <w:pPr>
        <w:pStyle w:val="RKnormal"/>
        <w:rPr>
          <w:b/>
          <w:bCs/>
        </w:rPr>
      </w:pPr>
      <w:r w:rsidRPr="006010D6">
        <w:rPr>
          <w:b/>
          <w:bCs/>
        </w:rPr>
        <w:t>Förslag till svensk ståndpunkt</w:t>
      </w:r>
    </w:p>
    <w:p w:rsidR="00552B32" w:rsidRPr="006010D6" w:rsidRDefault="00552B32" w:rsidP="00552B32">
      <w:r w:rsidRPr="006010D6">
        <w:t xml:space="preserve">Regeringen kan ställa sig bakom Nyckelbudskapen till vårtoppmötet. Regeringen är mycket positivt inställd till att inkluderande arbetsmarknader lyfts fram liksom behovet av att öka sysselsättningen bland. äldre, ungdomar, funktionshindrade samt utrikes födda. </w:t>
      </w:r>
    </w:p>
    <w:p w:rsidR="00552B32" w:rsidRPr="006010D6" w:rsidRDefault="00552B32" w:rsidP="00552B32"/>
    <w:p w:rsidR="00503904" w:rsidRPr="006010D6" w:rsidRDefault="00503904" w:rsidP="00552B32">
      <w:pPr>
        <w:rPr>
          <w:b/>
          <w:bCs/>
          <w:lang w:eastAsia="sl-SI"/>
        </w:rPr>
      </w:pPr>
      <w:r w:rsidRPr="006010D6">
        <w:rPr>
          <w:b/>
          <w:bCs/>
          <w:lang w:eastAsia="sl-SI"/>
        </w:rPr>
        <w:t>b) Meddelande från kommissionen till europeiska rådet "Strategirapport om den förnyade Lissabonstrategin för tillväxt och sysselsättning: start för den nya treårsperioden (2008–2010) – Att hålla förändringstempot uppe (Del I)</w:t>
      </w:r>
    </w:p>
    <w:p w:rsidR="00552B32" w:rsidRPr="006010D6" w:rsidRDefault="00552B32" w:rsidP="00552B32"/>
    <w:p w:rsidR="00503904" w:rsidRPr="006010D6" w:rsidRDefault="00552B32" w:rsidP="00552B32">
      <w:pPr>
        <w:rPr>
          <w:snapToGrid w:val="0"/>
        </w:rPr>
      </w:pPr>
      <w:r w:rsidRPr="006010D6">
        <w:rPr>
          <w:snapToGrid w:val="0"/>
        </w:rPr>
        <w:t xml:space="preserve">16714/07 ECOFIN 519 COMPET 442 SOC 543 ENV 721 EDUC 224 RECH 433 ENER 326 </w:t>
      </w:r>
    </w:p>
    <w:p w:rsidR="00552B32" w:rsidRPr="006010D6" w:rsidRDefault="00552B32" w:rsidP="00552B32">
      <w:pPr>
        <w:rPr>
          <w:snapToGrid w:val="0"/>
        </w:rPr>
      </w:pPr>
      <w:r w:rsidRPr="006010D6">
        <w:rPr>
          <w:snapToGrid w:val="0"/>
        </w:rPr>
        <w:t>+ ADD 1</w:t>
      </w:r>
    </w:p>
    <w:p w:rsidR="00552B32" w:rsidRPr="006010D6" w:rsidRDefault="00552B32" w:rsidP="00552B32">
      <w:pPr>
        <w:pStyle w:val="EntEmet"/>
        <w:rPr>
          <w:rFonts w:ascii="OrigGarmnd BT" w:hAnsi="OrigGarmnd BT"/>
          <w:color w:val="000000"/>
        </w:rPr>
      </w:pPr>
    </w:p>
    <w:p w:rsidR="00552B32" w:rsidRPr="006010D6" w:rsidRDefault="00552B32" w:rsidP="00552B32">
      <w:pPr>
        <w:pStyle w:val="RKnormal"/>
      </w:pPr>
      <w:r w:rsidRPr="006010D6">
        <w:t>Frågan har behandlats i EU-nämnden inför ECOFIN-rådet den 21 januari, i rådet för allmänna frågor och yttre förbindelser den 15 februari och inför konkurrenskraftsrådet den 22 februari 2008. Frågan har behandlats i arbetsmarkandsutskottet den 21 feb 2008.</w:t>
      </w:r>
    </w:p>
    <w:p w:rsidR="00552B32" w:rsidRPr="006010D6" w:rsidRDefault="00552B32" w:rsidP="00552B32">
      <w:pPr>
        <w:pStyle w:val="RKnormal"/>
      </w:pPr>
    </w:p>
    <w:p w:rsidR="00552B32" w:rsidRPr="006010D6" w:rsidRDefault="00552B32" w:rsidP="00552B32">
      <w:pPr>
        <w:pStyle w:val="RKnormal"/>
        <w:rPr>
          <w:b/>
        </w:rPr>
      </w:pPr>
      <w:r w:rsidRPr="006010D6">
        <w:rPr>
          <w:b/>
        </w:rPr>
        <w:t>Ansvarig minister</w:t>
      </w:r>
    </w:p>
    <w:p w:rsidR="00552B32" w:rsidRPr="006010D6" w:rsidRDefault="00552B32" w:rsidP="00552B32">
      <w:pPr>
        <w:pStyle w:val="RKnormal"/>
      </w:pPr>
      <w:r w:rsidRPr="006010D6">
        <w:t>Sven Otto Littorin</w:t>
      </w:r>
    </w:p>
    <w:p w:rsidR="00552B32" w:rsidRPr="006010D6" w:rsidRDefault="00552B32" w:rsidP="00552B32">
      <w:pPr>
        <w:pStyle w:val="RKnormal"/>
      </w:pPr>
    </w:p>
    <w:p w:rsidR="00552B32" w:rsidRPr="006010D6" w:rsidRDefault="00552B32" w:rsidP="00552B32">
      <w:pPr>
        <w:pStyle w:val="RKnormal"/>
        <w:rPr>
          <w:b/>
          <w:bCs/>
        </w:rPr>
      </w:pPr>
      <w:r w:rsidRPr="006010D6">
        <w:rPr>
          <w:b/>
          <w:bCs/>
        </w:rPr>
        <w:t>Bakgrund</w:t>
      </w:r>
    </w:p>
    <w:p w:rsidR="00552B32" w:rsidRPr="006010D6" w:rsidRDefault="00552B32" w:rsidP="00552B32">
      <w:pPr>
        <w:pStyle w:val="normal0"/>
        <w:shd w:val="clear" w:color="auto" w:fill="FFFFFF"/>
        <w:rPr>
          <w:rFonts w:ascii="OrigGarmnd BT" w:hAnsi="OrigGarmnd BT"/>
          <w:color w:val="000000"/>
          <w:lang w:val="sv-SE"/>
        </w:rPr>
      </w:pPr>
      <w:r w:rsidRPr="006010D6">
        <w:rPr>
          <w:rFonts w:ascii="OrigGarmnd BT" w:hAnsi="OrigGarmnd BT"/>
          <w:color w:val="000000"/>
          <w:lang w:val="sv-SE"/>
        </w:rPr>
        <w:t>Den 11 december 2007 presenterade kommissionen sitt ”Lissabon-paket” inför vårtoppmötet i mars 2008. KOM:s strategiska rapport innehåller en utvärdering av medlemsstaternas genomförande av Lissabonstrategin i enlighet med de nationella handlingsprogrammen, baserat på de årliga nationella framstegsrapporterna. Centrala områden för att fördjupa samarbetet under den kommande treårsperioden pekas ut och ett antal specifika åtgärder på EU- och nationell nivå under fyra prioriterade områden.</w:t>
      </w:r>
    </w:p>
    <w:p w:rsidR="004C5BFA" w:rsidRPr="006010D6" w:rsidRDefault="00552B32" w:rsidP="00552B32">
      <w:pPr>
        <w:pStyle w:val="normal0"/>
        <w:shd w:val="clear" w:color="auto" w:fill="FFFFFF"/>
        <w:rPr>
          <w:rFonts w:ascii="OrigGarmnd BT" w:hAnsi="OrigGarmnd BT"/>
          <w:lang w:val="sv-SE"/>
        </w:rPr>
      </w:pPr>
      <w:r w:rsidRPr="006010D6">
        <w:rPr>
          <w:rFonts w:ascii="OrigGarmnd BT" w:hAnsi="OrigGarmnd BT"/>
          <w:lang w:val="sv-SE"/>
        </w:rPr>
        <w:t>Enligt kommissionens bedömning gör Sverige mycket goda framsteg i genomförandet av det nationella handlingsprogrammet och svarar väl upp mot de synpunkter som framfördes av kommissionen och rådet i förra årets framstegrapport.</w:t>
      </w:r>
    </w:p>
    <w:p w:rsidR="004C5BFA" w:rsidRPr="006010D6" w:rsidRDefault="004C5BFA" w:rsidP="00552B32">
      <w:pPr>
        <w:pStyle w:val="RKnormal"/>
        <w:rPr>
          <w:b/>
          <w:bCs/>
        </w:rPr>
      </w:pPr>
    </w:p>
    <w:p w:rsidR="00552B32" w:rsidRPr="006010D6" w:rsidRDefault="00552B32" w:rsidP="00552B32">
      <w:pPr>
        <w:pStyle w:val="RKnormal"/>
        <w:rPr>
          <w:b/>
          <w:bCs/>
        </w:rPr>
      </w:pPr>
      <w:r w:rsidRPr="006010D6">
        <w:rPr>
          <w:b/>
          <w:bCs/>
        </w:rPr>
        <w:t>Förslag till svensk ståndpunkt</w:t>
      </w:r>
    </w:p>
    <w:p w:rsidR="00552B32" w:rsidRPr="006010D6" w:rsidRDefault="00552B32" w:rsidP="00552B32">
      <w:r w:rsidRPr="006010D6">
        <w:t>Regeringen kan i stort välkomna kommissionens strategiska rapport och delar KOM:s bedömning vad gäller såväl framsteg som brister i genomförandet av Lissabonstrategin. Regeringen delar därför KOM:s bedömning om behovet av fördjupat genomförande av Lissabonstrategin på såväl nationell som på EU-nivå under nästa treårsperiod. Regeringen delar även kommissionens bedömning av situationen i Sverige och genomförandet av Lissabonsstrategin.</w:t>
      </w:r>
    </w:p>
    <w:p w:rsidR="00552B32" w:rsidRPr="006010D6" w:rsidRDefault="00552B32">
      <w:pPr>
        <w:pStyle w:val="RKnormal"/>
      </w:pPr>
    </w:p>
    <w:p w:rsidR="00552B32" w:rsidRPr="006010D6" w:rsidRDefault="00552B32" w:rsidP="00552B32">
      <w:pPr>
        <w:pStyle w:val="RKnormal"/>
        <w:rPr>
          <w:b/>
          <w:bCs/>
        </w:rPr>
      </w:pPr>
      <w:r w:rsidRPr="006010D6">
        <w:rPr>
          <w:b/>
          <w:bCs/>
        </w:rPr>
        <w:t xml:space="preserve">c) </w:t>
      </w:r>
      <w:r w:rsidR="00503904" w:rsidRPr="006010D6">
        <w:rPr>
          <w:b/>
        </w:rPr>
        <w:t>Gemensam sysselsättningsrapport 2007/2008</w:t>
      </w:r>
    </w:p>
    <w:p w:rsidR="00552B32" w:rsidRPr="006010D6" w:rsidRDefault="00552B32" w:rsidP="00552B32">
      <w:pPr>
        <w:pStyle w:val="RKnormal"/>
        <w:rPr>
          <w:bCs/>
        </w:rPr>
      </w:pPr>
      <w:r w:rsidRPr="006010D6">
        <w:rPr>
          <w:bCs/>
          <w:i/>
        </w:rPr>
        <w:t xml:space="preserve">- </w:t>
      </w:r>
      <w:r w:rsidRPr="006010D6">
        <w:rPr>
          <w:bCs/>
        </w:rPr>
        <w:t xml:space="preserve">Antagande </w:t>
      </w:r>
    </w:p>
    <w:p w:rsidR="00552B32" w:rsidRPr="006010D6" w:rsidRDefault="00552B32" w:rsidP="00552B32"/>
    <w:p w:rsidR="00552B32" w:rsidRPr="006010D6" w:rsidRDefault="00552B32" w:rsidP="00552B32">
      <w:r w:rsidRPr="006010D6">
        <w:t>5984/08 SOC 63 ECOFIN 40 EDUC 35</w:t>
      </w:r>
    </w:p>
    <w:p w:rsidR="00552B32" w:rsidRPr="006010D6" w:rsidRDefault="00552B32" w:rsidP="00552B32"/>
    <w:p w:rsidR="00552B32" w:rsidRPr="006010D6" w:rsidRDefault="00552B32" w:rsidP="00552B32">
      <w:pPr>
        <w:rPr>
          <w:snapToGrid w:val="0"/>
        </w:rPr>
      </w:pPr>
      <w:r w:rsidRPr="006010D6">
        <w:rPr>
          <w:snapToGrid w:val="0"/>
        </w:rPr>
        <w:t>16714/07 ECOFIN 519 COMPET 442 SOC 543 ENV 721 EDUC 224 RECH 433 ENER 326 + ADD 2 (Part III)</w:t>
      </w:r>
    </w:p>
    <w:p w:rsidR="00552B32" w:rsidRPr="006010D6" w:rsidRDefault="00552B32" w:rsidP="00552B32">
      <w:pPr>
        <w:pStyle w:val="RKnormal"/>
      </w:pPr>
    </w:p>
    <w:p w:rsidR="00552B32" w:rsidRPr="006010D6" w:rsidRDefault="00552B32" w:rsidP="00552B32">
      <w:pPr>
        <w:pStyle w:val="RKnormal"/>
      </w:pPr>
      <w:r w:rsidRPr="006010D6">
        <w:t>Frågan har behandlats i arbetsmarkandsutskottet den 21 feb 2008.</w:t>
      </w:r>
    </w:p>
    <w:p w:rsidR="00552B32" w:rsidRPr="006010D6" w:rsidRDefault="00552B32" w:rsidP="00552B32">
      <w:pPr>
        <w:pStyle w:val="RKnormal"/>
      </w:pPr>
    </w:p>
    <w:p w:rsidR="00552B32" w:rsidRPr="006010D6" w:rsidRDefault="00552B32" w:rsidP="00552B32">
      <w:pPr>
        <w:pStyle w:val="RKnormal"/>
        <w:rPr>
          <w:b/>
        </w:rPr>
      </w:pPr>
      <w:r w:rsidRPr="006010D6">
        <w:rPr>
          <w:b/>
        </w:rPr>
        <w:t>Ansvarig minister</w:t>
      </w:r>
    </w:p>
    <w:p w:rsidR="00552B32" w:rsidRPr="006010D6" w:rsidRDefault="00552B32" w:rsidP="00552B32">
      <w:pPr>
        <w:pStyle w:val="RKnormal"/>
      </w:pPr>
      <w:r w:rsidRPr="006010D6">
        <w:t>Sven Otto Littorin</w:t>
      </w:r>
    </w:p>
    <w:p w:rsidR="00552B32" w:rsidRPr="006010D6" w:rsidRDefault="00552B32" w:rsidP="00552B32">
      <w:pPr>
        <w:pStyle w:val="RKnormal"/>
      </w:pPr>
    </w:p>
    <w:p w:rsidR="00552B32" w:rsidRPr="006010D6" w:rsidRDefault="00552B32" w:rsidP="00552B32">
      <w:pPr>
        <w:pStyle w:val="RKnormal"/>
        <w:rPr>
          <w:b/>
          <w:bCs/>
        </w:rPr>
      </w:pPr>
      <w:r w:rsidRPr="006010D6">
        <w:rPr>
          <w:b/>
          <w:bCs/>
        </w:rPr>
        <w:t>Bakgrund</w:t>
      </w:r>
    </w:p>
    <w:p w:rsidR="00552B32" w:rsidRPr="006010D6" w:rsidRDefault="00552B32" w:rsidP="00552B32">
      <w:pPr>
        <w:pStyle w:val="RKnormal"/>
      </w:pPr>
      <w:r w:rsidRPr="006010D6">
        <w:t xml:space="preserve">På grundval av kommissionens och rådets granskning av de nationella handlingsprogrammen för tillväxt och sysselsättning ska årligen en gemensam sysselsättningsrapport tas fram. Rapporten kommer sedan att utgöra ett inspel till vårtoppmötet som kommer att anta slutsatser i frågan. Den av kommissionen föreslagna rapporten antogs utan större ändringar av sysselsättningskommittén den 8 februari. Rapporten noterar att medlemsstaterna gjort framsteg på sysselsättningsområdet, delvis tack vare den positiva ekonomiska utvecklingen.  Fortsatta arbetsmarknadsreformer behövs dock om EU framgångsrikt ska möte globaliseringen och den demografiska utmaningen. </w:t>
      </w:r>
    </w:p>
    <w:p w:rsidR="00552B32" w:rsidRPr="006010D6" w:rsidRDefault="00552B32" w:rsidP="00552B32">
      <w:pPr>
        <w:pStyle w:val="RKnormal"/>
      </w:pPr>
    </w:p>
    <w:p w:rsidR="00552B32" w:rsidRPr="006010D6" w:rsidRDefault="00552B32" w:rsidP="00552B32">
      <w:pPr>
        <w:pStyle w:val="RKnormal"/>
        <w:rPr>
          <w:b/>
          <w:bCs/>
        </w:rPr>
      </w:pPr>
      <w:r w:rsidRPr="006010D6">
        <w:rPr>
          <w:b/>
          <w:bCs/>
        </w:rPr>
        <w:t>Förslag till svensk ståndpunkt</w:t>
      </w:r>
    </w:p>
    <w:p w:rsidR="00552B32" w:rsidRPr="006010D6" w:rsidRDefault="00552B32" w:rsidP="00552B32">
      <w:pPr>
        <w:pStyle w:val="RKnormal"/>
        <w:rPr>
          <w:iCs/>
        </w:rPr>
      </w:pPr>
      <w:r w:rsidRPr="006010D6">
        <w:rPr>
          <w:iCs/>
        </w:rPr>
        <w:t xml:space="preserve">Regeringen välkomnar den gemensamma sysselsättningsrapporten som på ett tydligare sätt än i fjol understryker behovet av fortsatta arbetsmarknadsreformer. Regeringen välkomnar också att rapporten tydliggör kopplingen mellan å ena sidan behovet av reformer och å andra sidan demografi och globalisering. </w:t>
      </w:r>
    </w:p>
    <w:p w:rsidR="00552B32" w:rsidRPr="006010D6" w:rsidRDefault="00552B32">
      <w:pPr>
        <w:pStyle w:val="RKnormal"/>
      </w:pPr>
    </w:p>
    <w:p w:rsidR="00552B32" w:rsidRPr="006010D6" w:rsidRDefault="00552B32" w:rsidP="00552B32">
      <w:pPr>
        <w:pStyle w:val="RKnormal"/>
        <w:rPr>
          <w:b/>
          <w:bCs/>
          <w:szCs w:val="24"/>
        </w:rPr>
      </w:pPr>
      <w:r w:rsidRPr="006010D6">
        <w:rPr>
          <w:b/>
          <w:bCs/>
          <w:szCs w:val="24"/>
        </w:rPr>
        <w:t xml:space="preserve">d) </w:t>
      </w:r>
      <w:r w:rsidR="00503904" w:rsidRPr="006010D6">
        <w:rPr>
          <w:b/>
        </w:rPr>
        <w:t xml:space="preserve">Integrerade riktlinjer för tillväxt och sysselsättning (2008–2010) </w:t>
      </w:r>
      <w:r w:rsidR="00503904" w:rsidRPr="006010D6">
        <w:rPr>
          <w:b/>
        </w:rPr>
        <w:br/>
        <w:t>Förslag till rådets beslut om riktlinjer för medlemsstaternas sysselsättningspolitik (enligt artikel 128 i EG-fördraget)</w:t>
      </w:r>
      <w:r w:rsidR="00503904" w:rsidRPr="006010D6">
        <w:rPr>
          <w:b/>
        </w:rPr>
        <w:tab/>
      </w:r>
    </w:p>
    <w:p w:rsidR="00552B32" w:rsidRPr="006010D6" w:rsidRDefault="00503904" w:rsidP="00552B32">
      <w:pPr>
        <w:rPr>
          <w:i/>
          <w:color w:val="000000"/>
        </w:rPr>
      </w:pPr>
      <w:r w:rsidRPr="006010D6">
        <w:rPr>
          <w:i/>
          <w:color w:val="000000"/>
        </w:rPr>
        <w:t xml:space="preserve">- allmän riktlinje </w:t>
      </w:r>
      <w:r w:rsidR="00552B32" w:rsidRPr="006010D6">
        <w:rPr>
          <w:i/>
          <w:color w:val="000000"/>
        </w:rPr>
        <w:t xml:space="preserve">om sysselsättningsriktlinjerna </w:t>
      </w:r>
    </w:p>
    <w:p w:rsidR="00503904" w:rsidRPr="006010D6" w:rsidRDefault="00503904" w:rsidP="00552B32">
      <w:pPr>
        <w:rPr>
          <w:i/>
        </w:rPr>
      </w:pPr>
    </w:p>
    <w:p w:rsidR="00552B32" w:rsidRPr="006010D6" w:rsidRDefault="00552B32" w:rsidP="00552B32">
      <w:pPr>
        <w:pStyle w:val="RKnormal"/>
        <w:rPr>
          <w:szCs w:val="24"/>
        </w:rPr>
      </w:pPr>
      <w:r w:rsidRPr="006010D6">
        <w:rPr>
          <w:szCs w:val="24"/>
        </w:rPr>
        <w:t>5997/08 SOC 66 ECOFIN 43 EDUC 37</w:t>
      </w:r>
    </w:p>
    <w:p w:rsidR="00552B32" w:rsidRPr="006010D6" w:rsidRDefault="00552B32" w:rsidP="00552B32">
      <w:pPr>
        <w:pStyle w:val="RKnormal"/>
        <w:rPr>
          <w:szCs w:val="24"/>
        </w:rPr>
      </w:pPr>
    </w:p>
    <w:p w:rsidR="00503904" w:rsidRPr="006010D6" w:rsidRDefault="00552B32" w:rsidP="00552B32">
      <w:pPr>
        <w:rPr>
          <w:snapToGrid w:val="0"/>
        </w:rPr>
      </w:pPr>
      <w:r w:rsidRPr="006010D6">
        <w:rPr>
          <w:snapToGrid w:val="0"/>
        </w:rPr>
        <w:t xml:space="preserve">16714/07 ECOFIN 519 COMPET 442 SOC 543 ENV 721 EDUC 224 RECH 433 ENER 326 </w:t>
      </w:r>
    </w:p>
    <w:p w:rsidR="00552B32" w:rsidRPr="006010D6" w:rsidRDefault="00552B32" w:rsidP="00552B32">
      <w:pPr>
        <w:rPr>
          <w:snapToGrid w:val="0"/>
        </w:rPr>
      </w:pPr>
      <w:r w:rsidRPr="006010D6">
        <w:rPr>
          <w:snapToGrid w:val="0"/>
        </w:rPr>
        <w:t>+ ADD 4 COR 1</w:t>
      </w:r>
    </w:p>
    <w:p w:rsidR="00503904" w:rsidRPr="006010D6" w:rsidRDefault="00503904" w:rsidP="00503904">
      <w:pPr>
        <w:rPr>
          <w:snapToGrid w:val="0"/>
        </w:rPr>
      </w:pPr>
      <w:r w:rsidRPr="006010D6">
        <w:rPr>
          <w:snapToGrid w:val="0"/>
        </w:rPr>
        <w:t xml:space="preserve">+ ADD 4 REV 1 (en) </w:t>
      </w:r>
    </w:p>
    <w:p w:rsidR="00552B32" w:rsidRPr="006010D6" w:rsidRDefault="00552B32" w:rsidP="00552B32">
      <w:pPr>
        <w:pStyle w:val="dokumentbeteckning-titel"/>
        <w:spacing w:before="0" w:beforeAutospacing="0" w:after="0" w:afterAutospacing="0"/>
        <w:rPr>
          <w:rFonts w:ascii="OrigGarmnd BT" w:hAnsi="OrigGarmnd BT"/>
          <w:color w:val="000000"/>
          <w:sz w:val="19"/>
          <w:szCs w:val="19"/>
          <w:lang w:val="sv-SE"/>
        </w:rPr>
      </w:pPr>
    </w:p>
    <w:p w:rsidR="00552B32" w:rsidRPr="006010D6" w:rsidRDefault="00552B32" w:rsidP="00552B32">
      <w:pPr>
        <w:pStyle w:val="RKnormal"/>
      </w:pPr>
      <w:r w:rsidRPr="006010D6">
        <w:t>Frågan har behandlats i EU-nämnden inför ECOFIN-rådet den 21 januari. Frågan har behandlats i arbetsmarkandsutskottet den 21 feb 2008.</w:t>
      </w:r>
    </w:p>
    <w:p w:rsidR="00552B32" w:rsidRPr="006010D6" w:rsidRDefault="00552B32" w:rsidP="00552B32">
      <w:pPr>
        <w:pStyle w:val="RKnormal"/>
      </w:pPr>
    </w:p>
    <w:p w:rsidR="00552B32" w:rsidRPr="006010D6" w:rsidRDefault="00552B32" w:rsidP="00552B32">
      <w:pPr>
        <w:pStyle w:val="RKnormal"/>
        <w:rPr>
          <w:b/>
        </w:rPr>
      </w:pPr>
      <w:r w:rsidRPr="006010D6">
        <w:rPr>
          <w:b/>
        </w:rPr>
        <w:t>Ansvarig minister</w:t>
      </w:r>
    </w:p>
    <w:p w:rsidR="00552B32" w:rsidRPr="006010D6" w:rsidRDefault="00552B32" w:rsidP="00552B32">
      <w:pPr>
        <w:pStyle w:val="RKnormal"/>
      </w:pPr>
      <w:r w:rsidRPr="006010D6">
        <w:t>Sven Otto Littorin</w:t>
      </w:r>
    </w:p>
    <w:p w:rsidR="00552B32" w:rsidRPr="006010D6" w:rsidRDefault="00552B32" w:rsidP="00552B32">
      <w:pPr>
        <w:pStyle w:val="RKnormal"/>
      </w:pPr>
    </w:p>
    <w:p w:rsidR="00552B32" w:rsidRPr="006010D6" w:rsidRDefault="00552B32" w:rsidP="00552B32">
      <w:pPr>
        <w:pStyle w:val="RKnormal"/>
        <w:rPr>
          <w:b/>
          <w:bCs/>
        </w:rPr>
      </w:pPr>
      <w:r w:rsidRPr="006010D6">
        <w:rPr>
          <w:b/>
          <w:bCs/>
        </w:rPr>
        <w:t>Bakgrund</w:t>
      </w:r>
    </w:p>
    <w:p w:rsidR="00552B32" w:rsidRPr="006010D6" w:rsidRDefault="00552B32" w:rsidP="00552B32">
      <w:pPr>
        <w:pStyle w:val="RKnormal"/>
        <w:rPr>
          <w:bCs/>
        </w:rPr>
      </w:pPr>
      <w:r w:rsidRPr="006010D6">
        <w:rPr>
          <w:bCs/>
        </w:rPr>
        <w:t xml:space="preserve">På mötet ska EPSCO-rådet ta ställning till sysselsättningsriktlinjerna för perioden 2008-2010 som presenterades av kommissionen den 11 december 2007 och som behandlats av sysselsättningskommittén. Texten som föreligger innebär inga ändringar av sysselsättningsriktlinjerna men innehåller däremot några mindre ändringar i löptexten. </w:t>
      </w:r>
    </w:p>
    <w:p w:rsidR="00552B32" w:rsidRPr="006010D6" w:rsidRDefault="00552B32" w:rsidP="00552B32">
      <w:pPr>
        <w:pStyle w:val="RKnormal"/>
        <w:rPr>
          <w:b/>
          <w:bCs/>
        </w:rPr>
      </w:pPr>
    </w:p>
    <w:p w:rsidR="00552B32" w:rsidRPr="006010D6" w:rsidRDefault="00552B32" w:rsidP="00552B32">
      <w:pPr>
        <w:pStyle w:val="RKnormal"/>
        <w:rPr>
          <w:b/>
          <w:bCs/>
        </w:rPr>
      </w:pPr>
      <w:r w:rsidRPr="006010D6">
        <w:rPr>
          <w:b/>
          <w:bCs/>
        </w:rPr>
        <w:t>Förslag till svensk ståndpunkt</w:t>
      </w:r>
    </w:p>
    <w:p w:rsidR="00552B32" w:rsidRPr="006010D6" w:rsidRDefault="00552B32" w:rsidP="00552B32">
      <w:pPr>
        <w:rPr>
          <w:color w:val="000000"/>
        </w:rPr>
      </w:pPr>
      <w:r w:rsidRPr="006010D6">
        <w:rPr>
          <w:color w:val="000000"/>
        </w:rPr>
        <w:t>Regeringen välkomnar Sysselsättningskommitténs yttrande om sysselsättningsriktlinjer och recit till riktlinjerna. Regeringen delar sysselsättningskommitténs, och därmed också kommissionens bedömning om att sysselsättningsriktlinjerna bör vara oförändrade. Stabilitet och kontinuitet i riktlinjerna är viktigt och medlemsstaterna bör under nästa cykel fokusera på implementering av nödvändiga reformer. Mycket återstår att göra för att genomföra strategins mål och intentioner. Regeringen kan ställa sig bakom sysselsättningskommitténs ändringar i löptexten tillhörande riktlinjerna.</w:t>
      </w:r>
    </w:p>
    <w:p w:rsidR="00552B32" w:rsidRPr="006010D6" w:rsidRDefault="00552B32">
      <w:pPr>
        <w:pStyle w:val="RKnormal"/>
      </w:pPr>
    </w:p>
    <w:p w:rsidR="00552B32" w:rsidRPr="006010D6" w:rsidRDefault="00552B32" w:rsidP="00552B32">
      <w:pPr>
        <w:pStyle w:val="RKnormal"/>
        <w:rPr>
          <w:b/>
          <w:bCs/>
        </w:rPr>
      </w:pPr>
      <w:r w:rsidRPr="006010D6">
        <w:rPr>
          <w:b/>
          <w:bCs/>
        </w:rPr>
        <w:t xml:space="preserve">e) </w:t>
      </w:r>
      <w:r w:rsidR="00503904" w:rsidRPr="006010D6">
        <w:rPr>
          <w:b/>
        </w:rPr>
        <w:t>Rekommendation till rådets rekommendation om 2008 års uppdatering av de allmänna riktlinjerna för medlemsstaternas och gemenskapens ekonomiska politik och om genomförandet av medlemsstaternas sysselsättningspolitik</w:t>
      </w:r>
    </w:p>
    <w:p w:rsidR="00552B32" w:rsidRPr="006010D6" w:rsidRDefault="00552B32" w:rsidP="00552B32">
      <w:pPr>
        <w:rPr>
          <w:color w:val="000000"/>
        </w:rPr>
      </w:pPr>
      <w:r w:rsidRPr="006010D6">
        <w:rPr>
          <w:color w:val="000000"/>
        </w:rPr>
        <w:t xml:space="preserve">- politisk överenskommelse </w:t>
      </w:r>
    </w:p>
    <w:p w:rsidR="00552B32" w:rsidRPr="006010D6" w:rsidRDefault="00552B32" w:rsidP="00552B32">
      <w:pPr>
        <w:rPr>
          <w:i/>
        </w:rPr>
      </w:pPr>
    </w:p>
    <w:p w:rsidR="00552B32" w:rsidRPr="006010D6" w:rsidRDefault="00552B32" w:rsidP="00552B32">
      <w:pPr>
        <w:pStyle w:val="RKnormal"/>
      </w:pPr>
      <w:r w:rsidRPr="006010D6">
        <w:t>5985/08 SOC 64 ECOFIN 41</w:t>
      </w:r>
    </w:p>
    <w:p w:rsidR="00552B32" w:rsidRPr="006010D6" w:rsidRDefault="00552B32" w:rsidP="00552B32">
      <w:pPr>
        <w:rPr>
          <w:snapToGrid w:val="0"/>
        </w:rPr>
      </w:pPr>
    </w:p>
    <w:p w:rsidR="00552B32" w:rsidRPr="006010D6" w:rsidRDefault="00552B32" w:rsidP="00552B32">
      <w:pPr>
        <w:rPr>
          <w:snapToGrid w:val="0"/>
        </w:rPr>
      </w:pPr>
      <w:r w:rsidRPr="006010D6">
        <w:rPr>
          <w:snapToGrid w:val="0"/>
        </w:rPr>
        <w:t>16714/07 ECOFIN 519 COMPET 442 SOC 543 ENV 721 EDUC 224 RECH 433 ENER 326 ADD 3</w:t>
      </w:r>
    </w:p>
    <w:p w:rsidR="00552B32" w:rsidRPr="006010D6" w:rsidRDefault="00552B32" w:rsidP="00552B32">
      <w:pPr>
        <w:pStyle w:val="dokumentbeteckning-titel"/>
        <w:spacing w:before="0" w:beforeAutospacing="0" w:after="0" w:afterAutospacing="0"/>
        <w:rPr>
          <w:rFonts w:ascii="OrigGarmnd BT" w:hAnsi="OrigGarmnd BT"/>
          <w:color w:val="000000"/>
          <w:sz w:val="19"/>
          <w:szCs w:val="19"/>
          <w:lang w:val="sv-SE"/>
        </w:rPr>
      </w:pPr>
    </w:p>
    <w:p w:rsidR="00552B32" w:rsidRPr="006010D6" w:rsidRDefault="00552B32" w:rsidP="00552B32">
      <w:pPr>
        <w:pStyle w:val="RKnormal"/>
      </w:pPr>
      <w:r w:rsidRPr="006010D6">
        <w:t>Frågan har behandlats i arbetsmarkandsutskottet den 21 feb 2008.</w:t>
      </w:r>
    </w:p>
    <w:p w:rsidR="00552B32" w:rsidRPr="006010D6" w:rsidRDefault="00552B32" w:rsidP="00552B32">
      <w:pPr>
        <w:pStyle w:val="RKnormal"/>
      </w:pPr>
    </w:p>
    <w:p w:rsidR="00552B32" w:rsidRPr="006010D6" w:rsidRDefault="00552B32" w:rsidP="00552B32">
      <w:pPr>
        <w:pStyle w:val="RKnormal"/>
        <w:rPr>
          <w:b/>
        </w:rPr>
      </w:pPr>
      <w:r w:rsidRPr="006010D6">
        <w:rPr>
          <w:b/>
        </w:rPr>
        <w:t>Ansvarig minister</w:t>
      </w:r>
    </w:p>
    <w:p w:rsidR="00552B32" w:rsidRPr="006010D6" w:rsidRDefault="00552B32" w:rsidP="00552B32">
      <w:pPr>
        <w:pStyle w:val="RKnormal"/>
      </w:pPr>
      <w:r w:rsidRPr="006010D6">
        <w:t>Sven Otto Littorin</w:t>
      </w:r>
    </w:p>
    <w:p w:rsidR="00552B32" w:rsidRPr="006010D6" w:rsidRDefault="00552B32" w:rsidP="00552B32">
      <w:pPr>
        <w:pStyle w:val="RKnormal"/>
      </w:pPr>
    </w:p>
    <w:p w:rsidR="00552B32" w:rsidRPr="006010D6" w:rsidRDefault="00552B32" w:rsidP="00552B32">
      <w:pPr>
        <w:pStyle w:val="RKnormal"/>
        <w:rPr>
          <w:b/>
          <w:bCs/>
        </w:rPr>
      </w:pPr>
      <w:r w:rsidRPr="006010D6">
        <w:rPr>
          <w:b/>
          <w:bCs/>
        </w:rPr>
        <w:t>Bakgrund</w:t>
      </w:r>
    </w:p>
    <w:p w:rsidR="00552B32" w:rsidRPr="006010D6" w:rsidRDefault="00552B32" w:rsidP="00552B32">
      <w:pPr>
        <w:pStyle w:val="RKnormal"/>
        <w:rPr>
          <w:bCs/>
        </w:rPr>
      </w:pPr>
      <w:r w:rsidRPr="006010D6">
        <w:rPr>
          <w:bCs/>
        </w:rPr>
        <w:t xml:space="preserve">På mötet ska EPSCO-rådet nå en politisk överenskommelse om länderspecifika rekommendationer. Fokus för EPSCO-rådet kommer att ligga på de sysselsättningsrelaterade aspekterna av de föreslagna rekommendationerna.  Inga föreslagna rekommendationer för Sveriges del. Däremot uppmanas Sverige att på sysselsättningsområdet verka för att genomföra och utvärdera reformer </w:t>
      </w:r>
      <w:r w:rsidRPr="006010D6">
        <w:rPr>
          <w:iCs/>
        </w:rPr>
        <w:t xml:space="preserve">för att stärka incitament till arbete, öka sysselsättningen bland invandrare, minska ungdomsarbetslösheten och återföra långtidssjukskrivna till arbetet.  </w:t>
      </w:r>
    </w:p>
    <w:p w:rsidR="00552B32" w:rsidRPr="006010D6" w:rsidRDefault="00552B32" w:rsidP="00552B32">
      <w:pPr>
        <w:pStyle w:val="RKnormal"/>
        <w:rPr>
          <w:b/>
          <w:bCs/>
        </w:rPr>
      </w:pPr>
    </w:p>
    <w:p w:rsidR="00552B32" w:rsidRPr="006010D6" w:rsidRDefault="00552B32" w:rsidP="00552B32">
      <w:pPr>
        <w:pStyle w:val="RKnormal"/>
        <w:rPr>
          <w:b/>
          <w:bCs/>
        </w:rPr>
      </w:pPr>
      <w:r w:rsidRPr="006010D6">
        <w:rPr>
          <w:b/>
          <w:bCs/>
        </w:rPr>
        <w:t>Förslag till svensk ståndpunkt</w:t>
      </w:r>
    </w:p>
    <w:p w:rsidR="00552B32" w:rsidRPr="006010D6" w:rsidRDefault="00552B32" w:rsidP="00552B32">
      <w:pPr>
        <w:rPr>
          <w:iCs/>
        </w:rPr>
      </w:pPr>
      <w:r w:rsidRPr="006010D6">
        <w:rPr>
          <w:iCs/>
        </w:rPr>
        <w:t>Regeringen kan ställa sig bakom förslaget till integrerade rekommendationer och tycker det är positivt att kommissionen lagt fram förslag till rekommendationer. Rekommendationer utgör ett viktigt instrument inom ramen för Lissabon- och Sysselsättningstrategin.  Regeringen delar kommissionens bedömning av behovet av att genomföra och utvärdera planerade reformer.</w:t>
      </w:r>
    </w:p>
    <w:p w:rsidR="00503904" w:rsidRPr="006010D6" w:rsidRDefault="00503904" w:rsidP="00503904">
      <w:pPr>
        <w:rPr>
          <w:b/>
          <w:iCs/>
        </w:rPr>
      </w:pPr>
    </w:p>
    <w:p w:rsidR="00503904" w:rsidRPr="006010D6" w:rsidRDefault="00552B32" w:rsidP="00503904">
      <w:r w:rsidRPr="006010D6">
        <w:rPr>
          <w:b/>
          <w:iCs/>
        </w:rPr>
        <w:t xml:space="preserve">f) </w:t>
      </w:r>
      <w:r w:rsidR="00503904" w:rsidRPr="006010D6">
        <w:rPr>
          <w:b/>
        </w:rPr>
        <w:t>Gemensam rapport om social trygghet och social integration 2008</w:t>
      </w:r>
    </w:p>
    <w:p w:rsidR="00552B32" w:rsidRPr="006010D6" w:rsidRDefault="00503904" w:rsidP="00503904">
      <w:r w:rsidRPr="006010D6">
        <w:t>- Antagande</w:t>
      </w:r>
    </w:p>
    <w:p w:rsidR="00552B32" w:rsidRPr="006010D6" w:rsidRDefault="00552B32" w:rsidP="00552B32">
      <w:pPr>
        <w:pStyle w:val="RKnormal"/>
        <w:rPr>
          <w:i/>
        </w:rPr>
      </w:pPr>
    </w:p>
    <w:p w:rsidR="0037519F" w:rsidRPr="006010D6" w:rsidRDefault="0037519F" w:rsidP="0037519F">
      <w:pPr>
        <w:tabs>
          <w:tab w:val="left" w:pos="180"/>
        </w:tabs>
      </w:pPr>
      <w:r w:rsidRPr="006010D6">
        <w:t>15914/07 SOC 510</w:t>
      </w:r>
    </w:p>
    <w:p w:rsidR="0037519F" w:rsidRPr="006010D6" w:rsidRDefault="0037519F" w:rsidP="0037519F">
      <w:pPr>
        <w:tabs>
          <w:tab w:val="left" w:pos="180"/>
        </w:tabs>
      </w:pPr>
    </w:p>
    <w:p w:rsidR="00552B32" w:rsidRPr="006010D6" w:rsidRDefault="0037519F" w:rsidP="0037519F">
      <w:pPr>
        <w:tabs>
          <w:tab w:val="left" w:pos="180"/>
        </w:tabs>
      </w:pPr>
      <w:r w:rsidRPr="006010D6">
        <w:t>KOM(2007) 738</w:t>
      </w:r>
    </w:p>
    <w:p w:rsidR="0037519F" w:rsidRPr="006010D6" w:rsidRDefault="0037519F" w:rsidP="0037519F">
      <w:pPr>
        <w:tabs>
          <w:tab w:val="left" w:pos="180"/>
        </w:tabs>
      </w:pPr>
    </w:p>
    <w:p w:rsidR="0067333B" w:rsidRPr="006010D6" w:rsidRDefault="0067333B" w:rsidP="0067333B">
      <w:r w:rsidRPr="006010D6">
        <w:t xml:space="preserve">Socialutskottet och Socialförsäkringsutskottet informeras om frågan den 19 respektive den 21 februari 2008. Frågan har inte tidigare behandlats i EU-nämnden. </w:t>
      </w:r>
    </w:p>
    <w:p w:rsidR="00552B32" w:rsidRPr="006010D6" w:rsidRDefault="00552B32" w:rsidP="00552B32">
      <w:pPr>
        <w:pStyle w:val="RKnormal"/>
        <w:rPr>
          <w:i/>
        </w:rPr>
      </w:pPr>
    </w:p>
    <w:p w:rsidR="00552B32" w:rsidRPr="006010D6" w:rsidRDefault="00552B32" w:rsidP="00552B32">
      <w:pPr>
        <w:pStyle w:val="RKnormal"/>
        <w:rPr>
          <w:b/>
        </w:rPr>
      </w:pPr>
      <w:r w:rsidRPr="006010D6">
        <w:rPr>
          <w:b/>
        </w:rPr>
        <w:t>Ansvarig minister</w:t>
      </w:r>
    </w:p>
    <w:p w:rsidR="00552B32" w:rsidRPr="006010D6" w:rsidRDefault="004C5BFA" w:rsidP="00552B32">
      <w:pPr>
        <w:rPr>
          <w:iCs/>
        </w:rPr>
      </w:pPr>
      <w:r w:rsidRPr="006010D6">
        <w:t>Maria Larsson (SS Ragnwi Marcelind genomför samråd med nämnden)</w:t>
      </w:r>
    </w:p>
    <w:p w:rsidR="00552B32" w:rsidRPr="006010D6" w:rsidRDefault="00552B32" w:rsidP="00552B32">
      <w:pPr>
        <w:rPr>
          <w:iCs/>
        </w:rPr>
      </w:pPr>
    </w:p>
    <w:p w:rsidR="00552B32" w:rsidRPr="006010D6" w:rsidRDefault="00552B32" w:rsidP="00552B32">
      <w:pPr>
        <w:pStyle w:val="RKnormal"/>
        <w:rPr>
          <w:b/>
          <w:bCs/>
        </w:rPr>
      </w:pPr>
      <w:r w:rsidRPr="006010D6">
        <w:rPr>
          <w:b/>
          <w:bCs/>
        </w:rPr>
        <w:t>Bakgrund</w:t>
      </w:r>
    </w:p>
    <w:p w:rsidR="00552B32" w:rsidRPr="006010D6" w:rsidRDefault="00552B32" w:rsidP="00552B32">
      <w:r w:rsidRPr="006010D6">
        <w:t>Dagordningspunkten avser antagande av en gemensam rapport om social trygghet och social delaktighet. Rapporten är baserad på nationella rapporter som medlemsstaterna har lämnat under 2007 och som belyser de frågor som diskuterades under året i Kommittén för social trygghet. Bland de frågor som tas upp i den gemensamma rapporten märks bl.a. insatser för att minska barnfattigdom. Rapporten behandlar även vissa frågor om hur samarbetet mellan medlemsstaterna ska bedrivas framöver.</w:t>
      </w:r>
    </w:p>
    <w:p w:rsidR="00552B32" w:rsidRPr="006010D6" w:rsidRDefault="00552B32" w:rsidP="00552B32">
      <w:pPr>
        <w:rPr>
          <w:iCs/>
        </w:rPr>
      </w:pPr>
    </w:p>
    <w:p w:rsidR="00552B32" w:rsidRPr="006010D6" w:rsidRDefault="00552B32" w:rsidP="00552B32">
      <w:pPr>
        <w:pStyle w:val="RKnormal"/>
        <w:rPr>
          <w:b/>
          <w:bCs/>
        </w:rPr>
      </w:pPr>
      <w:r w:rsidRPr="006010D6">
        <w:rPr>
          <w:b/>
          <w:bCs/>
        </w:rPr>
        <w:t>Förslag till svensk ståndpunkt</w:t>
      </w:r>
    </w:p>
    <w:p w:rsidR="00552B32" w:rsidRPr="006010D6" w:rsidRDefault="00552B32" w:rsidP="00552B32">
      <w:r w:rsidRPr="006010D6">
        <w:t xml:space="preserve">Regeringen </w:t>
      </w:r>
      <w:r w:rsidR="00BA4F94" w:rsidRPr="006010D6">
        <w:t xml:space="preserve">föreslår att Sverige </w:t>
      </w:r>
      <w:r w:rsidRPr="006010D6">
        <w:t>stödjer antagandet av rapporten.</w:t>
      </w:r>
    </w:p>
    <w:p w:rsidR="00552B32" w:rsidRPr="006010D6" w:rsidRDefault="00552B32" w:rsidP="00552B32">
      <w:pPr>
        <w:rPr>
          <w:iCs/>
        </w:rPr>
      </w:pPr>
    </w:p>
    <w:p w:rsidR="00503904" w:rsidRPr="006010D6" w:rsidRDefault="00552B32" w:rsidP="00503904">
      <w:pPr>
        <w:spacing w:line="240" w:lineRule="auto"/>
        <w:rPr>
          <w:b/>
        </w:rPr>
      </w:pPr>
      <w:r w:rsidRPr="006010D6">
        <w:rPr>
          <w:b/>
          <w:bCs/>
        </w:rPr>
        <w:t xml:space="preserve">g) </w:t>
      </w:r>
      <w:r w:rsidR="00503904" w:rsidRPr="006010D6">
        <w:rPr>
          <w:b/>
        </w:rPr>
        <w:t>Rapport från kommissionen till rådet, Europaparlamentet, Europeiska ekonomiska och sociala kommittén samt regionkommittén – Om jämställdhet – 2008</w:t>
      </w:r>
    </w:p>
    <w:p w:rsidR="00552B32" w:rsidRPr="006010D6" w:rsidRDefault="00552B32" w:rsidP="00552B32">
      <w:pPr>
        <w:pStyle w:val="RKnormal"/>
        <w:rPr>
          <w:bCs/>
          <w:i/>
        </w:rPr>
      </w:pPr>
      <w:r w:rsidRPr="006010D6">
        <w:rPr>
          <w:bCs/>
          <w:i/>
        </w:rPr>
        <w:t>- Information</w:t>
      </w:r>
    </w:p>
    <w:p w:rsidR="00552B32" w:rsidRPr="006010D6" w:rsidRDefault="00552B32" w:rsidP="00552B32">
      <w:pPr>
        <w:pStyle w:val="RKnormal"/>
      </w:pPr>
    </w:p>
    <w:p w:rsidR="00552B32" w:rsidRPr="006010D6" w:rsidRDefault="00552B32" w:rsidP="00552B32">
      <w:pPr>
        <w:pStyle w:val="RKnormal"/>
        <w:spacing w:line="240" w:lineRule="auto"/>
      </w:pPr>
      <w:r w:rsidRPr="006010D6">
        <w:t>5710/08 SOC 45</w:t>
      </w:r>
    </w:p>
    <w:p w:rsidR="00552B32" w:rsidRPr="006010D6" w:rsidRDefault="00552B32" w:rsidP="00552B32">
      <w:pPr>
        <w:pStyle w:val="RKnormal"/>
        <w:rPr>
          <w:b/>
        </w:rPr>
      </w:pPr>
    </w:p>
    <w:p w:rsidR="00552B32" w:rsidRPr="006010D6" w:rsidRDefault="00552B32" w:rsidP="00552B32">
      <w:pPr>
        <w:pStyle w:val="RKnormal"/>
        <w:rPr>
          <w:b/>
        </w:rPr>
      </w:pPr>
      <w:r w:rsidRPr="006010D6">
        <w:rPr>
          <w:b/>
        </w:rPr>
        <w:t>Ansvarig minister</w:t>
      </w:r>
    </w:p>
    <w:p w:rsidR="00552B32" w:rsidRPr="006010D6" w:rsidRDefault="001004D1" w:rsidP="00552B32">
      <w:pPr>
        <w:pStyle w:val="RKnormal"/>
      </w:pPr>
      <w:r w:rsidRPr="006010D6">
        <w:t>Nyamko Sabuni (SS Christer Hallerby</w:t>
      </w:r>
      <w:r w:rsidR="001E4D0D" w:rsidRPr="006010D6">
        <w:t xml:space="preserve"> genomför samråd med nämnden</w:t>
      </w:r>
      <w:r w:rsidRPr="006010D6">
        <w:t>)</w:t>
      </w:r>
    </w:p>
    <w:p w:rsidR="001004D1" w:rsidRPr="006010D6" w:rsidRDefault="001004D1" w:rsidP="00552B32">
      <w:pPr>
        <w:pStyle w:val="RKnormal"/>
      </w:pPr>
    </w:p>
    <w:p w:rsidR="00552B32" w:rsidRPr="006010D6" w:rsidRDefault="00552B32" w:rsidP="00552B32">
      <w:pPr>
        <w:pStyle w:val="RKnormal"/>
        <w:rPr>
          <w:b/>
          <w:bCs/>
        </w:rPr>
      </w:pPr>
      <w:r w:rsidRPr="006010D6">
        <w:rPr>
          <w:b/>
          <w:bCs/>
        </w:rPr>
        <w:t>Bakgrund</w:t>
      </w:r>
    </w:p>
    <w:p w:rsidR="00552B32" w:rsidRPr="006010D6" w:rsidRDefault="00552B32" w:rsidP="00552B32">
      <w:r w:rsidRPr="006010D6">
        <w:t>Kommissionen presenterar sedan år 2004 årliga rapporter om utvec</w:t>
      </w:r>
      <w:r w:rsidRPr="006010D6">
        <w:t>k</w:t>
      </w:r>
      <w:r w:rsidRPr="006010D6">
        <w:t xml:space="preserve">lingen på jämställdhetsområdet.  Den femte  rapporten  antogs 23 januari 2008 och skall överlämnas till Europeiska Rådet i mars. Rapporten innehåller främst uppgifter om utvecklingen för kvinnor respektive män i arbetslivet. Uppgifter finns också om kvinnor och män inom utbildningsområdet och representation av kvinnor och män i parlamenten. </w:t>
      </w:r>
    </w:p>
    <w:p w:rsidR="00552B32" w:rsidRPr="006010D6" w:rsidRDefault="00552B32" w:rsidP="00552B32"/>
    <w:p w:rsidR="00552B32" w:rsidRPr="006010D6" w:rsidRDefault="00552B32" w:rsidP="00552B32">
      <w:pPr>
        <w:pStyle w:val="RKnormal"/>
        <w:rPr>
          <w:b/>
          <w:bCs/>
        </w:rPr>
      </w:pPr>
      <w:r w:rsidRPr="006010D6">
        <w:rPr>
          <w:b/>
          <w:bCs/>
        </w:rPr>
        <w:t>Förslag till svensk ståndpunkt</w:t>
      </w:r>
    </w:p>
    <w:p w:rsidR="00552B32" w:rsidRPr="006010D6" w:rsidRDefault="00552B32" w:rsidP="00552B32">
      <w:r w:rsidRPr="006010D6">
        <w:t>Regeringen välkomnar rapporten.</w:t>
      </w:r>
    </w:p>
    <w:p w:rsidR="00552B32" w:rsidRPr="006010D6" w:rsidRDefault="00552B32">
      <w:pPr>
        <w:pStyle w:val="RKnormal"/>
      </w:pPr>
    </w:p>
    <w:p w:rsidR="00552B32" w:rsidRPr="006010D6" w:rsidRDefault="00ED7DA2" w:rsidP="00552B32">
      <w:pPr>
        <w:pStyle w:val="RKrubrik"/>
      </w:pPr>
      <w:r w:rsidRPr="006010D6">
        <w:t>4.</w:t>
      </w:r>
      <w:r w:rsidRPr="006010D6">
        <w:tab/>
        <w:t>Förberedelser inför det sociala trepartstoppmötet</w:t>
      </w:r>
    </w:p>
    <w:p w:rsidR="00ED7DA2" w:rsidRPr="006010D6" w:rsidRDefault="00331497" w:rsidP="004E0C9E">
      <w:r w:rsidRPr="006010D6">
        <w:t>- D</w:t>
      </w:r>
      <w:r w:rsidR="00ED7DA2" w:rsidRPr="006010D6">
        <w:t>iskussion</w:t>
      </w:r>
    </w:p>
    <w:p w:rsidR="00ED7DA2" w:rsidRPr="006010D6" w:rsidRDefault="00ED7DA2" w:rsidP="004E0C9E">
      <w:r w:rsidRPr="006010D6">
        <w:tab/>
        <w:t xml:space="preserve"> </w:t>
      </w:r>
    </w:p>
    <w:p w:rsidR="00552B32" w:rsidRPr="006010D6" w:rsidRDefault="00552B32" w:rsidP="00552B32">
      <w:pPr>
        <w:pStyle w:val="RKnormal"/>
        <w:rPr>
          <w:b/>
          <w:bCs/>
        </w:rPr>
      </w:pPr>
      <w:r w:rsidRPr="006010D6">
        <w:rPr>
          <w:b/>
          <w:bCs/>
        </w:rPr>
        <w:t>Bakgrund</w:t>
      </w:r>
    </w:p>
    <w:p w:rsidR="00552B32" w:rsidRPr="006010D6" w:rsidRDefault="00552B32" w:rsidP="00552B32">
      <w:pPr>
        <w:rPr>
          <w:color w:val="000000"/>
        </w:rPr>
      </w:pPr>
      <w:r w:rsidRPr="006010D6">
        <w:rPr>
          <w:color w:val="000000"/>
        </w:rPr>
        <w:t>Vid europeiska rådets möte i  mars 2003 beslutades att varje år ha ett trepartstoppmöte för tillväxt och sysselsättning i samband med Europeiska rådets vårtoppmöte. Ordförandeskapet avser diskutera förberedelserna inför trepartsmötet. Diskussionen om denna punkt förväntas integreras i behandlingen av dagordningspunkt tre</w:t>
      </w:r>
      <w:r w:rsidR="0037519F" w:rsidRPr="006010D6">
        <w:rPr>
          <w:color w:val="000000"/>
        </w:rPr>
        <w:t xml:space="preserve"> på rådsmötet</w:t>
      </w:r>
      <w:r w:rsidRPr="006010D6">
        <w:rPr>
          <w:color w:val="000000"/>
        </w:rPr>
        <w:t>.</w:t>
      </w:r>
    </w:p>
    <w:p w:rsidR="00552B32" w:rsidRPr="006010D6" w:rsidRDefault="00552B32" w:rsidP="00552B32">
      <w:pPr>
        <w:tabs>
          <w:tab w:val="left" w:pos="7530"/>
        </w:tabs>
        <w:ind w:hanging="567"/>
        <w:rPr>
          <w:color w:val="000000"/>
        </w:rPr>
      </w:pPr>
      <w:r w:rsidRPr="006010D6">
        <w:rPr>
          <w:color w:val="000000"/>
        </w:rPr>
        <w:tab/>
      </w:r>
    </w:p>
    <w:p w:rsidR="00552B32" w:rsidRPr="006010D6" w:rsidRDefault="00552B32" w:rsidP="00552B32">
      <w:pPr>
        <w:rPr>
          <w:b/>
          <w:iCs/>
          <w:color w:val="000000"/>
        </w:rPr>
      </w:pPr>
      <w:r w:rsidRPr="006010D6">
        <w:rPr>
          <w:b/>
          <w:iCs/>
          <w:color w:val="000000"/>
        </w:rPr>
        <w:t>Förslag till svensk ståndpunkt</w:t>
      </w:r>
    </w:p>
    <w:p w:rsidR="004E0C9E" w:rsidRPr="006010D6" w:rsidRDefault="00552B32" w:rsidP="004E0C9E">
      <w:pPr>
        <w:rPr>
          <w:color w:val="000000"/>
        </w:rPr>
      </w:pPr>
      <w:r w:rsidRPr="006010D6">
        <w:rPr>
          <w:color w:val="000000"/>
        </w:rPr>
        <w:t>Regeringen anser att de sociala parterna är viktiga aktörer för genomförandet av den gemensamma sysselsättningsstrategin och det är viktigt att de får komma till tals. Det sociala toppmötet stärker och fördjupar den sociala dialogen på EU-nivå.</w:t>
      </w:r>
    </w:p>
    <w:p w:rsidR="006E4E11" w:rsidRPr="006010D6" w:rsidRDefault="006E4E11" w:rsidP="004E0C9E"/>
    <w:p w:rsidR="006E4E11" w:rsidRPr="006010D6" w:rsidRDefault="006E4E11" w:rsidP="004E0C9E"/>
    <w:p w:rsidR="00ED7DA2" w:rsidRPr="006010D6" w:rsidRDefault="00ED7DA2" w:rsidP="00ED7DA2">
      <w:pPr>
        <w:spacing w:line="240" w:lineRule="auto"/>
        <w:rPr>
          <w:rFonts w:ascii="TradeGothic" w:hAnsi="TradeGothic"/>
          <w:b/>
        </w:rPr>
      </w:pPr>
      <w:r w:rsidRPr="006010D6">
        <w:rPr>
          <w:rFonts w:ascii="TradeGothic" w:hAnsi="TradeGothic"/>
          <w:b/>
        </w:rPr>
        <w:t>5.</w:t>
      </w:r>
      <w:r w:rsidRPr="006010D6">
        <w:rPr>
          <w:rFonts w:ascii="TradeGothic" w:hAnsi="TradeGothic"/>
          <w:b/>
        </w:rPr>
        <w:tab/>
        <w:t>Meddelande från kommissionen om översynen av den inre marknaden</w:t>
      </w:r>
    </w:p>
    <w:p w:rsidR="00ED7DA2" w:rsidRPr="006010D6" w:rsidRDefault="00ED7DA2" w:rsidP="00ED7DA2">
      <w:pPr>
        <w:tabs>
          <w:tab w:val="left" w:pos="567"/>
        </w:tabs>
        <w:spacing w:line="240" w:lineRule="auto"/>
      </w:pPr>
      <w:r w:rsidRPr="006010D6">
        <w:t>–</w:t>
      </w:r>
      <w:r w:rsidRPr="006010D6">
        <w:tab/>
        <w:t>Godkännande av det gemensamma yttrandet av sysselsättningskommittén och kommittén för socialt skydd</w:t>
      </w:r>
    </w:p>
    <w:p w:rsidR="00552B32" w:rsidRPr="006010D6" w:rsidRDefault="00552B32" w:rsidP="00552B32">
      <w:pPr>
        <w:ind w:left="567" w:hanging="567"/>
        <w:rPr>
          <w:bCs/>
          <w:i/>
          <w:color w:val="000000"/>
        </w:rPr>
      </w:pPr>
    </w:p>
    <w:p w:rsidR="00552B32" w:rsidRPr="006010D6" w:rsidRDefault="00552B32" w:rsidP="00552B32">
      <w:r w:rsidRPr="006010D6">
        <w:t>6048/08 SOC 71 MI 44 ECOFIN 45</w:t>
      </w:r>
    </w:p>
    <w:p w:rsidR="00ED7DA2" w:rsidRPr="006010D6" w:rsidRDefault="00ED7DA2" w:rsidP="00552B32">
      <w:pPr>
        <w:pStyle w:val="RKnormal"/>
        <w:rPr>
          <w:b/>
        </w:rPr>
      </w:pPr>
    </w:p>
    <w:p w:rsidR="00552B32" w:rsidRPr="006010D6" w:rsidRDefault="00552B32" w:rsidP="00552B32">
      <w:pPr>
        <w:pStyle w:val="RKnormal"/>
        <w:rPr>
          <w:b/>
        </w:rPr>
      </w:pPr>
      <w:r w:rsidRPr="006010D6">
        <w:rPr>
          <w:b/>
        </w:rPr>
        <w:t>Ansvarig minister</w:t>
      </w:r>
    </w:p>
    <w:p w:rsidR="00552B32" w:rsidRPr="006010D6" w:rsidRDefault="00552B32" w:rsidP="00552B32">
      <w:pPr>
        <w:pStyle w:val="RKnormal"/>
      </w:pPr>
      <w:r w:rsidRPr="006010D6">
        <w:t>Sven Otto Littorin</w:t>
      </w:r>
    </w:p>
    <w:p w:rsidR="00552B32" w:rsidRPr="006010D6" w:rsidRDefault="00552B32" w:rsidP="00552B32">
      <w:pPr>
        <w:pStyle w:val="RKnormal"/>
      </w:pPr>
    </w:p>
    <w:p w:rsidR="00552B32" w:rsidRPr="006010D6" w:rsidRDefault="00552B32" w:rsidP="00552B32">
      <w:pPr>
        <w:pStyle w:val="RKnormal"/>
        <w:rPr>
          <w:b/>
          <w:bCs/>
        </w:rPr>
      </w:pPr>
      <w:r w:rsidRPr="006010D6">
        <w:rPr>
          <w:b/>
          <w:bCs/>
        </w:rPr>
        <w:t>Bakgrund</w:t>
      </w:r>
    </w:p>
    <w:p w:rsidR="00552B32" w:rsidRPr="006010D6" w:rsidRDefault="00552B32" w:rsidP="00552B32">
      <w:pPr>
        <w:rPr>
          <w:snapToGrid w:val="0"/>
        </w:rPr>
      </w:pPr>
      <w:r w:rsidRPr="006010D6">
        <w:rPr>
          <w:color w:val="000000"/>
        </w:rPr>
        <w:t xml:space="preserve">EPSCO-rådet ska – i likhet med en del andra rådsformationer – behandla kommissionens meddelande om översynen av den inre marknaden. Varje rådsformation yttrar sig främst inom sina respektive ansvarsområden. Sysselsättningskommittén och </w:t>
      </w:r>
      <w:r w:rsidR="00BA4F94" w:rsidRPr="006010D6">
        <w:rPr>
          <w:color w:val="000000"/>
        </w:rPr>
        <w:t>Kommittén för social trygghet</w:t>
      </w:r>
      <w:r w:rsidRPr="006010D6">
        <w:rPr>
          <w:color w:val="000000"/>
        </w:rPr>
        <w:t xml:space="preserve"> har tagit fram ett yttrande om översynen. I yttrandet betonas att den inre marknaden varit viktig för Europa men att dess fulla potential ännu ej nåtts. Ökad effektivitet, EU:s sociala agenda liksom vikten av fortsatt diskussion om </w:t>
      </w:r>
      <w:r w:rsidR="00EB784A" w:rsidRPr="006010D6">
        <w:rPr>
          <w:color w:val="000000"/>
        </w:rPr>
        <w:t xml:space="preserve">sociala </w:t>
      </w:r>
      <w:r w:rsidRPr="006010D6">
        <w:rPr>
          <w:color w:val="000000"/>
        </w:rPr>
        <w:t xml:space="preserve">tjänster i allmänhetens intresse lyfts fram. </w:t>
      </w:r>
    </w:p>
    <w:p w:rsidR="00552B32" w:rsidRPr="006010D6" w:rsidRDefault="00552B32" w:rsidP="00552B32">
      <w:pPr>
        <w:tabs>
          <w:tab w:val="left" w:pos="7530"/>
        </w:tabs>
        <w:ind w:hanging="567"/>
        <w:rPr>
          <w:color w:val="000000"/>
        </w:rPr>
      </w:pPr>
      <w:r w:rsidRPr="006010D6">
        <w:rPr>
          <w:color w:val="000000"/>
        </w:rPr>
        <w:tab/>
      </w:r>
      <w:r w:rsidRPr="006010D6">
        <w:rPr>
          <w:color w:val="000000"/>
        </w:rPr>
        <w:tab/>
      </w:r>
    </w:p>
    <w:p w:rsidR="00552B32" w:rsidRPr="006010D6" w:rsidRDefault="00552B32" w:rsidP="00552B32">
      <w:pPr>
        <w:rPr>
          <w:b/>
          <w:iCs/>
          <w:color w:val="000000"/>
        </w:rPr>
      </w:pPr>
      <w:r w:rsidRPr="006010D6">
        <w:rPr>
          <w:b/>
          <w:iCs/>
          <w:color w:val="000000"/>
        </w:rPr>
        <w:t>Förslag till svensk ståndpunkt</w:t>
      </w:r>
    </w:p>
    <w:p w:rsidR="00216880" w:rsidRPr="006010D6" w:rsidRDefault="00552B32" w:rsidP="00216880">
      <w:pPr>
        <w:overflowPunct/>
        <w:spacing w:line="240" w:lineRule="auto"/>
        <w:textAlignment w:val="auto"/>
        <w:rPr>
          <w:rFonts w:cs="OrigGarmnd BT"/>
          <w:color w:val="000000"/>
          <w:szCs w:val="24"/>
        </w:rPr>
      </w:pPr>
      <w:r w:rsidRPr="006010D6">
        <w:rPr>
          <w:color w:val="000000"/>
          <w:szCs w:val="24"/>
        </w:rPr>
        <w:t xml:space="preserve">Regelverket för den inre marknaden kommer att var i behov av kontinuerlig utveckling för att avspegla teknisk, ekonomisk och social förändring. Översynen är därför både välkommen och angelägen. Yttrandet, inklusive kommissionens meddelande, torde komma att bidra till att fokusera unionens arbete med den inre marknaden på de frågor och områden som är mest centrala för en fortsatt och fördjupad marknadsintegration till förmån för effektivt resursutnyttjande, tillväxt och fler och bättre jobb. </w:t>
      </w:r>
      <w:r w:rsidR="00216880" w:rsidRPr="006010D6">
        <w:rPr>
          <w:rFonts w:cs="OrigGarmnd BT"/>
          <w:color w:val="000000"/>
          <w:szCs w:val="24"/>
        </w:rPr>
        <w:t>Det är också positivt att frågan om kvalitet i sociala tjänster i allmänhetens intresse belyses i yttrandet.</w:t>
      </w:r>
    </w:p>
    <w:p w:rsidR="00BA4F94" w:rsidRPr="006010D6" w:rsidRDefault="00BA4F94" w:rsidP="00BA4F94">
      <w:pPr>
        <w:pStyle w:val="RKnormal"/>
        <w:rPr>
          <w:szCs w:val="24"/>
        </w:rPr>
      </w:pPr>
      <w:r w:rsidRPr="006010D6">
        <w:rPr>
          <w:color w:val="000000"/>
          <w:szCs w:val="24"/>
        </w:rPr>
        <w:t xml:space="preserve">Det är mot denna bakgrund regeringen föreslår att Sverige ställer sig bakom det gemensamma yttrandet från </w:t>
      </w:r>
      <w:r w:rsidRPr="006010D6">
        <w:rPr>
          <w:bCs/>
          <w:color w:val="000000"/>
        </w:rPr>
        <w:t>Sysselsättningskommittén</w:t>
      </w:r>
      <w:r w:rsidRPr="006010D6">
        <w:rPr>
          <w:color w:val="000000"/>
          <w:szCs w:val="24"/>
        </w:rPr>
        <w:t xml:space="preserve"> och </w:t>
      </w:r>
      <w:r w:rsidRPr="006010D6">
        <w:rPr>
          <w:bCs/>
          <w:color w:val="000000"/>
        </w:rPr>
        <w:t>Kommittén för social trygghet</w:t>
      </w:r>
      <w:r w:rsidRPr="006010D6">
        <w:rPr>
          <w:color w:val="000000"/>
          <w:szCs w:val="24"/>
        </w:rPr>
        <w:t xml:space="preserve">. </w:t>
      </w:r>
    </w:p>
    <w:p w:rsidR="00552B32" w:rsidRPr="006010D6" w:rsidRDefault="00552B32" w:rsidP="00552B32"/>
    <w:p w:rsidR="00552B32" w:rsidRPr="006010D6" w:rsidRDefault="00552B32" w:rsidP="00552B32"/>
    <w:p w:rsidR="00FE1886" w:rsidRPr="006010D6" w:rsidRDefault="00FE1886" w:rsidP="00FE1886">
      <w:pPr>
        <w:pStyle w:val="RKrubrik"/>
        <w:spacing w:before="0" w:line="240" w:lineRule="auto"/>
      </w:pPr>
      <w:r w:rsidRPr="006010D6">
        <w:t>6.</w:t>
      </w:r>
      <w:r w:rsidRPr="006010D6">
        <w:tab/>
        <w:t>Utkast till rådets resolution om situationen för funktionshindrade personer i Europeiska unionen: EU:s handlingsplan 2008-2009</w:t>
      </w:r>
    </w:p>
    <w:p w:rsidR="00FE1886" w:rsidRPr="006010D6" w:rsidRDefault="00FE1886" w:rsidP="00FE1886">
      <w:pPr>
        <w:pStyle w:val="RKrubrik"/>
        <w:spacing w:before="0" w:line="240" w:lineRule="auto"/>
        <w:rPr>
          <w:rFonts w:ascii="OrigGarmnd BT" w:hAnsi="OrigGarmnd BT"/>
          <w:b w:val="0"/>
          <w:sz w:val="24"/>
          <w:szCs w:val="24"/>
        </w:rPr>
      </w:pPr>
      <w:r w:rsidRPr="006010D6">
        <w:rPr>
          <w:rFonts w:ascii="OrigGarmnd BT" w:hAnsi="OrigGarmnd BT"/>
          <w:b w:val="0"/>
          <w:sz w:val="24"/>
          <w:szCs w:val="24"/>
        </w:rPr>
        <w:t>– Antagande/Politisk överenskommelse</w:t>
      </w:r>
    </w:p>
    <w:p w:rsidR="0037519F" w:rsidRPr="006010D6" w:rsidRDefault="0037519F" w:rsidP="0037519F">
      <w:r w:rsidRPr="006010D6">
        <w:t>5999/08 SOC 67</w:t>
      </w:r>
    </w:p>
    <w:p w:rsidR="0037519F" w:rsidRPr="006010D6" w:rsidRDefault="0037519F" w:rsidP="0037519F"/>
    <w:p w:rsidR="0037519F" w:rsidRPr="006010D6" w:rsidRDefault="0037519F" w:rsidP="0037519F">
      <w:r w:rsidRPr="006010D6">
        <w:t>Frågan har inte tidigare behandlats av EU-nämnden. Socialutskottet och Socialförsäkringsutkottet får information om frågan den 19 februari respektive den 21 februari 2008.</w:t>
      </w:r>
    </w:p>
    <w:p w:rsidR="0037519F" w:rsidRPr="006010D6" w:rsidRDefault="0037519F" w:rsidP="0037519F"/>
    <w:p w:rsidR="0037519F" w:rsidRPr="006010D6" w:rsidRDefault="0037519F" w:rsidP="0037519F">
      <w:pPr>
        <w:rPr>
          <w:b/>
        </w:rPr>
      </w:pPr>
      <w:r w:rsidRPr="006010D6">
        <w:rPr>
          <w:b/>
        </w:rPr>
        <w:t>Ansvarigt statsråd</w:t>
      </w:r>
    </w:p>
    <w:p w:rsidR="0037519F" w:rsidRPr="006010D6" w:rsidRDefault="0037519F" w:rsidP="0037519F">
      <w:r w:rsidRPr="006010D6">
        <w:t>Maria Larsson (samråd genomförs av ss Ragnwi Marcelind)</w:t>
      </w:r>
    </w:p>
    <w:p w:rsidR="0037519F" w:rsidRPr="006010D6" w:rsidRDefault="0037519F" w:rsidP="0037519F"/>
    <w:p w:rsidR="0037519F" w:rsidRPr="006010D6" w:rsidRDefault="0037519F" w:rsidP="0037519F">
      <w:pPr>
        <w:rPr>
          <w:b/>
        </w:rPr>
      </w:pPr>
      <w:r w:rsidRPr="006010D6">
        <w:rPr>
          <w:b/>
        </w:rPr>
        <w:t>Bakgrund</w:t>
      </w:r>
    </w:p>
    <w:p w:rsidR="0037519F" w:rsidRPr="006010D6" w:rsidRDefault="0037519F" w:rsidP="0037519F">
      <w:r w:rsidRPr="006010D6">
        <w:t xml:space="preserve">Vid dagordningspunkten ska rådet anta en resolution om funktionshindrades situation i EU. Resolutionen  bygger på kommissionens handlingsplan på området för perioden 2008-2009 som antogs av kommissionen i november 2007. I resolutionen välkomnar rådet kommissionens handlingsplan där en rad frågor lyfts fram som särskilt viktiga. Förutom ratificeringen och implementeringen av FN-konventionen om rättigheter för personer med funktionsnedsättning omnämns tillgänglighetsfrågor inom arbetsmarknad, utbildning, kommunikation och infrastruktur. </w:t>
      </w:r>
    </w:p>
    <w:p w:rsidR="0037519F" w:rsidRPr="006010D6" w:rsidRDefault="0037519F" w:rsidP="0037519F"/>
    <w:p w:rsidR="0037519F" w:rsidRPr="006010D6" w:rsidRDefault="0037519F" w:rsidP="0037519F">
      <w:pPr>
        <w:rPr>
          <w:b/>
        </w:rPr>
      </w:pPr>
      <w:r w:rsidRPr="006010D6">
        <w:rPr>
          <w:b/>
        </w:rPr>
        <w:t>Förslag till svensk ståndpunkt</w:t>
      </w:r>
    </w:p>
    <w:p w:rsidR="0037519F" w:rsidRPr="006010D6" w:rsidRDefault="0037519F" w:rsidP="0037519F">
      <w:r w:rsidRPr="006010D6">
        <w:t>Regeringen föreslår att SE ställer sig bakom antagandet av resolutionen. Regeringen anser att resolutionen kan utgöra ett stöd för samarbetet mellan medlemsländerna och kommissionen som utgår från kommissionens handlingsplan för lika möjligheter för personer med funktionshinder i EU.</w:t>
      </w:r>
    </w:p>
    <w:p w:rsidR="00552B32" w:rsidRPr="006010D6" w:rsidRDefault="00552B32" w:rsidP="00552B32">
      <w:pPr>
        <w:pStyle w:val="RKrubrik"/>
      </w:pPr>
      <w:r w:rsidRPr="006010D6">
        <w:t>7.</w:t>
      </w:r>
      <w:r w:rsidRPr="006010D6">
        <w:tab/>
        <w:t>Övrigt</w:t>
      </w:r>
    </w:p>
    <w:p w:rsidR="004C5BFA" w:rsidRPr="006010D6" w:rsidRDefault="004C5BFA" w:rsidP="00416AC6">
      <w:pPr>
        <w:tabs>
          <w:tab w:val="num" w:pos="0"/>
          <w:tab w:val="left" w:pos="600"/>
        </w:tabs>
        <w:spacing w:line="240" w:lineRule="auto"/>
        <w:ind w:left="1080" w:hanging="1080"/>
      </w:pPr>
    </w:p>
    <w:p w:rsidR="00416AC6" w:rsidRPr="006010D6" w:rsidRDefault="00416AC6" w:rsidP="00416AC6">
      <w:pPr>
        <w:tabs>
          <w:tab w:val="num" w:pos="0"/>
          <w:tab w:val="left" w:pos="600"/>
        </w:tabs>
        <w:spacing w:line="240" w:lineRule="auto"/>
        <w:ind w:left="1080" w:hanging="1080"/>
      </w:pPr>
      <w:r w:rsidRPr="006010D6">
        <w:t>a)</w:t>
      </w:r>
      <w:r w:rsidRPr="006010D6">
        <w:tab/>
        <w:t>Arbetsprogram för sysselsättningskommittén 2008</w:t>
      </w:r>
    </w:p>
    <w:p w:rsidR="00416AC6" w:rsidRPr="006010D6" w:rsidRDefault="00416AC6" w:rsidP="00416AC6">
      <w:pPr>
        <w:tabs>
          <w:tab w:val="num" w:pos="0"/>
          <w:tab w:val="left" w:pos="600"/>
        </w:tabs>
        <w:spacing w:line="240" w:lineRule="auto"/>
        <w:ind w:left="1080" w:hanging="1080"/>
      </w:pPr>
      <w:r w:rsidRPr="006010D6">
        <w:tab/>
        <w:t>–</w:t>
      </w:r>
      <w:r w:rsidRPr="006010D6">
        <w:tab/>
        <w:t>Muntlig information från ordförandeskapet</w:t>
      </w:r>
    </w:p>
    <w:p w:rsidR="00552B32" w:rsidRPr="006010D6" w:rsidRDefault="00552B32" w:rsidP="00552B32">
      <w:pPr>
        <w:rPr>
          <w:color w:val="000000"/>
        </w:rPr>
      </w:pPr>
    </w:p>
    <w:p w:rsidR="00552B32" w:rsidRPr="006010D6" w:rsidRDefault="00552B32" w:rsidP="00552B32">
      <w:pPr>
        <w:rPr>
          <w:color w:val="000000"/>
        </w:rPr>
      </w:pPr>
      <w:r w:rsidRPr="006010D6">
        <w:rPr>
          <w:color w:val="000000"/>
        </w:rPr>
        <w:t xml:space="preserve">EPSCO-rådet skall informeras om Sysselsättningskommitténs arbetsprogram för 2008. I arbetsprogrammet anges att kommittén skall förbereda EPSCO-rådets bidrag till vårtoppmötet samt det årliga arbetet med sysselsättningsstrategins riktlinjepaket därefter. Kommittén skall även ägna sig åt diskussioner av politiskt aktuella sakfrågor och öka utbytet av goda exempel och erfarenheter mellan länderna. I arbetsprogrammet nämns bl.a. kompetensbehov, flexicurity, svartarbete, ungdomar, migration, men även andra relevanta sakfrågor kan beredas utrymme. </w:t>
      </w:r>
    </w:p>
    <w:p w:rsidR="00552B32" w:rsidRPr="006010D6" w:rsidRDefault="00552B32" w:rsidP="00552B32">
      <w:pPr>
        <w:rPr>
          <w:b/>
        </w:rPr>
      </w:pPr>
    </w:p>
    <w:p w:rsidR="00416AC6" w:rsidRPr="006010D6" w:rsidRDefault="00416AC6" w:rsidP="00416AC6">
      <w:pPr>
        <w:tabs>
          <w:tab w:val="num" w:pos="0"/>
          <w:tab w:val="left" w:pos="600"/>
        </w:tabs>
        <w:spacing w:line="240" w:lineRule="auto"/>
        <w:ind w:left="1080" w:hanging="1080"/>
      </w:pPr>
      <w:r w:rsidRPr="006010D6">
        <w:t>b)</w:t>
      </w:r>
      <w:r w:rsidRPr="006010D6">
        <w:tab/>
        <w:t>Arbetsprogram för kommittén för socialt skydd 2008</w:t>
      </w:r>
    </w:p>
    <w:p w:rsidR="00416AC6" w:rsidRPr="006010D6" w:rsidRDefault="00416AC6" w:rsidP="00416AC6">
      <w:pPr>
        <w:tabs>
          <w:tab w:val="num" w:pos="0"/>
          <w:tab w:val="left" w:pos="600"/>
        </w:tabs>
        <w:spacing w:line="240" w:lineRule="auto"/>
        <w:ind w:left="1080" w:hanging="1080"/>
      </w:pPr>
      <w:r w:rsidRPr="006010D6">
        <w:tab/>
        <w:t>–</w:t>
      </w:r>
      <w:r w:rsidRPr="006010D6">
        <w:tab/>
        <w:t>Muntlig information från ordförandeskapet</w:t>
      </w:r>
    </w:p>
    <w:p w:rsidR="00552B32" w:rsidRPr="006010D6" w:rsidRDefault="00552B32" w:rsidP="00552B32">
      <w:pPr>
        <w:rPr>
          <w:b/>
        </w:rPr>
      </w:pPr>
    </w:p>
    <w:p w:rsidR="00552B32" w:rsidRPr="006010D6" w:rsidRDefault="00BA4F94" w:rsidP="00552B32">
      <w:pPr>
        <w:rPr>
          <w:b/>
        </w:rPr>
      </w:pPr>
      <w:r w:rsidRPr="006010D6">
        <w:t xml:space="preserve">EPSCO-rådet ska informeras om arbetsprogrammet för Kommittén för social trygghet för 2008. </w:t>
      </w:r>
      <w:r w:rsidR="00552B32" w:rsidRPr="006010D6">
        <w:t>Av arbetsprogrammet, som antogs av kommittén vid mötet den 5 februari, framgår att kommittén bl.a. kommer att forstsätta arbetet med frågor som barnfattigdom och pensioner och man kommer även att behandla diverse förslag från kommissionen som lämnas under året.</w:t>
      </w:r>
    </w:p>
    <w:p w:rsidR="00552B32" w:rsidRPr="006010D6" w:rsidRDefault="00552B32" w:rsidP="00552B32">
      <w:pPr>
        <w:rPr>
          <w:b/>
        </w:rPr>
      </w:pPr>
    </w:p>
    <w:p w:rsidR="00416AC6" w:rsidRPr="006010D6" w:rsidRDefault="00416AC6" w:rsidP="00416AC6">
      <w:pPr>
        <w:tabs>
          <w:tab w:val="num" w:pos="0"/>
          <w:tab w:val="left" w:pos="600"/>
        </w:tabs>
        <w:spacing w:line="240" w:lineRule="auto"/>
        <w:ind w:left="1080" w:hanging="1080"/>
      </w:pPr>
      <w:r w:rsidRPr="006010D6">
        <w:t xml:space="preserve">c) </w:t>
      </w:r>
      <w:r w:rsidRPr="006010D6">
        <w:tab/>
        <w:t>Uppdrag för flexicurity</w:t>
      </w:r>
    </w:p>
    <w:p w:rsidR="00416AC6" w:rsidRPr="006010D6" w:rsidRDefault="00416AC6" w:rsidP="00416AC6">
      <w:pPr>
        <w:tabs>
          <w:tab w:val="num" w:pos="0"/>
          <w:tab w:val="left" w:pos="600"/>
        </w:tabs>
        <w:spacing w:line="240" w:lineRule="auto"/>
        <w:ind w:left="1080" w:hanging="1080"/>
      </w:pPr>
      <w:r w:rsidRPr="006010D6">
        <w:tab/>
        <w:t>–</w:t>
      </w:r>
      <w:r w:rsidRPr="006010D6">
        <w:tab/>
        <w:t>Information från kommissionen</w:t>
      </w:r>
    </w:p>
    <w:p w:rsidR="00552B32" w:rsidRPr="006010D6" w:rsidRDefault="00552B32" w:rsidP="00552B32">
      <w:pPr>
        <w:pStyle w:val="RKnormal"/>
        <w:rPr>
          <w:b/>
          <w:bCs/>
        </w:rPr>
      </w:pPr>
    </w:p>
    <w:p w:rsidR="00552B32" w:rsidRPr="006010D6" w:rsidRDefault="00552B32" w:rsidP="00552B32">
      <w:pPr>
        <w:rPr>
          <w:color w:val="000000"/>
        </w:rPr>
      </w:pPr>
      <w:r w:rsidRPr="006010D6">
        <w:rPr>
          <w:snapToGrid w:val="0"/>
        </w:rPr>
        <w:t>Kommissionen kommer på EPSCO-rådets möte att informera ministrarna om lanseringen av e</w:t>
      </w:r>
      <w:r w:rsidR="00AE40D9" w:rsidRPr="006010D6">
        <w:rPr>
          <w:snapToGrid w:val="0"/>
        </w:rPr>
        <w:t>tt</w:t>
      </w:r>
      <w:r w:rsidRPr="006010D6">
        <w:rPr>
          <w:snapToGrid w:val="0"/>
        </w:rPr>
        <w:t xml:space="preserve"> så kalla</w:t>
      </w:r>
      <w:r w:rsidR="00AE40D9" w:rsidRPr="006010D6">
        <w:rPr>
          <w:snapToGrid w:val="0"/>
        </w:rPr>
        <w:t>t</w:t>
      </w:r>
      <w:r w:rsidRPr="006010D6">
        <w:rPr>
          <w:snapToGrid w:val="0"/>
        </w:rPr>
        <w:t xml:space="preserve"> ”</w:t>
      </w:r>
      <w:r w:rsidR="00AE40D9" w:rsidRPr="006010D6">
        <w:rPr>
          <w:snapToGrid w:val="0"/>
        </w:rPr>
        <w:t>Uppdrag</w:t>
      </w:r>
      <w:r w:rsidRPr="006010D6">
        <w:rPr>
          <w:snapToGrid w:val="0"/>
        </w:rPr>
        <w:t xml:space="preserve"> för Flexicurity”. </w:t>
      </w:r>
      <w:r w:rsidR="00AE40D9" w:rsidRPr="006010D6">
        <w:rPr>
          <w:snapToGrid w:val="0"/>
        </w:rPr>
        <w:t>Uppdraget</w:t>
      </w:r>
      <w:r w:rsidRPr="006010D6">
        <w:rPr>
          <w:snapToGrid w:val="0"/>
        </w:rPr>
        <w:t xml:space="preserve"> är kommissionens svar på rådets uppmaning om genomförandet av ett offentligt initiativ i syfte främja ”ägandet” av flexicurity-principerna som antogs av EPSCO-rådet och Europeiska rådet i december 2007.  </w:t>
      </w:r>
    </w:p>
    <w:p w:rsidR="004E0C9E" w:rsidRPr="006010D6" w:rsidRDefault="004E0C9E" w:rsidP="004E0C9E"/>
    <w:sectPr w:rsidR="004E0C9E" w:rsidRPr="006010D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73B" w:rsidRPr="006010D6" w:rsidRDefault="00A6273B">
      <w:r w:rsidRPr="006010D6">
        <w:separator/>
      </w:r>
    </w:p>
  </w:endnote>
  <w:endnote w:type="continuationSeparator" w:id="0">
    <w:p w:rsidR="00A6273B" w:rsidRPr="006010D6" w:rsidRDefault="00A6273B">
      <w:r w:rsidRPr="006010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73B" w:rsidRPr="006010D6" w:rsidRDefault="00A6273B">
      <w:r w:rsidRPr="006010D6">
        <w:separator/>
      </w:r>
    </w:p>
  </w:footnote>
  <w:footnote w:type="continuationSeparator" w:id="0">
    <w:p w:rsidR="00A6273B" w:rsidRPr="006010D6" w:rsidRDefault="00A6273B">
      <w:r w:rsidRPr="006010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0" w:rsidRPr="006010D6" w:rsidRDefault="002A0FD0">
    <w:pPr>
      <w:pStyle w:val="Sidhuvud"/>
      <w:framePr w:wrap="around" w:vAnchor="text" w:hAnchor="margin" w:xAlign="right" w:y="1"/>
      <w:rPr>
        <w:rStyle w:val="Sidnummer"/>
      </w:rPr>
    </w:pPr>
    <w:r w:rsidRPr="006010D6">
      <w:rPr>
        <w:rStyle w:val="Sidnummer"/>
      </w:rPr>
      <w:fldChar w:fldCharType="begin" w:fldLock="1"/>
    </w:r>
    <w:r w:rsidRPr="006010D6">
      <w:rPr>
        <w:rStyle w:val="Sidnummer"/>
      </w:rPr>
      <w:instrText xml:space="preserve">PAGE  </w:instrText>
    </w:r>
    <w:r w:rsidRPr="006010D6">
      <w:rPr>
        <w:rStyle w:val="Sidnummer"/>
      </w:rPr>
      <w:fldChar w:fldCharType="separate"/>
    </w:r>
    <w:r w:rsidR="00BA4F94" w:rsidRPr="006010D6">
      <w:rPr>
        <w:rStyle w:val="Sidnummer"/>
      </w:rPr>
      <w:t>8</w:t>
    </w:r>
    <w:r w:rsidRPr="006010D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A0FD0" w:rsidRPr="006010D6">
      <w:tblPrEx>
        <w:tblCellMar>
          <w:top w:w="0" w:type="dxa"/>
          <w:bottom w:w="0" w:type="dxa"/>
        </w:tblCellMar>
      </w:tblPrEx>
      <w:trPr>
        <w:cantSplit/>
      </w:trPr>
      <w:tc>
        <w:tcPr>
          <w:tcW w:w="3119" w:type="dxa"/>
        </w:tcPr>
        <w:p w:rsidR="002A0FD0" w:rsidRPr="006010D6" w:rsidRDefault="002A0FD0">
          <w:pPr>
            <w:pStyle w:val="Sidhuvud"/>
            <w:spacing w:line="200" w:lineRule="atLeast"/>
            <w:ind w:right="357"/>
            <w:rPr>
              <w:rFonts w:ascii="TradeGothic" w:hAnsi="TradeGothic"/>
              <w:b/>
              <w:bCs/>
              <w:sz w:val="16"/>
            </w:rPr>
          </w:pPr>
        </w:p>
      </w:tc>
      <w:tc>
        <w:tcPr>
          <w:tcW w:w="4111" w:type="dxa"/>
          <w:tcMar>
            <w:left w:w="567" w:type="dxa"/>
          </w:tcMar>
        </w:tcPr>
        <w:p w:rsidR="002A0FD0" w:rsidRPr="006010D6" w:rsidRDefault="002A0FD0">
          <w:pPr>
            <w:pStyle w:val="Sidhuvud"/>
            <w:ind w:right="360"/>
          </w:pPr>
        </w:p>
      </w:tc>
      <w:tc>
        <w:tcPr>
          <w:tcW w:w="1525" w:type="dxa"/>
        </w:tcPr>
        <w:p w:rsidR="002A0FD0" w:rsidRPr="006010D6" w:rsidRDefault="002A0FD0">
          <w:pPr>
            <w:pStyle w:val="Sidhuvud"/>
            <w:ind w:right="360"/>
          </w:pPr>
        </w:p>
      </w:tc>
    </w:tr>
  </w:tbl>
  <w:p w:rsidR="002A0FD0" w:rsidRPr="006010D6" w:rsidRDefault="002A0FD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0" w:rsidRPr="006010D6" w:rsidRDefault="002A0FD0">
    <w:pPr>
      <w:pStyle w:val="Sidhuvud"/>
      <w:framePr w:wrap="around" w:vAnchor="text" w:hAnchor="margin" w:xAlign="right" w:y="1"/>
      <w:rPr>
        <w:rStyle w:val="Sidnummer"/>
      </w:rPr>
    </w:pPr>
    <w:r w:rsidRPr="006010D6">
      <w:rPr>
        <w:rStyle w:val="Sidnummer"/>
      </w:rPr>
      <w:fldChar w:fldCharType="begin" w:fldLock="1"/>
    </w:r>
    <w:r w:rsidRPr="006010D6">
      <w:rPr>
        <w:rStyle w:val="Sidnummer"/>
      </w:rPr>
      <w:instrText xml:space="preserve">PAGE  </w:instrText>
    </w:r>
    <w:r w:rsidRPr="006010D6">
      <w:rPr>
        <w:rStyle w:val="Sidnummer"/>
      </w:rPr>
      <w:fldChar w:fldCharType="separate"/>
    </w:r>
    <w:r w:rsidR="00BA4F94" w:rsidRPr="006010D6">
      <w:rPr>
        <w:rStyle w:val="Sidnummer"/>
      </w:rPr>
      <w:t>7</w:t>
    </w:r>
    <w:r w:rsidRPr="006010D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A0FD0" w:rsidRPr="006010D6">
      <w:tblPrEx>
        <w:tblCellMar>
          <w:top w:w="0" w:type="dxa"/>
          <w:bottom w:w="0" w:type="dxa"/>
        </w:tblCellMar>
      </w:tblPrEx>
      <w:trPr>
        <w:cantSplit/>
      </w:trPr>
      <w:tc>
        <w:tcPr>
          <w:tcW w:w="3119" w:type="dxa"/>
        </w:tcPr>
        <w:p w:rsidR="002A0FD0" w:rsidRPr="006010D6" w:rsidRDefault="002A0FD0">
          <w:pPr>
            <w:pStyle w:val="Sidhuvud"/>
            <w:spacing w:line="200" w:lineRule="atLeast"/>
            <w:ind w:right="357"/>
            <w:rPr>
              <w:rFonts w:ascii="TradeGothic" w:hAnsi="TradeGothic"/>
              <w:b/>
              <w:bCs/>
              <w:sz w:val="16"/>
            </w:rPr>
          </w:pPr>
        </w:p>
      </w:tc>
      <w:tc>
        <w:tcPr>
          <w:tcW w:w="4111" w:type="dxa"/>
          <w:tcMar>
            <w:left w:w="567" w:type="dxa"/>
          </w:tcMar>
        </w:tcPr>
        <w:p w:rsidR="002A0FD0" w:rsidRPr="006010D6" w:rsidRDefault="002A0FD0">
          <w:pPr>
            <w:pStyle w:val="Sidhuvud"/>
            <w:ind w:right="360"/>
          </w:pPr>
        </w:p>
      </w:tc>
      <w:tc>
        <w:tcPr>
          <w:tcW w:w="1525" w:type="dxa"/>
        </w:tcPr>
        <w:p w:rsidR="002A0FD0" w:rsidRPr="006010D6" w:rsidRDefault="002A0FD0">
          <w:pPr>
            <w:pStyle w:val="Sidhuvud"/>
            <w:ind w:right="360"/>
          </w:pPr>
        </w:p>
      </w:tc>
    </w:tr>
  </w:tbl>
  <w:p w:rsidR="002A0FD0" w:rsidRPr="006010D6" w:rsidRDefault="002A0FD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FD0" w:rsidRPr="006010D6" w:rsidRDefault="006010D6">
    <w:pPr>
      <w:framePr w:w="2948" w:h="1321" w:hRule="exact" w:wrap="notBeside" w:vAnchor="page" w:hAnchor="page" w:x="1362" w:y="653"/>
    </w:pPr>
    <w:r w:rsidRPr="006010D6">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A0FD0" w:rsidRPr="006010D6" w:rsidRDefault="002A0FD0">
    <w:pPr>
      <w:pStyle w:val="RKrubrik"/>
      <w:keepNext w:val="0"/>
      <w:tabs>
        <w:tab w:val="clear" w:pos="1134"/>
        <w:tab w:val="clear" w:pos="2835"/>
      </w:tabs>
      <w:spacing w:before="0" w:after="0" w:line="320" w:lineRule="atLeast"/>
      <w:rPr>
        <w:bCs/>
      </w:rPr>
    </w:pPr>
  </w:p>
  <w:p w:rsidR="002A0FD0" w:rsidRPr="006010D6" w:rsidRDefault="002A0FD0">
    <w:pPr>
      <w:rPr>
        <w:rFonts w:ascii="TradeGothic" w:hAnsi="TradeGothic"/>
        <w:b/>
        <w:bCs/>
        <w:spacing w:val="12"/>
        <w:sz w:val="22"/>
      </w:rPr>
    </w:pPr>
  </w:p>
  <w:p w:rsidR="002A0FD0" w:rsidRPr="006010D6" w:rsidRDefault="002A0FD0">
    <w:pPr>
      <w:pStyle w:val="RKrubrik"/>
      <w:keepNext w:val="0"/>
      <w:tabs>
        <w:tab w:val="clear" w:pos="1134"/>
        <w:tab w:val="clear" w:pos="2835"/>
      </w:tabs>
      <w:spacing w:before="0" w:after="0" w:line="320" w:lineRule="atLeast"/>
      <w:rPr>
        <w:bCs/>
      </w:rPr>
    </w:pPr>
  </w:p>
  <w:p w:rsidR="002A0FD0" w:rsidRPr="006010D6" w:rsidRDefault="002A0FD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Arbetsmarknadsdepartementet"/>
    <w:docVar w:name="Regering" w:val="N"/>
  </w:docVars>
  <w:rsids>
    <w:rsidRoot w:val="004E0C9E"/>
    <w:rsid w:val="001004D1"/>
    <w:rsid w:val="0012432C"/>
    <w:rsid w:val="00150384"/>
    <w:rsid w:val="001E4D0D"/>
    <w:rsid w:val="00216880"/>
    <w:rsid w:val="002A0FD0"/>
    <w:rsid w:val="00331497"/>
    <w:rsid w:val="0037519F"/>
    <w:rsid w:val="00416AC6"/>
    <w:rsid w:val="004C5BFA"/>
    <w:rsid w:val="004E0C9E"/>
    <w:rsid w:val="00503904"/>
    <w:rsid w:val="00552B32"/>
    <w:rsid w:val="006010D6"/>
    <w:rsid w:val="0067333B"/>
    <w:rsid w:val="006E4E11"/>
    <w:rsid w:val="007242A3"/>
    <w:rsid w:val="009338B9"/>
    <w:rsid w:val="009B5A3F"/>
    <w:rsid w:val="00A6273B"/>
    <w:rsid w:val="00AE40D9"/>
    <w:rsid w:val="00B429ED"/>
    <w:rsid w:val="00BA4F94"/>
    <w:rsid w:val="00C64310"/>
    <w:rsid w:val="00C86374"/>
    <w:rsid w:val="00DF6C04"/>
    <w:rsid w:val="00EB784A"/>
    <w:rsid w:val="00ED7DA2"/>
    <w:rsid w:val="00F3125C"/>
    <w:rsid w:val="00F35CBD"/>
    <w:rsid w:val="00F368F5"/>
    <w:rsid w:val="00FE18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360149-9B5B-4CFC-B029-630A10858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rsid w:val="00552B32"/>
    <w:pPr>
      <w:overflowPunct/>
      <w:autoSpaceDE/>
      <w:autoSpaceDN/>
      <w:adjustRightInd/>
      <w:spacing w:before="100" w:beforeAutospacing="1" w:after="100" w:afterAutospacing="1" w:line="240" w:lineRule="auto"/>
      <w:textAlignment w:val="auto"/>
    </w:pPr>
    <w:rPr>
      <w:rFonts w:ascii="Verdana" w:hAnsi="Verdana"/>
      <w:szCs w:val="24"/>
      <w:lang w:val="en-US"/>
    </w:rPr>
  </w:style>
  <w:style w:type="paragraph" w:customStyle="1" w:styleId="EntEmet">
    <w:name w:val="EntEmet"/>
    <w:basedOn w:val="Normal"/>
    <w:rsid w:val="00552B32"/>
    <w:pPr>
      <w:overflowPunct/>
      <w:autoSpaceDE/>
      <w:autoSpaceDN/>
      <w:adjustRightInd/>
      <w:spacing w:before="40" w:line="240" w:lineRule="auto"/>
      <w:textAlignment w:val="auto"/>
    </w:pPr>
    <w:rPr>
      <w:rFonts w:ascii="Times New Roman" w:hAnsi="Times New Roman"/>
    </w:rPr>
  </w:style>
  <w:style w:type="paragraph" w:customStyle="1" w:styleId="dokumentbeteckning-titel">
    <w:name w:val="dokumentbeteckning - titel"/>
    <w:basedOn w:val="Normal"/>
    <w:rsid w:val="00552B32"/>
    <w:pPr>
      <w:overflowPunct/>
      <w:autoSpaceDE/>
      <w:autoSpaceDN/>
      <w:adjustRightInd/>
      <w:spacing w:before="100" w:beforeAutospacing="1" w:after="100" w:afterAutospacing="1" w:line="240" w:lineRule="auto"/>
      <w:textAlignment w:val="auto"/>
    </w:pPr>
    <w:rPr>
      <w:rFonts w:ascii="Verdana" w:hAnsi="Verdan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1851</Words>
  <Characters>12292</Characters>
  <Application>Microsoft Office Word</Application>
  <DocSecurity>4</DocSecurity>
  <Lines>361</Lines>
  <Paragraphs>145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2025-12-17T13:06:00Z</dcterms:created>
  <dcterms:modified xsi:type="dcterms:W3CDTF">2025-12-17T13:06:00Z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18;0;0;425</vt:lpwstr>
  </property>
  <property fmtid="{D5CDD505-2E9C-101B-9397-08002B2CF9AE}" pid="3" name="Sprak">
    <vt:lpwstr>Svenska</vt:lpwstr>
  </property>
  <property fmtid="{D5CDD505-2E9C-101B-9397-08002B2CF9AE}" pid="4" name="DokID">
    <vt:i4>61</vt:i4>
  </property>
</Properties>
</file>