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 w:rsidRPr="004B4DCF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F53A97" w:rsidRPr="004B4DCF" w:rsidRDefault="001C7FC8">
            <w:pPr>
              <w:pStyle w:val="HuvudRubrik"/>
            </w:pPr>
            <w:r w:rsidRPr="004B4DCF">
              <w:t>Finansutskottets betänkande</w:t>
            </w:r>
          </w:p>
          <w:p w:rsidR="00F53A97" w:rsidRPr="004B4DCF" w:rsidRDefault="003865A0">
            <w:pPr>
              <w:pStyle w:val="HuvudRubrikRad2"/>
            </w:pPr>
            <w:bookmarkStart w:id="0" w:name="BetänkandeNr"/>
            <w:bookmarkEnd w:id="0"/>
            <w:r w:rsidRPr="004B4DCF">
              <w:t>2008/09</w:t>
            </w:r>
            <w:r w:rsidR="00F53A97" w:rsidRPr="004B4DCF">
              <w:t>:</w:t>
            </w:r>
            <w:r w:rsidRPr="004B4DCF">
              <w:t>FiU10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4B4DCF" w:rsidRDefault="004B4DCF">
            <w:pPr>
              <w:spacing w:line="230" w:lineRule="auto"/>
              <w:jc w:val="center"/>
            </w:pPr>
            <w:r w:rsidRPr="004B4DCF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A97" w:rsidRPr="004B4DCF" w:rsidRDefault="00F53A97">
            <w:pPr>
              <w:pStyle w:val="Normaltindrag"/>
              <w:jc w:val="center"/>
            </w:pPr>
          </w:p>
          <w:p w:rsidR="00F53A97" w:rsidRPr="004B4DCF" w:rsidRDefault="00F53A97">
            <w:pPr>
              <w:pStyle w:val="StatusSida1"/>
            </w:pPr>
          </w:p>
          <w:p w:rsidR="00F53A97" w:rsidRPr="004B4DCF" w:rsidRDefault="00F53A97">
            <w:pPr>
              <w:pStyle w:val="UtskriftsdatumSida1"/>
              <w:framePr w:wrap="around"/>
            </w:pPr>
          </w:p>
        </w:tc>
      </w:tr>
      <w:tr w:rsidR="00F53A97" w:rsidRPr="004B4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Pr="004B4DCF" w:rsidRDefault="001C7FC8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4B4DCF">
              <w:rPr>
                <w:noProof w:val="0"/>
              </w:rPr>
              <w:t>Statsbudget för 2009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4B4DCF" w:rsidRDefault="00F53A97"/>
        </w:tc>
      </w:tr>
      <w:tr w:rsidR="00F53A97" w:rsidRPr="004B4DC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Pr="004B4DCF" w:rsidRDefault="00F53A97"/>
        </w:tc>
        <w:tc>
          <w:tcPr>
            <w:tcW w:w="3012" w:type="dxa"/>
          </w:tcPr>
          <w:p w:rsidR="00F53A97" w:rsidRPr="004B4DCF" w:rsidRDefault="00F53A97"/>
        </w:tc>
        <w:tc>
          <w:tcPr>
            <w:tcW w:w="1418" w:type="dxa"/>
          </w:tcPr>
          <w:p w:rsidR="00F53A97" w:rsidRPr="004B4DCF" w:rsidRDefault="00F53A97"/>
        </w:tc>
      </w:tr>
    </w:tbl>
    <w:p w:rsidR="00F53A97" w:rsidRPr="004B4DCF" w:rsidRDefault="00F53A97"/>
    <w:p w:rsidR="001C7FC8" w:rsidRPr="004B4DCF" w:rsidRDefault="00571926" w:rsidP="001C7FC8">
      <w:pPr>
        <w:pStyle w:val="Rubrik1"/>
        <w:rPr>
          <w:noProof w:val="0"/>
        </w:rPr>
      </w:pPr>
      <w:bookmarkStart w:id="2" w:name="_Toc217038486"/>
      <w:r w:rsidRPr="004B4DCF">
        <w:rPr>
          <w:noProof w:val="0"/>
        </w:rPr>
        <w:t>U</w:t>
      </w:r>
      <w:r w:rsidR="001C7FC8" w:rsidRPr="004B4DCF">
        <w:rPr>
          <w:noProof w:val="0"/>
        </w:rPr>
        <w:t>tskottets förslag till riksdagsbeslut</w:t>
      </w:r>
      <w:bookmarkEnd w:id="2"/>
    </w:p>
    <w:p w:rsidR="00571926" w:rsidRPr="004B4DCF" w:rsidRDefault="00571926" w:rsidP="00571926">
      <w:pPr>
        <w:rPr>
          <w:szCs w:val="19"/>
        </w:rPr>
      </w:pPr>
      <w:r w:rsidRPr="004B4DCF">
        <w:rPr>
          <w:szCs w:val="19"/>
        </w:rPr>
        <w:t xml:space="preserve">Med hänvisning till vad som </w:t>
      </w:r>
      <w:r w:rsidR="0064272A" w:rsidRPr="004B4DCF">
        <w:rPr>
          <w:szCs w:val="19"/>
        </w:rPr>
        <w:t>an</w:t>
      </w:r>
      <w:r w:rsidRPr="004B4DCF">
        <w:rPr>
          <w:szCs w:val="19"/>
        </w:rPr>
        <w:t>förs under Utskottets överväganden föreslår u</w:t>
      </w:r>
      <w:r w:rsidRPr="004B4DCF">
        <w:rPr>
          <w:szCs w:val="19"/>
        </w:rPr>
        <w:t>t</w:t>
      </w:r>
      <w:r w:rsidRPr="004B4DCF">
        <w:rPr>
          <w:szCs w:val="19"/>
        </w:rPr>
        <w:t>skottet att riksdagen fattar följande beslut:</w:t>
      </w:r>
    </w:p>
    <w:p w:rsidR="00571926" w:rsidRPr="004B4DCF" w:rsidRDefault="00571926" w:rsidP="00571926">
      <w:pPr>
        <w:pStyle w:val="Frslagspunkt"/>
        <w:ind w:firstLine="0"/>
        <w:rPr>
          <w:noProof w:val="0"/>
          <w:sz w:val="19"/>
          <w:szCs w:val="19"/>
        </w:rPr>
      </w:pPr>
      <w:bookmarkStart w:id="3" w:name="Nästa_Hpunkt"/>
      <w:bookmarkEnd w:id="3"/>
      <w:r w:rsidRPr="004B4DCF">
        <w:rPr>
          <w:noProof w:val="0"/>
          <w:sz w:val="19"/>
          <w:szCs w:val="19"/>
        </w:rPr>
        <w:t>Statsbudget för 2009</w:t>
      </w:r>
    </w:p>
    <w:p w:rsidR="001C7FC8" w:rsidRPr="004B4DCF" w:rsidRDefault="00571926" w:rsidP="00571926">
      <w:pPr>
        <w:pStyle w:val="Frslagstext"/>
      </w:pPr>
      <w:r w:rsidRPr="004B4DCF">
        <w:t>Riksdagen överlämnar den av finansutskottet sammanställda stats</w:t>
      </w:r>
      <w:r w:rsidRPr="004B4DCF">
        <w:softHyphen/>
        <w:t>bud</w:t>
      </w:r>
      <w:r w:rsidRPr="004B4DCF">
        <w:softHyphen/>
        <w:t>ge</w:t>
      </w:r>
      <w:r w:rsidRPr="004B4DCF">
        <w:softHyphen/>
        <w:t>ten för 2009, försedd med talmannens underskrift, till regeringen.</w:t>
      </w:r>
    </w:p>
    <w:p w:rsidR="00283B5D" w:rsidRPr="004B4DCF" w:rsidRDefault="00283B5D" w:rsidP="00283B5D">
      <w:pPr>
        <w:rPr>
          <w:szCs w:val="19"/>
        </w:rPr>
      </w:pPr>
      <w:r w:rsidRPr="004B4DCF">
        <w:rPr>
          <w:szCs w:val="19"/>
        </w:rPr>
        <w:t>Utskottet föreslår att ärendet avgörs efter endast en bordläggning.</w:t>
      </w:r>
    </w:p>
    <w:p w:rsidR="001C7FC8" w:rsidRPr="004B4DCF" w:rsidRDefault="001C7FC8" w:rsidP="001C7FC8">
      <w:pPr>
        <w:pStyle w:val="Normaltindrag"/>
      </w:pPr>
    </w:p>
    <w:p w:rsidR="001C7FC8" w:rsidRPr="004B4DCF" w:rsidRDefault="001C7FC8" w:rsidP="001C7FC8">
      <w:pPr>
        <w:pStyle w:val="Utskriftsdatum"/>
      </w:pPr>
      <w:r w:rsidRPr="004B4DCF">
        <w:t xml:space="preserve">Stockholm den </w:t>
      </w:r>
      <w:r w:rsidR="0064272A" w:rsidRPr="004B4DCF">
        <w:t>19 december 2008</w:t>
      </w:r>
      <w:r w:rsidRPr="004B4DCF">
        <w:t xml:space="preserve"> </w:t>
      </w:r>
    </w:p>
    <w:p w:rsidR="001C7FC8" w:rsidRPr="004B4DCF" w:rsidRDefault="001C7FC8" w:rsidP="00571926">
      <w:pPr>
        <w:pStyle w:val="Pxx-utskottetsvgnar"/>
      </w:pPr>
      <w:r w:rsidRPr="004B4DCF">
        <w:t>På finansutskottets vägnar</w:t>
      </w:r>
    </w:p>
    <w:p w:rsidR="001C7FC8" w:rsidRPr="004B4DCF" w:rsidRDefault="00FB6F56" w:rsidP="00FB6F56">
      <w:pPr>
        <w:pStyle w:val="Ordfranden"/>
        <w:rPr>
          <w:noProof w:val="0"/>
        </w:rPr>
      </w:pPr>
      <w:bookmarkStart w:id="4" w:name="Ordförande"/>
      <w:bookmarkEnd w:id="4"/>
      <w:r w:rsidRPr="004B4DCF">
        <w:rPr>
          <w:noProof w:val="0"/>
        </w:rPr>
        <w:t xml:space="preserve">Stefan Attefall </w:t>
      </w:r>
    </w:p>
    <w:p w:rsidR="001C7FC8" w:rsidRPr="004B4DCF" w:rsidRDefault="00FB6F56" w:rsidP="00FB6F56">
      <w:pPr>
        <w:pStyle w:val="Deltagare"/>
        <w:rPr>
          <w:noProof w:val="0"/>
        </w:rPr>
      </w:pPr>
      <w:bookmarkStart w:id="5" w:name="Deltagare"/>
      <w:bookmarkEnd w:id="5"/>
      <w:r w:rsidRPr="004B4DCF">
        <w:rPr>
          <w:noProof w:val="0"/>
        </w:rPr>
        <w:t>Följande ledamöter har deltagit i beslutet: Stefan Attefall (kd), Thomas Östros (s), Bertil Kjellberg (m), Anna Lilliehöök (m), Sonia Karlsson (s), Lars Elinderson (m), Monica Green (s), Carl B Hamilton (fp), Hans Hoff (s), Peder Wachtmeister (m), Agneta Gille (s), Göran Pettersson (m), Ulla Andersson (v), Tommy Ternemar (s), Emma Henriksson (kd), Mikaela Valtersson (mp) och Per Åsling (c).</w:t>
      </w:r>
    </w:p>
    <w:p w:rsidR="001C7FC8" w:rsidRPr="004B4DCF" w:rsidRDefault="001C7FC8" w:rsidP="001C7FC8">
      <w:pPr>
        <w:pStyle w:val="Normaltindrag"/>
      </w:pPr>
    </w:p>
    <w:p w:rsidR="001C7FC8" w:rsidRPr="004B4DCF" w:rsidRDefault="001C7FC8" w:rsidP="001C7FC8">
      <w:pPr>
        <w:pStyle w:val="Normaltindrag"/>
        <w:sectPr w:rsidR="001C7FC8" w:rsidRPr="004B4DCF" w:rsidSect="00042E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  <w:docGrid w:linePitch="258"/>
        </w:sectPr>
      </w:pPr>
    </w:p>
    <w:p w:rsidR="002F7694" w:rsidRPr="004B4DCF" w:rsidRDefault="002F7694" w:rsidP="002F7694">
      <w:pPr>
        <w:pStyle w:val="Rubrik1"/>
        <w:rPr>
          <w:noProof w:val="0"/>
        </w:rPr>
      </w:pPr>
      <w:bookmarkStart w:id="6" w:name="_Toc82066954"/>
      <w:bookmarkStart w:id="7" w:name="_Toc82066991"/>
      <w:bookmarkStart w:id="8" w:name="_Toc112741718"/>
      <w:bookmarkStart w:id="9" w:name="_Toc112742025"/>
      <w:bookmarkStart w:id="10" w:name="_Toc148426155"/>
      <w:bookmarkStart w:id="11" w:name="_Toc176521190"/>
      <w:bookmarkStart w:id="12" w:name="_Toc208835004"/>
      <w:bookmarkStart w:id="13" w:name="_Toc208835802"/>
      <w:bookmarkStart w:id="14" w:name="_Toc208997348"/>
      <w:bookmarkStart w:id="15" w:name="_Toc206906860"/>
      <w:bookmarkStart w:id="16" w:name="_Toc209020782"/>
      <w:r w:rsidRPr="004B4DCF">
        <w:rPr>
          <w:noProof w:val="0"/>
        </w:rPr>
        <w:lastRenderedPageBreak/>
        <w:t xml:space="preserve">Statsbudget för budgetåret 2009   </w:t>
      </w:r>
    </w:p>
    <w:p w:rsidR="002F7694" w:rsidRPr="004B4DCF" w:rsidRDefault="002F7694" w:rsidP="001F0BE2">
      <w:pPr>
        <w:pStyle w:val="Rubrik2"/>
        <w:spacing w:before="120"/>
      </w:pPr>
      <w:r w:rsidRPr="004B4DCF">
        <w:t>Utgifter</w:t>
      </w:r>
    </w:p>
    <w:p w:rsidR="002F7694" w:rsidRPr="004B4DCF" w:rsidRDefault="0024782E" w:rsidP="002F7694">
      <w:pPr>
        <w:rPr>
          <w:sz w:val="16"/>
        </w:rPr>
      </w:pPr>
      <w:r w:rsidRPr="004B4DCF">
        <w:rPr>
          <w:sz w:val="16"/>
        </w:rPr>
        <w:t>Tusental</w:t>
      </w:r>
      <w:r w:rsidR="002F7694" w:rsidRPr="004B4DCF">
        <w:rPr>
          <w:sz w:val="16"/>
        </w:rPr>
        <w:t xml:space="preserve"> kronor  </w:t>
      </w:r>
    </w:p>
    <w:p w:rsidR="002F7694" w:rsidRPr="004B4DCF" w:rsidRDefault="002F7694" w:rsidP="002F7694">
      <w:pPr>
        <w:spacing w:before="0" w:line="180" w:lineRule="atLeast"/>
        <w:rPr>
          <w:sz w:val="16"/>
          <w:u w:val="single"/>
        </w:rPr>
      </w:pPr>
      <w:r w:rsidRPr="004B4DCF">
        <w:rPr>
          <w:sz w:val="1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  <w:r w:rsidR="00A6163F" w:rsidRPr="004B4DCF">
        <w:rPr>
          <w:sz w:val="16"/>
          <w:u w:val="single"/>
        </w:rPr>
        <w:t>                              </w:t>
      </w:r>
    </w:p>
    <w:p w:rsidR="00A6163F" w:rsidRPr="004B4DCF" w:rsidRDefault="00A6163F" w:rsidP="00A6163F">
      <w:pPr>
        <w:pStyle w:val="Normaltindrag"/>
      </w:pPr>
    </w:p>
    <w:p w:rsidR="00384DA9" w:rsidRPr="004B4DCF" w:rsidRDefault="00384DA9" w:rsidP="00384DA9">
      <w:pPr>
        <w:pStyle w:val="Normaltindrag"/>
      </w:pPr>
    </w:p>
    <w:tbl>
      <w:tblPr>
        <w:tblW w:w="4909" w:type="pct"/>
        <w:tblInd w:w="71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5"/>
        <w:gridCol w:w="4257"/>
        <w:gridCol w:w="1113"/>
      </w:tblGrid>
      <w:tr w:rsidR="00A6163F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A6163F" w:rsidRPr="004B4DCF" w:rsidRDefault="00A6163F" w:rsidP="008905E4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3642" w:type="pct"/>
          </w:tcPr>
          <w:p w:rsidR="00A6163F" w:rsidRPr="004B4DCF" w:rsidRDefault="00A6163F" w:rsidP="008905E4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952" w:type="pct"/>
          </w:tcPr>
          <w:p w:rsidR="00A6163F" w:rsidRPr="004B4DCF" w:rsidRDefault="00A6163F" w:rsidP="008905E4">
            <w:pPr>
              <w:pStyle w:val="Tabelltextsiffror"/>
              <w:rPr>
                <w:b/>
                <w:szCs w:val="16"/>
              </w:rPr>
            </w:pPr>
          </w:p>
        </w:tc>
      </w:tr>
      <w:tr w:rsidR="005E6232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5E6232" w:rsidRPr="004B4DCF" w:rsidRDefault="005E6232" w:rsidP="008905E4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3642" w:type="pct"/>
          </w:tcPr>
          <w:p w:rsidR="005E6232" w:rsidRPr="004B4DCF" w:rsidRDefault="005E6232" w:rsidP="008905E4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Utgiftsområde</w:t>
            </w:r>
          </w:p>
        </w:tc>
        <w:tc>
          <w:tcPr>
            <w:tcW w:w="952" w:type="pct"/>
          </w:tcPr>
          <w:p w:rsidR="005E6232" w:rsidRPr="004B4DCF" w:rsidRDefault="005E6232" w:rsidP="008905E4">
            <w:pPr>
              <w:pStyle w:val="Tabelltextsiffror"/>
              <w:rPr>
                <w:b/>
                <w:szCs w:val="16"/>
              </w:rPr>
            </w:pPr>
          </w:p>
        </w:tc>
      </w:tr>
      <w:bookmarkEnd w:id="15"/>
      <w:bookmarkEnd w:id="16"/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</w:p>
        </w:tc>
        <w:tc>
          <w:tcPr>
            <w:tcW w:w="952" w:type="pct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Rikets styrelse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12 372 919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Samhällsekonomi och f</w:t>
            </w:r>
            <w:r w:rsidRPr="004B4DCF">
              <w:rPr>
                <w:szCs w:val="16"/>
              </w:rPr>
              <w:t>i</w:t>
            </w:r>
            <w:r w:rsidRPr="004B4DCF">
              <w:rPr>
                <w:szCs w:val="16"/>
              </w:rPr>
              <w:t>nansförvaltning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11 899 978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Skatt, tull och exek</w:t>
            </w:r>
            <w:r w:rsidRPr="004B4DCF">
              <w:rPr>
                <w:szCs w:val="16"/>
              </w:rPr>
              <w:t>u</w:t>
            </w:r>
            <w:r w:rsidRPr="004B4DCF">
              <w:rPr>
                <w:szCs w:val="16"/>
              </w:rPr>
              <w:t>tion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9 459 505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Rättsväsendet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32 624 297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Internationell samve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kan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1 643 286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Försvar och samhällets krisberedskap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44 707 384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Internationellt bistånd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30 109 379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Migration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5 899 313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Hälsovård, sjukvård och social omsorg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54 807 253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10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Ekonomisk trygghet vid sjukdom och handikapp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113 927 470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Ekonomisk trygghet vid ålderdom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42 456 000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Ekonomisk trygghet för familjer och barn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68 465 863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Integration och jä</w:t>
            </w:r>
            <w:r w:rsidRPr="004B4DCF">
              <w:rPr>
                <w:szCs w:val="16"/>
              </w:rPr>
              <w:t>m</w:t>
            </w:r>
            <w:r w:rsidRPr="004B4DCF">
              <w:rPr>
                <w:szCs w:val="16"/>
              </w:rPr>
              <w:t>ställdhet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5 473 139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Arbetsmarknad och a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betsliv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55 945 649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15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Studiestöd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21 451 959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Utbildning och unive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sitetsforskning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50 188 757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17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Kultur, medier, tro</w:t>
            </w:r>
            <w:r w:rsidRPr="004B4DCF">
              <w:rPr>
                <w:szCs w:val="16"/>
              </w:rPr>
              <w:t>s</w:t>
            </w:r>
            <w:r w:rsidRPr="004B4DCF">
              <w:rPr>
                <w:szCs w:val="16"/>
              </w:rPr>
              <w:t>samfund och fritid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10 287 317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18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Samhällsplanering, bostadsförsörjning, byggande samt kons</w:t>
            </w:r>
            <w:r w:rsidRPr="004B4DCF">
              <w:rPr>
                <w:szCs w:val="16"/>
              </w:rPr>
              <w:t>u</w:t>
            </w:r>
            <w:r w:rsidRPr="004B4DCF">
              <w:rPr>
                <w:szCs w:val="16"/>
              </w:rPr>
              <w:t>mentpolitik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1 677 490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19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Regional tillväxt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3 501 601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20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Allmän miljö- och n</w:t>
            </w:r>
            <w:r w:rsidRPr="004B4DCF">
              <w:rPr>
                <w:szCs w:val="16"/>
              </w:rPr>
              <w:t>a</w:t>
            </w:r>
            <w:r w:rsidRPr="004B4DCF">
              <w:rPr>
                <w:szCs w:val="16"/>
              </w:rPr>
              <w:t>turvård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5 337 628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21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Energi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2 811 333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22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Kommunikationer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40 223 104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Jord- och skogsbruk, fiske med anslutande n</w:t>
            </w:r>
            <w:r w:rsidRPr="004B4DCF">
              <w:rPr>
                <w:szCs w:val="16"/>
              </w:rPr>
              <w:t>ä</w:t>
            </w:r>
            <w:r w:rsidRPr="004B4DCF">
              <w:rPr>
                <w:szCs w:val="16"/>
              </w:rPr>
              <w:t>ringar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17 573 442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24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Näringsliv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5 186 480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Allmänna bidrag till kommuner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67 039 055</w:t>
            </w: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26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Statsskuldsräntor m.m.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33 871 000</w:t>
            </w:r>
          </w:p>
        </w:tc>
      </w:tr>
      <w:tr w:rsidR="002F7694" w:rsidRPr="004B4DCF" w:rsidTr="00020DE7">
        <w:tblPrEx>
          <w:tblCellMar>
            <w:top w:w="0" w:type="dxa"/>
            <w:bottom w:w="0" w:type="dxa"/>
          </w:tblCellMar>
        </w:tblPrEx>
        <w:tc>
          <w:tcPr>
            <w:tcW w:w="406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27</w:t>
            </w:r>
          </w:p>
        </w:tc>
        <w:tc>
          <w:tcPr>
            <w:tcW w:w="3642" w:type="pct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Avgiften till Europei</w:t>
            </w:r>
            <w:r w:rsidRPr="004B4DCF">
              <w:rPr>
                <w:szCs w:val="16"/>
              </w:rPr>
              <w:t>s</w:t>
            </w:r>
            <w:r w:rsidRPr="004B4DCF">
              <w:rPr>
                <w:szCs w:val="16"/>
              </w:rPr>
              <w:t>ka gemenskapen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19 878 094</w:t>
            </w:r>
          </w:p>
        </w:tc>
      </w:tr>
      <w:tr w:rsidR="004129FD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48" w:type="pct"/>
            <w:gridSpan w:val="2"/>
          </w:tcPr>
          <w:p w:rsidR="004129FD" w:rsidRPr="004B4DCF" w:rsidRDefault="004129FD" w:rsidP="008905E4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Summa utgiftsområden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 xml:space="preserve">768 818 695 </w:t>
            </w:r>
          </w:p>
        </w:tc>
      </w:tr>
      <w:tr w:rsidR="004129FD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48" w:type="pct"/>
            <w:gridSpan w:val="2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Minskning av anslagsbehållningar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-2 370 977</w:t>
            </w:r>
          </w:p>
        </w:tc>
      </w:tr>
      <w:tr w:rsidR="004129FD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48" w:type="pct"/>
            <w:gridSpan w:val="2"/>
          </w:tcPr>
          <w:p w:rsidR="004129FD" w:rsidRPr="004B4DCF" w:rsidRDefault="004129FD" w:rsidP="008905E4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Summa utgifter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766 447 718</w:t>
            </w:r>
          </w:p>
        </w:tc>
      </w:tr>
      <w:tr w:rsidR="004129FD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48" w:type="pct"/>
            <w:gridSpan w:val="2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</w:p>
        </w:tc>
      </w:tr>
      <w:tr w:rsidR="004129FD" w:rsidRPr="004B4DCF" w:rsidTr="001F0BE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048" w:type="pct"/>
            <w:gridSpan w:val="2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</w:p>
        </w:tc>
      </w:tr>
      <w:tr w:rsidR="004129FD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48" w:type="pct"/>
            <w:gridSpan w:val="2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Myndigheters m.fl. in- och utlåning i Riksgäldskontoret, netto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11 036 000</w:t>
            </w:r>
          </w:p>
        </w:tc>
      </w:tr>
      <w:tr w:rsidR="004129FD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48" w:type="pct"/>
            <w:gridSpan w:val="2"/>
          </w:tcPr>
          <w:p w:rsidR="004129FD" w:rsidRPr="004B4DCF" w:rsidRDefault="004129FD" w:rsidP="008905E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Kassamässig korrigering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1 392 000</w:t>
            </w:r>
          </w:p>
        </w:tc>
      </w:tr>
      <w:tr w:rsidR="004129FD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48" w:type="pct"/>
            <w:gridSpan w:val="2"/>
          </w:tcPr>
          <w:p w:rsidR="004129FD" w:rsidRPr="004B4DCF" w:rsidRDefault="004129FD" w:rsidP="008905E4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Summa</w:t>
            </w:r>
          </w:p>
        </w:tc>
        <w:tc>
          <w:tcPr>
            <w:tcW w:w="952" w:type="pct"/>
            <w:vAlign w:val="bottom"/>
          </w:tcPr>
          <w:p w:rsidR="004129FD" w:rsidRPr="004B4DCF" w:rsidRDefault="004129FD" w:rsidP="008905E4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778 875 718</w:t>
            </w:r>
          </w:p>
        </w:tc>
      </w:tr>
      <w:tr w:rsidR="00384DA9" w:rsidRPr="004B4DCF" w:rsidTr="001F0BE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048" w:type="pct"/>
            <w:gridSpan w:val="2"/>
            <w:tcBorders>
              <w:bottom w:val="single" w:sz="4" w:space="0" w:color="auto"/>
            </w:tcBorders>
          </w:tcPr>
          <w:p w:rsidR="00384DA9" w:rsidRPr="004B4DCF" w:rsidRDefault="00384DA9" w:rsidP="001F0BE2">
            <w:pPr>
              <w:pStyle w:val="Tabelltext"/>
              <w:spacing w:before="2"/>
              <w:rPr>
                <w:b/>
                <w:szCs w:val="16"/>
              </w:rPr>
            </w:pPr>
          </w:p>
        </w:tc>
        <w:tc>
          <w:tcPr>
            <w:tcW w:w="952" w:type="pct"/>
            <w:tcBorders>
              <w:bottom w:val="single" w:sz="4" w:space="0" w:color="auto"/>
            </w:tcBorders>
            <w:vAlign w:val="bottom"/>
          </w:tcPr>
          <w:p w:rsidR="00384DA9" w:rsidRPr="004B4DCF" w:rsidRDefault="00384DA9" w:rsidP="001F0BE2">
            <w:pPr>
              <w:pStyle w:val="Tabelltextsiffror"/>
              <w:spacing w:before="2"/>
              <w:rPr>
                <w:b/>
                <w:szCs w:val="16"/>
              </w:rPr>
            </w:pPr>
          </w:p>
        </w:tc>
      </w:tr>
    </w:tbl>
    <w:p w:rsidR="004129FD" w:rsidRPr="004B4DCF" w:rsidRDefault="004129FD" w:rsidP="004129FD"/>
    <w:p w:rsidR="004129FD" w:rsidRPr="004B4DCF" w:rsidRDefault="004129FD" w:rsidP="004129FD"/>
    <w:p w:rsidR="002F7694" w:rsidRPr="004B4DCF" w:rsidRDefault="004129FD" w:rsidP="00A6163F">
      <w:pPr>
        <w:pStyle w:val="R1"/>
        <w:spacing w:after="480"/>
      </w:pPr>
      <w:r w:rsidRPr="004B4DCF">
        <w:br w:type="page"/>
      </w:r>
    </w:p>
    <w:p w:rsidR="002F7694" w:rsidRPr="004B4DCF" w:rsidRDefault="002F7694" w:rsidP="002F7694">
      <w:pPr>
        <w:pStyle w:val="Rubrik2"/>
        <w:spacing w:before="0"/>
      </w:pPr>
      <w:r w:rsidRPr="004B4DCF">
        <w:t>Inkomster m.m.</w:t>
      </w:r>
    </w:p>
    <w:p w:rsidR="002F7694" w:rsidRPr="004B4DCF" w:rsidRDefault="0024782E" w:rsidP="002F7694">
      <w:pPr>
        <w:spacing w:before="100"/>
        <w:rPr>
          <w:sz w:val="16"/>
        </w:rPr>
      </w:pPr>
      <w:r w:rsidRPr="004B4DCF">
        <w:rPr>
          <w:sz w:val="16"/>
        </w:rPr>
        <w:t>Tusental</w:t>
      </w:r>
      <w:r w:rsidR="002F7694" w:rsidRPr="004B4DCF">
        <w:rPr>
          <w:sz w:val="16"/>
        </w:rPr>
        <w:t xml:space="preserve"> kronor  </w:t>
      </w:r>
    </w:p>
    <w:p w:rsidR="002F7694" w:rsidRPr="004B4DCF" w:rsidRDefault="002F7694" w:rsidP="002F7694">
      <w:pPr>
        <w:spacing w:before="0" w:line="180" w:lineRule="atLeast"/>
        <w:rPr>
          <w:sz w:val="16"/>
          <w:u w:val="single"/>
        </w:rPr>
      </w:pPr>
      <w:r w:rsidRPr="004B4DCF">
        <w:rPr>
          <w:sz w:val="1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6163F" w:rsidRPr="004B4DCF" w:rsidRDefault="00A6163F" w:rsidP="00A6163F">
      <w:pPr>
        <w:pStyle w:val="Normaltindrag"/>
      </w:pPr>
    </w:p>
    <w:p w:rsidR="00384DA9" w:rsidRPr="004B4DCF" w:rsidRDefault="00384DA9" w:rsidP="00384DA9">
      <w:pPr>
        <w:pStyle w:val="Normaltindrag"/>
      </w:pPr>
    </w:p>
    <w:p w:rsidR="00384DA9" w:rsidRPr="004B4DCF" w:rsidRDefault="00384DA9" w:rsidP="00384DA9">
      <w:pPr>
        <w:pStyle w:val="Normaltindrag"/>
      </w:pPr>
    </w:p>
    <w:tbl>
      <w:tblPr>
        <w:tblW w:w="4859" w:type="pct"/>
        <w:tblInd w:w="109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4"/>
        <w:gridCol w:w="3990"/>
        <w:gridCol w:w="1111"/>
      </w:tblGrid>
      <w:tr w:rsidR="005E6232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5E6232" w:rsidRPr="004B4DCF" w:rsidRDefault="005E6232" w:rsidP="002F7694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3449" w:type="pct"/>
          </w:tcPr>
          <w:p w:rsidR="005E6232" w:rsidRPr="004B4DCF" w:rsidRDefault="005E6232" w:rsidP="002F7694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Inkomsttyp</w:t>
            </w:r>
          </w:p>
        </w:tc>
        <w:tc>
          <w:tcPr>
            <w:tcW w:w="960" w:type="pct"/>
          </w:tcPr>
          <w:p w:rsidR="005E6232" w:rsidRPr="004B4DCF" w:rsidRDefault="005E6232" w:rsidP="002F7694">
            <w:pPr>
              <w:pStyle w:val="Tabelltextsiffror"/>
              <w:rPr>
                <w:b/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1000</w:t>
            </w: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skatteinkomster</w:t>
            </w: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786 232 860</w:t>
            </w: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2000</w:t>
            </w: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Inkomster av statens ver</w:t>
            </w:r>
            <w:r w:rsidRPr="004B4DCF">
              <w:rPr>
                <w:szCs w:val="16"/>
              </w:rPr>
              <w:t>k</w:t>
            </w:r>
            <w:r w:rsidRPr="004B4DCF">
              <w:rPr>
                <w:szCs w:val="16"/>
              </w:rPr>
              <w:t>samhet</w:t>
            </w: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47 100 900</w:t>
            </w: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3000</w:t>
            </w: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Inkomster av försåld ege</w:t>
            </w:r>
            <w:r w:rsidRPr="004B4DCF">
              <w:rPr>
                <w:szCs w:val="16"/>
              </w:rPr>
              <w:t>n</w:t>
            </w:r>
            <w:r w:rsidRPr="004B4DCF">
              <w:rPr>
                <w:szCs w:val="16"/>
              </w:rPr>
              <w:t>dom</w:t>
            </w: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50 000 000</w:t>
            </w: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4000</w:t>
            </w: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Återbetalning av lån</w:t>
            </w: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1 775 128</w:t>
            </w: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5000</w:t>
            </w: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Kalkylmässiga inkomster</w:t>
            </w: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8 608 400</w:t>
            </w: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6000</w:t>
            </w: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m.m. från EU</w:t>
            </w: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11 127 800</w:t>
            </w: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7000</w:t>
            </w: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Avräkningar m.m. i anslutning till skatt</w:t>
            </w:r>
            <w:r w:rsidRPr="004B4DCF">
              <w:rPr>
                <w:szCs w:val="16"/>
              </w:rPr>
              <w:t>e</w:t>
            </w:r>
            <w:r w:rsidRPr="004B4DCF">
              <w:rPr>
                <w:szCs w:val="16"/>
              </w:rPr>
              <w:t>systemet</w:t>
            </w: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-67 932 746</w:t>
            </w: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8000</w:t>
            </w: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Utgifter som redovisas som krediteringar på skatteko</w:t>
            </w:r>
            <w:r w:rsidRPr="004B4DCF">
              <w:rPr>
                <w:szCs w:val="16"/>
              </w:rPr>
              <w:t>n</w:t>
            </w:r>
            <w:r w:rsidRPr="004B4DCF">
              <w:rPr>
                <w:szCs w:val="16"/>
              </w:rPr>
              <w:t>to</w:t>
            </w: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-100 000</w:t>
            </w: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40" w:type="pct"/>
            <w:gridSpan w:val="2"/>
          </w:tcPr>
          <w:p w:rsidR="002F7694" w:rsidRPr="004B4DCF" w:rsidRDefault="002F7694" w:rsidP="002F7694">
            <w:pPr>
              <w:pStyle w:val="Tabelltext"/>
              <w:rPr>
                <w:b/>
                <w:bCs/>
                <w:szCs w:val="16"/>
              </w:rPr>
            </w:pPr>
            <w:r w:rsidRPr="004B4DCF">
              <w:rPr>
                <w:b/>
                <w:bCs/>
                <w:szCs w:val="16"/>
              </w:rPr>
              <w:t>Summa inkomster</w:t>
            </w: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836 812 343</w:t>
            </w: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020DE7" w:rsidRPr="004B4DCF" w:rsidTr="006A18CF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020DE7" w:rsidRPr="004B4DCF" w:rsidRDefault="00020DE7" w:rsidP="006A18CF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020DE7" w:rsidRPr="004B4DCF" w:rsidRDefault="00020DE7" w:rsidP="006A18CF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020DE7" w:rsidRPr="004B4DCF" w:rsidRDefault="00020DE7" w:rsidP="006A18CF">
            <w:pPr>
              <w:pStyle w:val="Tabelltextsiffror"/>
              <w:rPr>
                <w:szCs w:val="16"/>
              </w:rPr>
            </w:pPr>
          </w:p>
        </w:tc>
      </w:tr>
      <w:tr w:rsidR="00A6163F" w:rsidRPr="004B4DCF" w:rsidTr="006A18CF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A6163F" w:rsidRPr="004B4DCF" w:rsidRDefault="00A6163F" w:rsidP="006A18CF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A6163F" w:rsidRPr="004B4DCF" w:rsidRDefault="00A6163F" w:rsidP="006A18CF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A6163F" w:rsidRPr="004B4DCF" w:rsidRDefault="00A6163F" w:rsidP="006A18CF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591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3449" w:type="pct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40" w:type="pct"/>
            <w:gridSpan w:val="2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40" w:type="pct"/>
            <w:gridSpan w:val="2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40" w:type="pct"/>
            <w:gridSpan w:val="2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40" w:type="pct"/>
            <w:gridSpan w:val="2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40" w:type="pct"/>
            <w:gridSpan w:val="2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40" w:type="pct"/>
            <w:gridSpan w:val="2"/>
          </w:tcPr>
          <w:p w:rsidR="002F7694" w:rsidRPr="004B4DCF" w:rsidRDefault="002F7694" w:rsidP="002F7694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Beräknat lånebehov</w:t>
            </w: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-57 936 625</w:t>
            </w:r>
          </w:p>
        </w:tc>
      </w:tr>
      <w:tr w:rsidR="002F7694" w:rsidRPr="004B4DCF" w:rsidTr="005E6232">
        <w:tblPrEx>
          <w:tblCellMar>
            <w:top w:w="0" w:type="dxa"/>
            <w:bottom w:w="0" w:type="dxa"/>
          </w:tblCellMar>
        </w:tblPrEx>
        <w:tc>
          <w:tcPr>
            <w:tcW w:w="4040" w:type="pct"/>
            <w:gridSpan w:val="2"/>
          </w:tcPr>
          <w:p w:rsidR="002F7694" w:rsidRPr="004B4DCF" w:rsidRDefault="002F7694" w:rsidP="002F7694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Summa</w:t>
            </w:r>
          </w:p>
        </w:tc>
        <w:tc>
          <w:tcPr>
            <w:tcW w:w="960" w:type="pct"/>
          </w:tcPr>
          <w:p w:rsidR="002F7694" w:rsidRPr="004B4DCF" w:rsidRDefault="002F7694" w:rsidP="002F7694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778 875 718</w:t>
            </w:r>
          </w:p>
        </w:tc>
      </w:tr>
      <w:tr w:rsidR="00384DA9" w:rsidRPr="004B4DCF" w:rsidTr="00EF013D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040" w:type="pct"/>
            <w:gridSpan w:val="2"/>
            <w:tcBorders>
              <w:bottom w:val="single" w:sz="4" w:space="0" w:color="auto"/>
            </w:tcBorders>
          </w:tcPr>
          <w:p w:rsidR="00384DA9" w:rsidRPr="004B4DCF" w:rsidRDefault="00384DA9" w:rsidP="002F7694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960" w:type="pct"/>
            <w:tcBorders>
              <w:bottom w:val="single" w:sz="4" w:space="0" w:color="auto"/>
            </w:tcBorders>
          </w:tcPr>
          <w:p w:rsidR="00384DA9" w:rsidRPr="004B4DCF" w:rsidRDefault="00384DA9" w:rsidP="002F7694">
            <w:pPr>
              <w:pStyle w:val="Tabelltextsiffror"/>
              <w:rPr>
                <w:b/>
                <w:szCs w:val="16"/>
              </w:rPr>
            </w:pPr>
          </w:p>
        </w:tc>
      </w:tr>
    </w:tbl>
    <w:p w:rsidR="002F7694" w:rsidRPr="004B4DCF" w:rsidRDefault="002F7694" w:rsidP="002F7694"/>
    <w:p w:rsidR="002F7694" w:rsidRPr="004B4DCF" w:rsidRDefault="002F7694" w:rsidP="002F7694"/>
    <w:p w:rsidR="00042E2A" w:rsidRPr="004B4DCF" w:rsidRDefault="00042E2A" w:rsidP="00042E2A">
      <w:bookmarkStart w:id="17" w:name="_Toc217038487"/>
    </w:p>
    <w:p w:rsidR="00042E2A" w:rsidRPr="004B4DCF" w:rsidRDefault="00042E2A" w:rsidP="005E6232">
      <w:pPr>
        <w:pStyle w:val="Rubrik1"/>
        <w:rPr>
          <w:noProof w:val="0"/>
        </w:rPr>
        <w:sectPr w:rsidR="00042E2A" w:rsidRPr="004B4DCF" w:rsidSect="0093437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  <w:docGrid w:linePitch="258"/>
        </w:sectPr>
      </w:pPr>
    </w:p>
    <w:p w:rsidR="005E6232" w:rsidRPr="004B4DCF" w:rsidRDefault="005E6232" w:rsidP="005E6232">
      <w:pPr>
        <w:pStyle w:val="Rubrik1"/>
        <w:rPr>
          <w:noProof w:val="0"/>
        </w:rPr>
      </w:pPr>
      <w:r w:rsidRPr="004B4DCF">
        <w:rPr>
          <w:noProof w:val="0"/>
        </w:rPr>
        <w:t>Redogörelse för ärendet</w:t>
      </w:r>
      <w:bookmarkEnd w:id="17"/>
    </w:p>
    <w:p w:rsidR="005E6232" w:rsidRPr="004B4DCF" w:rsidRDefault="005E6232" w:rsidP="002048FE">
      <w:pPr>
        <w:pStyle w:val="Rubrik2"/>
        <w:spacing w:before="0"/>
      </w:pPr>
      <w:bookmarkStart w:id="18" w:name="_Toc217038488"/>
      <w:r w:rsidRPr="004B4DCF">
        <w:t>Ärendet och dess beredning</w:t>
      </w:r>
      <w:bookmarkEnd w:id="18"/>
    </w:p>
    <w:p w:rsidR="00B11150" w:rsidRPr="004B4DCF" w:rsidRDefault="00B11150" w:rsidP="00B11150">
      <w:r w:rsidRPr="004B4DCF">
        <w:t xml:space="preserve">Enligt </w:t>
      </w:r>
      <w:r w:rsidR="0064272A" w:rsidRPr="004B4DCF">
        <w:t xml:space="preserve">4 kap. 6 § andra stycket </w:t>
      </w:r>
      <w:r w:rsidRPr="004B4DCF">
        <w:t>riksdagsordningen är det finansutskottets uppgift att sa</w:t>
      </w:r>
      <w:r w:rsidRPr="004B4DCF">
        <w:t>m</w:t>
      </w:r>
      <w:r w:rsidRPr="004B4DCF">
        <w:t>man</w:t>
      </w:r>
      <w:r w:rsidRPr="004B4DCF">
        <w:softHyphen/>
        <w:t>ställa statsbudgeten.</w:t>
      </w:r>
    </w:p>
    <w:p w:rsidR="00B11150" w:rsidRPr="004B4DCF" w:rsidRDefault="00B11150" w:rsidP="00B11150">
      <w:pPr>
        <w:pStyle w:val="Normaltindrag"/>
      </w:pPr>
      <w:r w:rsidRPr="004B4DCF">
        <w:t>Finansutskottet redovisar i detta betänkande de beslut om statsbudgetens utgifter och inkomster för 200</w:t>
      </w:r>
      <w:r w:rsidR="00010B35" w:rsidRPr="004B4DCF">
        <w:t>9</w:t>
      </w:r>
      <w:r w:rsidRPr="004B4DCF">
        <w:t xml:space="preserve"> som fattats av riksdagen med anledning av budgetpropositionen. Förändringar i förhållande till regeringens förslag i budgetpr</w:t>
      </w:r>
      <w:r w:rsidRPr="004B4DCF">
        <w:t>o</w:t>
      </w:r>
      <w:r w:rsidRPr="004B4DCF">
        <w:t>positionen framgår av tabellen på s</w:t>
      </w:r>
      <w:r w:rsidR="0064272A" w:rsidRPr="004B4DCF">
        <w:t>idan</w:t>
      </w:r>
      <w:r w:rsidRPr="004B4DCF">
        <w:t xml:space="preserve"> 6.</w:t>
      </w:r>
    </w:p>
    <w:p w:rsidR="00B11150" w:rsidRPr="004B4DCF" w:rsidRDefault="00B11150" w:rsidP="001E6D0B">
      <w:pPr>
        <w:pStyle w:val="Normaltindrag"/>
      </w:pPr>
      <w:r w:rsidRPr="004B4DCF">
        <w:t>Specifikationer av statsbudgetens utgifter och inkomster för 200</w:t>
      </w:r>
      <w:r w:rsidR="00010B35" w:rsidRPr="004B4DCF">
        <w:t>9</w:t>
      </w:r>
      <w:r w:rsidRPr="004B4DCF">
        <w:t xml:space="preserve"> finns </w:t>
      </w:r>
    </w:p>
    <w:p w:rsidR="00B11150" w:rsidRPr="004B4DCF" w:rsidRDefault="00B11150" w:rsidP="0064272A">
      <w:r w:rsidRPr="004B4DCF">
        <w:t xml:space="preserve">som </w:t>
      </w:r>
      <w:r w:rsidRPr="004B4DCF">
        <w:rPr>
          <w:i/>
        </w:rPr>
        <w:t>bilaga</w:t>
      </w:r>
      <w:r w:rsidRPr="004B4DCF">
        <w:t xml:space="preserve"> till betänkandet.</w:t>
      </w:r>
    </w:p>
    <w:p w:rsidR="00B11150" w:rsidRPr="004B4DCF" w:rsidRDefault="00B11150" w:rsidP="00B11150"/>
    <w:p w:rsidR="00042E2A" w:rsidRPr="004B4DCF" w:rsidRDefault="00042E2A" w:rsidP="00042E2A"/>
    <w:p w:rsidR="00042E2A" w:rsidRPr="004B4DCF" w:rsidRDefault="00042E2A" w:rsidP="00042E2A">
      <w:pPr>
        <w:sectPr w:rsidR="00042E2A" w:rsidRPr="004B4DCF" w:rsidSect="0093437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  <w:docGrid w:linePitch="258"/>
        </w:sectPr>
      </w:pPr>
    </w:p>
    <w:p w:rsidR="005E6232" w:rsidRPr="004B4DCF" w:rsidRDefault="005E6232" w:rsidP="005E6232">
      <w:pPr>
        <w:pStyle w:val="Rubrik1"/>
        <w:rPr>
          <w:noProof w:val="0"/>
        </w:rPr>
      </w:pPr>
      <w:r w:rsidRPr="004B4DCF">
        <w:rPr>
          <w:noProof w:val="0"/>
        </w:rPr>
        <w:t>Utskottets överväganden</w:t>
      </w:r>
    </w:p>
    <w:p w:rsidR="00B11150" w:rsidRPr="004B4DCF" w:rsidRDefault="00B11150" w:rsidP="00B11150">
      <w:r w:rsidRPr="004B4DCF">
        <w:t>I budgetpropositionen för 2009 (prop. 2008/09:1) lämnar regeringen sitt fö</w:t>
      </w:r>
      <w:r w:rsidRPr="004B4DCF">
        <w:t>r</w:t>
      </w:r>
      <w:r w:rsidRPr="004B4DCF">
        <w:t>slag till statsbudget för 2009 och föreslår att riksdagen beräknar inkom</w:t>
      </w:r>
      <w:r w:rsidRPr="004B4DCF">
        <w:t>s</w:t>
      </w:r>
      <w:r w:rsidRPr="004B4DCF">
        <w:t>ter och beslutar om utgifter för staten i enlighet med de specifikationer som fogats till förslaget.</w:t>
      </w:r>
    </w:p>
    <w:p w:rsidR="00B11150" w:rsidRPr="004B4DCF" w:rsidRDefault="00B11150" w:rsidP="00B11150">
      <w:pPr>
        <w:pStyle w:val="Normaltindrag"/>
      </w:pPr>
      <w:r w:rsidRPr="004B4DCF">
        <w:t>Regeringen redovisar i budgetpropositionen även ett antal åtgärder på ska</w:t>
      </w:r>
      <w:r w:rsidRPr="004B4DCF">
        <w:t>t</w:t>
      </w:r>
      <w:r w:rsidRPr="004B4DCF">
        <w:t>teområdet med e</w:t>
      </w:r>
      <w:r w:rsidRPr="004B4DCF">
        <w:t>f</w:t>
      </w:r>
      <w:r w:rsidRPr="004B4DCF">
        <w:t>fekt från 2009.</w:t>
      </w:r>
    </w:p>
    <w:p w:rsidR="00B11150" w:rsidRPr="004B4DCF" w:rsidRDefault="00B11150" w:rsidP="00B11150">
      <w:pPr>
        <w:pStyle w:val="Normaltindrag"/>
      </w:pPr>
      <w:r w:rsidRPr="004B4DCF">
        <w:t>När det gäller statsbudgetens utgifter lägger regeringen i budgetpropo</w:t>
      </w:r>
      <w:r w:rsidRPr="004B4DCF">
        <w:softHyphen/>
        <w:t>si</w:t>
      </w:r>
      <w:r w:rsidRPr="004B4DCF">
        <w:softHyphen/>
        <w:t>tio</w:t>
      </w:r>
      <w:r w:rsidRPr="004B4DCF">
        <w:softHyphen/>
        <w:t>n</w:t>
      </w:r>
      <w:r w:rsidRPr="004B4DCF">
        <w:softHyphen/>
        <w:t xml:space="preserve">en fram förslag till </w:t>
      </w:r>
    </w:p>
    <w:p w:rsidR="00B11150" w:rsidRPr="004B4DCF" w:rsidRDefault="00B11150" w:rsidP="00B11150">
      <w:pPr>
        <w:pStyle w:val="Normaltindrag"/>
        <w:ind w:firstLine="0"/>
      </w:pPr>
      <w:r w:rsidRPr="004B4DCF">
        <w:t xml:space="preserve">– fördelning av utgifterna på utgiftsområden, </w:t>
      </w:r>
    </w:p>
    <w:p w:rsidR="00B11150" w:rsidRPr="004B4DCF" w:rsidRDefault="00B11150" w:rsidP="00B11150">
      <w:pPr>
        <w:pStyle w:val="Normaltindrag"/>
        <w:ind w:firstLine="0"/>
      </w:pPr>
      <w:r w:rsidRPr="004B4DCF">
        <w:t xml:space="preserve">– anslag inom respektive utgiftsområde, </w:t>
      </w:r>
    </w:p>
    <w:p w:rsidR="00B11150" w:rsidRPr="004B4DCF" w:rsidRDefault="00B11150" w:rsidP="00B11150">
      <w:pPr>
        <w:pStyle w:val="Normaltindrag"/>
        <w:ind w:left="170" w:hanging="170"/>
      </w:pPr>
      <w:r w:rsidRPr="004B4DCF">
        <w:t>– beräkning av hur mycket de samlade anslagsbehållningarna på olika a</w:t>
      </w:r>
      <w:r w:rsidRPr="004B4DCF">
        <w:t>n</w:t>
      </w:r>
      <w:r w:rsidRPr="004B4DCF">
        <w:t xml:space="preserve">slag väntas öka eller minska under året, </w:t>
      </w:r>
    </w:p>
    <w:p w:rsidR="00B11150" w:rsidRPr="004B4DCF" w:rsidRDefault="00B11150" w:rsidP="00B11150">
      <w:pPr>
        <w:pStyle w:val="Normaltindrag"/>
        <w:ind w:left="170" w:hanging="170"/>
      </w:pPr>
      <w:r w:rsidRPr="004B4DCF">
        <w:t>– beräkning av hur mycket myndigheternas m.fl. samlade in- och utlåning i Riksgäldskontoret ökar eller minskar under året samt</w:t>
      </w:r>
    </w:p>
    <w:p w:rsidR="00B11150" w:rsidRPr="004B4DCF" w:rsidRDefault="00B11150" w:rsidP="00B11150">
      <w:pPr>
        <w:pStyle w:val="Normaltindrag"/>
        <w:ind w:firstLine="0"/>
      </w:pPr>
      <w:r w:rsidRPr="004B4DCF">
        <w:t>– kassamässig korrigering.</w:t>
      </w:r>
    </w:p>
    <w:p w:rsidR="00B11150" w:rsidRPr="004B4DCF" w:rsidRDefault="00B11150" w:rsidP="00B11150">
      <w:r w:rsidRPr="004B4DCF">
        <w:t>Finansutskottet behandlade beräkningen av statsbudgetens inkomster och ramarna för de 27 utgiftsområdena i sitt betänkande 2008/09:FiU1 (rskr. 2008/09:46). I detta sammanhang behan</w:t>
      </w:r>
      <w:r w:rsidRPr="004B4DCF">
        <w:t>d</w:t>
      </w:r>
      <w:r w:rsidRPr="004B4DCF">
        <w:t>lade utskottet också minsk</w:t>
      </w:r>
      <w:r w:rsidRPr="004B4DCF">
        <w:softHyphen/>
        <w:t>ning</w:t>
      </w:r>
      <w:r w:rsidRPr="004B4DCF">
        <w:softHyphen/>
        <w:t>en av anslagsbehållningarna, myndigheters m.fl. samlade in- och utlåning i Rik</w:t>
      </w:r>
      <w:r w:rsidRPr="004B4DCF">
        <w:t>s</w:t>
      </w:r>
      <w:r w:rsidRPr="004B4DCF">
        <w:t>gäldskontoret, netto, samt kassamässig korrigering.</w:t>
      </w:r>
    </w:p>
    <w:p w:rsidR="00B11150" w:rsidRPr="004B4DCF" w:rsidRDefault="00B11150" w:rsidP="00B11150">
      <w:pPr>
        <w:pStyle w:val="Normaltindrag"/>
      </w:pPr>
      <w:r w:rsidRPr="004B4DCF">
        <w:t>Utskottet ställde sig bakom regeringens förslag och detta blev också rik</w:t>
      </w:r>
      <w:r w:rsidRPr="004B4DCF">
        <w:t>s</w:t>
      </w:r>
      <w:r w:rsidRPr="004B4DCF">
        <w:t>dagens beslut.</w:t>
      </w:r>
    </w:p>
    <w:p w:rsidR="00B11150" w:rsidRPr="004B4DCF" w:rsidRDefault="00B11150" w:rsidP="001A6C13">
      <w:r w:rsidRPr="004B4DCF">
        <w:t>Fackutskottens förslag till anslagsfördelning på respektive utgiftsområde överensstämde med regeringens förslag med ett undantag. Inom utgiftsomr</w:t>
      </w:r>
      <w:r w:rsidRPr="004B4DCF">
        <w:t>å</w:t>
      </w:r>
      <w:r w:rsidRPr="004B4DCF">
        <w:t>de 26 Statsskuldsräntor m.m. föreslog finansutskottet en minskning av</w:t>
      </w:r>
      <w:r w:rsidR="001A6C13" w:rsidRPr="004B4DCF">
        <w:t xml:space="preserve"> </w:t>
      </w:r>
      <w:r w:rsidR="0064272A" w:rsidRPr="004B4DCF">
        <w:br/>
      </w:r>
      <w:r w:rsidRPr="004B4DCF">
        <w:t>a</w:t>
      </w:r>
      <w:r w:rsidRPr="004B4DCF">
        <w:t>n</w:t>
      </w:r>
      <w:r w:rsidRPr="004B4DCF">
        <w:t>sl</w:t>
      </w:r>
      <w:r w:rsidR="0064272A" w:rsidRPr="004B4DCF">
        <w:t>a</w:t>
      </w:r>
      <w:r w:rsidRPr="004B4DCF">
        <w:t>g</w:t>
      </w:r>
      <w:r w:rsidR="0064272A" w:rsidRPr="004B4DCF">
        <w:t> </w:t>
      </w:r>
      <w:r w:rsidRPr="004B4DCF">
        <w:t xml:space="preserve">1:2 </w:t>
      </w:r>
      <w:r w:rsidRPr="004B4DCF">
        <w:rPr>
          <w:i/>
          <w:iCs/>
        </w:rPr>
        <w:t xml:space="preserve">Oförutsedda utgifter </w:t>
      </w:r>
      <w:r w:rsidRPr="004B4DCF">
        <w:t>med 1 miljon kronor jämfört med regeringens fö</w:t>
      </w:r>
      <w:r w:rsidRPr="004B4DCF">
        <w:t>r</w:t>
      </w:r>
      <w:r w:rsidRPr="004B4DCF">
        <w:t xml:space="preserve">slag samtidigt som utskottet föreslog att 1 miljon kronor anslås på ett nytt anslag, 1:5 </w:t>
      </w:r>
      <w:r w:rsidRPr="004B4DCF">
        <w:rPr>
          <w:i/>
          <w:iCs/>
        </w:rPr>
        <w:t>Garantier för</w:t>
      </w:r>
      <w:r w:rsidR="0064272A" w:rsidRPr="004B4DCF">
        <w:rPr>
          <w:i/>
          <w:iCs/>
        </w:rPr>
        <w:t xml:space="preserve"> </w:t>
      </w:r>
      <w:r w:rsidRPr="004B4DCF">
        <w:rPr>
          <w:i/>
          <w:iCs/>
        </w:rPr>
        <w:t>vissa utländska instituts insättningar m.m.</w:t>
      </w:r>
    </w:p>
    <w:p w:rsidR="001A6C13" w:rsidRPr="004B4DCF" w:rsidRDefault="001A6C13" w:rsidP="001A6C13">
      <w:pPr>
        <w:pStyle w:val="Normaltindrag"/>
      </w:pPr>
      <w:r w:rsidRPr="004B4DCF">
        <w:t xml:space="preserve">I samband med att utskottet </w:t>
      </w:r>
      <w:r w:rsidR="00010B35" w:rsidRPr="004B4DCF">
        <w:t xml:space="preserve">inom samma utgiftsområde </w:t>
      </w:r>
      <w:r w:rsidRPr="004B4DCF">
        <w:t>tillstyrkte rege</w:t>
      </w:r>
      <w:r w:rsidRPr="004B4DCF">
        <w:t>r</w:t>
      </w:r>
      <w:r w:rsidRPr="004B4DCF">
        <w:t xml:space="preserve">ingens förslag om bemyndiganden för regeringen att överskrida vissa anslag föreslog utskottet därutöver ett sådant bemyndigande </w:t>
      </w:r>
      <w:r w:rsidR="00EF013D" w:rsidRPr="004B4DCF">
        <w:t xml:space="preserve">även </w:t>
      </w:r>
      <w:r w:rsidRPr="004B4DCF">
        <w:t>beträffande det nya ansl</w:t>
      </w:r>
      <w:r w:rsidRPr="004B4DCF">
        <w:t>a</w:t>
      </w:r>
      <w:r w:rsidRPr="004B4DCF">
        <w:t xml:space="preserve">get 1:5. </w:t>
      </w:r>
    </w:p>
    <w:p w:rsidR="00B11150" w:rsidRPr="004B4DCF" w:rsidRDefault="001A6C13" w:rsidP="001A6C13">
      <w:pPr>
        <w:pStyle w:val="Normaltindrag"/>
      </w:pPr>
      <w:r w:rsidRPr="004B4DCF">
        <w:t xml:space="preserve">Utskottet föreslog också att anslag 1:4 </w:t>
      </w:r>
      <w:r w:rsidRPr="004B4DCF">
        <w:rPr>
          <w:i/>
          <w:iCs/>
        </w:rPr>
        <w:t>Övergångseffekter av kostnadsmä</w:t>
      </w:r>
      <w:r w:rsidRPr="004B4DCF">
        <w:rPr>
          <w:i/>
          <w:iCs/>
        </w:rPr>
        <w:t>s</w:t>
      </w:r>
      <w:r w:rsidRPr="004B4DCF">
        <w:rPr>
          <w:i/>
          <w:iCs/>
        </w:rPr>
        <w:t xml:space="preserve">sig </w:t>
      </w:r>
      <w:r w:rsidRPr="004B4DCF">
        <w:rPr>
          <w:i/>
          <w:iCs/>
          <w:szCs w:val="19"/>
        </w:rPr>
        <w:t>avrä</w:t>
      </w:r>
      <w:r w:rsidRPr="004B4DCF">
        <w:rPr>
          <w:i/>
          <w:iCs/>
          <w:szCs w:val="19"/>
        </w:rPr>
        <w:t>k</w:t>
      </w:r>
      <w:r w:rsidRPr="004B4DCF">
        <w:rPr>
          <w:i/>
          <w:iCs/>
          <w:szCs w:val="19"/>
        </w:rPr>
        <w:t xml:space="preserve">ning </w:t>
      </w:r>
      <w:r w:rsidRPr="004B4DCF">
        <w:rPr>
          <w:szCs w:val="19"/>
        </w:rPr>
        <w:t>ska få användas för hantering av övergångseffekter även hos riksdagens myndi</w:t>
      </w:r>
      <w:r w:rsidRPr="004B4DCF">
        <w:rPr>
          <w:szCs w:val="19"/>
        </w:rPr>
        <w:t>g</w:t>
      </w:r>
      <w:r w:rsidRPr="004B4DCF">
        <w:rPr>
          <w:szCs w:val="19"/>
        </w:rPr>
        <w:t>heter</w:t>
      </w:r>
      <w:r w:rsidR="003202E9" w:rsidRPr="004B4DCF">
        <w:rPr>
          <w:szCs w:val="19"/>
        </w:rPr>
        <w:t xml:space="preserve"> (</w:t>
      </w:r>
      <w:r w:rsidR="0064272A" w:rsidRPr="004B4DCF">
        <w:rPr>
          <w:szCs w:val="19"/>
        </w:rPr>
        <w:t xml:space="preserve">bet. </w:t>
      </w:r>
      <w:r w:rsidR="003202E9" w:rsidRPr="004B4DCF">
        <w:rPr>
          <w:szCs w:val="19"/>
        </w:rPr>
        <w:t>2008/09:FiU4)</w:t>
      </w:r>
      <w:r w:rsidRPr="004B4DCF">
        <w:rPr>
          <w:szCs w:val="19"/>
        </w:rPr>
        <w:t>.</w:t>
      </w:r>
    </w:p>
    <w:p w:rsidR="00B11150" w:rsidRPr="004B4DCF" w:rsidRDefault="00B11150" w:rsidP="00B11150">
      <w:pPr>
        <w:pStyle w:val="Normaltindrag"/>
      </w:pPr>
      <w:r w:rsidRPr="004B4DCF">
        <w:t>På grundval av riksdagens beslut om anslagen på respektive utgiftsomr</w:t>
      </w:r>
      <w:r w:rsidRPr="004B4DCF">
        <w:t>å</w:t>
      </w:r>
      <w:r w:rsidRPr="004B4DCF">
        <w:t>de har finansutskottet sammanställt statsbudgeten för 200</w:t>
      </w:r>
      <w:r w:rsidR="003202E9" w:rsidRPr="004B4DCF">
        <w:t>9</w:t>
      </w:r>
      <w:r w:rsidRPr="004B4DCF">
        <w:t>. Statsbudgetens avv</w:t>
      </w:r>
      <w:r w:rsidRPr="004B4DCF">
        <w:t>i</w:t>
      </w:r>
      <w:r w:rsidRPr="004B4DCF">
        <w:t>kelser från budgetpropos</w:t>
      </w:r>
      <w:r w:rsidRPr="004B4DCF">
        <w:t>i</w:t>
      </w:r>
      <w:r w:rsidRPr="004B4DCF">
        <w:t>tionen för 200</w:t>
      </w:r>
      <w:r w:rsidR="003202E9" w:rsidRPr="004B4DCF">
        <w:t>9</w:t>
      </w:r>
      <w:r w:rsidRPr="004B4DCF">
        <w:t xml:space="preserve"> visas i tabellen nedan.</w:t>
      </w:r>
    </w:p>
    <w:p w:rsidR="00B11150" w:rsidRPr="004B4DCF" w:rsidRDefault="00B11150" w:rsidP="00B11150"/>
    <w:p w:rsidR="004C07C3" w:rsidRPr="004B4DCF" w:rsidRDefault="004C07C3" w:rsidP="00042E2A">
      <w:pPr>
        <w:pStyle w:val="R1"/>
      </w:pPr>
    </w:p>
    <w:p w:rsidR="000C7FFB" w:rsidRPr="004B4DCF" w:rsidRDefault="000C7FFB" w:rsidP="000C7FFB">
      <w:pPr>
        <w:rPr>
          <w:b/>
        </w:rPr>
      </w:pPr>
      <w:r w:rsidRPr="004B4DCF">
        <w:rPr>
          <w:b/>
        </w:rPr>
        <w:t xml:space="preserve">Anslagsförändringar i förhållande till regeringens förslag för 2009 </w:t>
      </w:r>
    </w:p>
    <w:p w:rsidR="000C7FFB" w:rsidRPr="004B4DCF" w:rsidRDefault="0024782E" w:rsidP="000C7FFB">
      <w:pPr>
        <w:spacing w:before="0"/>
        <w:rPr>
          <w:b/>
        </w:rPr>
      </w:pPr>
      <w:r w:rsidRPr="004B4DCF">
        <w:rPr>
          <w:sz w:val="16"/>
          <w:szCs w:val="16"/>
        </w:rPr>
        <w:t>Tusental kronor</w:t>
      </w:r>
    </w:p>
    <w:tbl>
      <w:tblPr>
        <w:tblW w:w="6473" w:type="dxa"/>
        <w:tblInd w:w="-28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"/>
        <w:gridCol w:w="532"/>
        <w:gridCol w:w="38"/>
        <w:gridCol w:w="570"/>
        <w:gridCol w:w="2557"/>
        <w:gridCol w:w="8"/>
        <w:gridCol w:w="942"/>
        <w:gridCol w:w="8"/>
        <w:gridCol w:w="942"/>
        <w:gridCol w:w="8"/>
        <w:gridCol w:w="847"/>
        <w:gridCol w:w="8"/>
      </w:tblGrid>
      <w:tr w:rsidR="000C7FFB" w:rsidRPr="004B4DCF" w:rsidTr="000C7FF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" w:type="dxa"/>
          <w:wAfter w:w="8" w:type="dxa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0C7FFB" w:rsidRPr="004B4DCF" w:rsidRDefault="000C7FFB" w:rsidP="000C7FFB">
            <w:pPr>
              <w:pStyle w:val="SBTabell"/>
              <w:rPr>
                <w:sz w:val="17"/>
              </w:rPr>
            </w:pPr>
          </w:p>
          <w:p w:rsidR="000C7FFB" w:rsidRPr="004B4DCF" w:rsidRDefault="000C7FFB" w:rsidP="000C7FFB">
            <w:pPr>
              <w:pStyle w:val="SBTabell"/>
              <w:rPr>
                <w:sz w:val="17"/>
              </w:rPr>
            </w:pPr>
            <w:r w:rsidRPr="004B4DCF">
              <w:rPr>
                <w:sz w:val="17"/>
              </w:rPr>
              <w:t>Bet.nr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FFB" w:rsidRPr="004B4DCF" w:rsidRDefault="000C7FFB" w:rsidP="000C7FFB">
            <w:pPr>
              <w:pStyle w:val="SBTabell"/>
              <w:rPr>
                <w:sz w:val="17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0C7FFB" w:rsidRPr="004B4DCF" w:rsidRDefault="000C7FFB" w:rsidP="000C7FFB">
            <w:pPr>
              <w:pStyle w:val="SBTabell"/>
              <w:rPr>
                <w:sz w:val="17"/>
              </w:rPr>
            </w:pPr>
            <w:r w:rsidRPr="004B4DCF">
              <w:rPr>
                <w:sz w:val="17"/>
              </w:rPr>
              <w:t>Utgiftsområde</w:t>
            </w:r>
          </w:p>
          <w:p w:rsidR="000C7FFB" w:rsidRPr="004B4DCF" w:rsidRDefault="000C7FFB" w:rsidP="000C7FFB">
            <w:pPr>
              <w:pStyle w:val="SBTabell"/>
              <w:rPr>
                <w:sz w:val="17"/>
              </w:rPr>
            </w:pPr>
            <w:r w:rsidRPr="004B4DCF">
              <w:rPr>
                <w:sz w:val="17"/>
              </w:rPr>
              <w:t>Anslag</w:t>
            </w:r>
            <w:r w:rsidR="00010B35" w:rsidRPr="004B4DCF">
              <w:rPr>
                <w:sz w:val="17"/>
              </w:rPr>
              <w:t xml:space="preserve"> (ramanslag)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FFB" w:rsidRPr="004B4DCF" w:rsidRDefault="000C7FFB" w:rsidP="000C7FFB">
            <w:pPr>
              <w:pStyle w:val="SBTabell"/>
              <w:jc w:val="right"/>
              <w:rPr>
                <w:sz w:val="17"/>
              </w:rPr>
            </w:pPr>
            <w:r w:rsidRPr="004B4DCF">
              <w:rPr>
                <w:sz w:val="17"/>
              </w:rPr>
              <w:t>Regeringens</w:t>
            </w:r>
          </w:p>
          <w:p w:rsidR="000C7FFB" w:rsidRPr="004B4DCF" w:rsidRDefault="000C7FFB" w:rsidP="000C7FFB">
            <w:pPr>
              <w:pStyle w:val="SBTabell"/>
              <w:jc w:val="right"/>
              <w:rPr>
                <w:sz w:val="17"/>
              </w:rPr>
            </w:pPr>
            <w:r w:rsidRPr="004B4DCF">
              <w:rPr>
                <w:sz w:val="17"/>
              </w:rPr>
              <w:t>förslag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FFB" w:rsidRPr="004B4DCF" w:rsidRDefault="000C7FFB" w:rsidP="000C7FFB">
            <w:pPr>
              <w:pStyle w:val="SBTabell"/>
              <w:jc w:val="right"/>
              <w:rPr>
                <w:sz w:val="17"/>
              </w:rPr>
            </w:pPr>
            <w:r w:rsidRPr="004B4DCF">
              <w:rPr>
                <w:sz w:val="17"/>
              </w:rPr>
              <w:t>Riksdagens</w:t>
            </w:r>
          </w:p>
          <w:p w:rsidR="000C7FFB" w:rsidRPr="004B4DCF" w:rsidRDefault="000C7FFB" w:rsidP="000C7FFB">
            <w:pPr>
              <w:pStyle w:val="SBTabell"/>
              <w:jc w:val="right"/>
              <w:rPr>
                <w:sz w:val="17"/>
              </w:rPr>
            </w:pPr>
            <w:r w:rsidRPr="004B4DCF">
              <w:rPr>
                <w:sz w:val="17"/>
              </w:rPr>
              <w:t>beslut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FFB" w:rsidRPr="004B4DCF" w:rsidRDefault="000C7FFB" w:rsidP="000C7FFB">
            <w:pPr>
              <w:pStyle w:val="SBTabell"/>
              <w:jc w:val="right"/>
              <w:rPr>
                <w:sz w:val="17"/>
              </w:rPr>
            </w:pPr>
            <w:r w:rsidRPr="004B4DCF">
              <w:rPr>
                <w:sz w:val="17"/>
              </w:rPr>
              <w:t>Förändring</w:t>
            </w:r>
          </w:p>
        </w:tc>
      </w:tr>
      <w:tr w:rsidR="004C07C3" w:rsidRPr="004B4DCF" w:rsidTr="000C7FF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83" w:type="dxa"/>
            <w:gridSpan w:val="3"/>
          </w:tcPr>
          <w:p w:rsidR="004C07C3" w:rsidRPr="004B4DCF" w:rsidRDefault="004C07C3" w:rsidP="000C7FFB">
            <w:pPr>
              <w:pStyle w:val="SBTabell"/>
              <w:rPr>
                <w:b/>
                <w:i/>
                <w:sz w:val="16"/>
              </w:rPr>
            </w:pPr>
          </w:p>
        </w:tc>
        <w:tc>
          <w:tcPr>
            <w:tcW w:w="570" w:type="dxa"/>
          </w:tcPr>
          <w:p w:rsidR="004C07C3" w:rsidRPr="004B4DCF" w:rsidRDefault="004C07C3" w:rsidP="000C7FFB">
            <w:pPr>
              <w:pStyle w:val="SBTabell"/>
              <w:rPr>
                <w:b/>
                <w:i/>
                <w:sz w:val="16"/>
              </w:rPr>
            </w:pPr>
            <w:r w:rsidRPr="004B4DCF">
              <w:rPr>
                <w:b/>
                <w:i/>
                <w:sz w:val="16"/>
              </w:rPr>
              <w:t>26</w:t>
            </w:r>
          </w:p>
        </w:tc>
        <w:tc>
          <w:tcPr>
            <w:tcW w:w="2565" w:type="dxa"/>
            <w:gridSpan w:val="2"/>
          </w:tcPr>
          <w:p w:rsidR="004C07C3" w:rsidRPr="004B4DCF" w:rsidRDefault="004C07C3" w:rsidP="000C7FFB">
            <w:pPr>
              <w:pStyle w:val="SBTabell"/>
              <w:rPr>
                <w:sz w:val="16"/>
              </w:rPr>
            </w:pPr>
            <w:r w:rsidRPr="004B4DCF">
              <w:rPr>
                <w:b/>
                <w:i/>
                <w:sz w:val="16"/>
              </w:rPr>
              <w:t>Statsskuld</w:t>
            </w:r>
            <w:r w:rsidRPr="004B4DCF">
              <w:rPr>
                <w:b/>
                <w:i/>
                <w:sz w:val="16"/>
              </w:rPr>
              <w:t>s</w:t>
            </w:r>
            <w:r w:rsidRPr="004B4DCF">
              <w:rPr>
                <w:b/>
                <w:i/>
                <w:sz w:val="16"/>
              </w:rPr>
              <w:t>räntor m.m.</w:t>
            </w:r>
          </w:p>
        </w:tc>
        <w:tc>
          <w:tcPr>
            <w:tcW w:w="950" w:type="dxa"/>
            <w:gridSpan w:val="2"/>
          </w:tcPr>
          <w:p w:rsidR="004C07C3" w:rsidRPr="004B4DCF" w:rsidRDefault="004C07C3" w:rsidP="000C7FFB">
            <w:pPr>
              <w:pStyle w:val="SBTabell"/>
              <w:rPr>
                <w:b/>
                <w:i/>
                <w:sz w:val="16"/>
              </w:rPr>
            </w:pPr>
          </w:p>
        </w:tc>
        <w:tc>
          <w:tcPr>
            <w:tcW w:w="950" w:type="dxa"/>
            <w:gridSpan w:val="2"/>
          </w:tcPr>
          <w:p w:rsidR="004C07C3" w:rsidRPr="004B4DCF" w:rsidRDefault="004C07C3" w:rsidP="000C7FFB">
            <w:pPr>
              <w:pStyle w:val="SBTabell"/>
              <w:rPr>
                <w:b/>
                <w:i/>
                <w:sz w:val="16"/>
              </w:rPr>
            </w:pPr>
          </w:p>
        </w:tc>
        <w:tc>
          <w:tcPr>
            <w:tcW w:w="855" w:type="dxa"/>
            <w:gridSpan w:val="2"/>
          </w:tcPr>
          <w:p w:rsidR="004C07C3" w:rsidRPr="004B4DCF" w:rsidRDefault="004C07C3" w:rsidP="000C7FFB">
            <w:pPr>
              <w:pStyle w:val="SBTabell"/>
              <w:rPr>
                <w:b/>
                <w:i/>
                <w:sz w:val="16"/>
              </w:rPr>
            </w:pPr>
          </w:p>
        </w:tc>
      </w:tr>
      <w:tr w:rsidR="004C07C3" w:rsidRPr="004B4DCF" w:rsidTr="000C7FF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83" w:type="dxa"/>
            <w:gridSpan w:val="3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</w:p>
        </w:tc>
        <w:tc>
          <w:tcPr>
            <w:tcW w:w="570" w:type="dxa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</w:p>
        </w:tc>
        <w:tc>
          <w:tcPr>
            <w:tcW w:w="2565" w:type="dxa"/>
            <w:gridSpan w:val="2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</w:p>
        </w:tc>
        <w:tc>
          <w:tcPr>
            <w:tcW w:w="950" w:type="dxa"/>
            <w:gridSpan w:val="2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</w:p>
        </w:tc>
        <w:tc>
          <w:tcPr>
            <w:tcW w:w="950" w:type="dxa"/>
            <w:gridSpan w:val="2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</w:p>
        </w:tc>
        <w:tc>
          <w:tcPr>
            <w:tcW w:w="855" w:type="dxa"/>
            <w:gridSpan w:val="2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</w:p>
        </w:tc>
      </w:tr>
      <w:tr w:rsidR="004C07C3" w:rsidRPr="004B4DCF" w:rsidTr="000C7FF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83" w:type="dxa"/>
            <w:gridSpan w:val="3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  <w:r w:rsidRPr="004B4DCF">
              <w:rPr>
                <w:sz w:val="17"/>
              </w:rPr>
              <w:t xml:space="preserve">FiU4    </w:t>
            </w:r>
          </w:p>
        </w:tc>
        <w:tc>
          <w:tcPr>
            <w:tcW w:w="570" w:type="dxa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  <w:r w:rsidRPr="004B4DCF">
              <w:rPr>
                <w:sz w:val="17"/>
              </w:rPr>
              <w:t>1</w:t>
            </w:r>
            <w:r w:rsidR="0064272A" w:rsidRPr="004B4DCF">
              <w:rPr>
                <w:sz w:val="17"/>
              </w:rPr>
              <w:t>:</w:t>
            </w:r>
            <w:r w:rsidRPr="004B4DCF">
              <w:rPr>
                <w:sz w:val="17"/>
              </w:rPr>
              <w:t>2</w:t>
            </w:r>
          </w:p>
        </w:tc>
        <w:tc>
          <w:tcPr>
            <w:tcW w:w="2565" w:type="dxa"/>
            <w:gridSpan w:val="2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  <w:r w:rsidRPr="004B4DCF">
              <w:rPr>
                <w:sz w:val="17"/>
              </w:rPr>
              <w:t xml:space="preserve">Oförutsedda utgifter </w:t>
            </w:r>
          </w:p>
        </w:tc>
        <w:tc>
          <w:tcPr>
            <w:tcW w:w="950" w:type="dxa"/>
            <w:gridSpan w:val="2"/>
          </w:tcPr>
          <w:p w:rsidR="004C07C3" w:rsidRPr="004B4DCF" w:rsidRDefault="004C07C3" w:rsidP="000C7FFB">
            <w:pPr>
              <w:pStyle w:val="SBTabell"/>
              <w:jc w:val="right"/>
              <w:rPr>
                <w:sz w:val="17"/>
              </w:rPr>
            </w:pPr>
            <w:r w:rsidRPr="004B4DCF">
              <w:rPr>
                <w:sz w:val="17"/>
              </w:rPr>
              <w:t xml:space="preserve"> 10 000</w:t>
            </w:r>
          </w:p>
        </w:tc>
        <w:tc>
          <w:tcPr>
            <w:tcW w:w="950" w:type="dxa"/>
            <w:gridSpan w:val="2"/>
          </w:tcPr>
          <w:p w:rsidR="004C07C3" w:rsidRPr="004B4DCF" w:rsidRDefault="004C07C3" w:rsidP="000C7FFB">
            <w:pPr>
              <w:pStyle w:val="SBTabell"/>
              <w:jc w:val="right"/>
              <w:rPr>
                <w:sz w:val="17"/>
              </w:rPr>
            </w:pPr>
            <w:r w:rsidRPr="004B4DCF">
              <w:rPr>
                <w:sz w:val="17"/>
              </w:rPr>
              <w:t xml:space="preserve"> 9 000</w:t>
            </w:r>
          </w:p>
        </w:tc>
        <w:tc>
          <w:tcPr>
            <w:tcW w:w="855" w:type="dxa"/>
            <w:gridSpan w:val="2"/>
          </w:tcPr>
          <w:p w:rsidR="004C07C3" w:rsidRPr="004B4DCF" w:rsidRDefault="004C07C3" w:rsidP="000C7FFB">
            <w:pPr>
              <w:pStyle w:val="SBTabell"/>
              <w:jc w:val="right"/>
              <w:rPr>
                <w:sz w:val="17"/>
              </w:rPr>
            </w:pPr>
            <w:r w:rsidRPr="004B4DCF">
              <w:rPr>
                <w:sz w:val="17"/>
              </w:rPr>
              <w:t>-1 000</w:t>
            </w:r>
          </w:p>
        </w:tc>
      </w:tr>
      <w:tr w:rsidR="004C07C3" w:rsidRPr="004B4DCF" w:rsidTr="000C7FF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83" w:type="dxa"/>
            <w:gridSpan w:val="3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  <w:r w:rsidRPr="004B4DCF">
              <w:rPr>
                <w:sz w:val="17"/>
              </w:rPr>
              <w:t xml:space="preserve">FiU4    </w:t>
            </w:r>
          </w:p>
        </w:tc>
        <w:tc>
          <w:tcPr>
            <w:tcW w:w="570" w:type="dxa"/>
          </w:tcPr>
          <w:p w:rsidR="004C07C3" w:rsidRPr="004B4DCF" w:rsidRDefault="0064272A" w:rsidP="000C7FFB">
            <w:pPr>
              <w:pStyle w:val="SBTabell"/>
              <w:rPr>
                <w:sz w:val="17"/>
              </w:rPr>
            </w:pPr>
            <w:r w:rsidRPr="004B4DCF">
              <w:rPr>
                <w:sz w:val="17"/>
              </w:rPr>
              <w:t>1:</w:t>
            </w:r>
            <w:r w:rsidR="004C07C3" w:rsidRPr="004B4DCF">
              <w:rPr>
                <w:sz w:val="17"/>
              </w:rPr>
              <w:t>5</w:t>
            </w:r>
          </w:p>
        </w:tc>
        <w:tc>
          <w:tcPr>
            <w:tcW w:w="2565" w:type="dxa"/>
            <w:gridSpan w:val="2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  <w:r w:rsidRPr="004B4DCF">
              <w:rPr>
                <w:sz w:val="17"/>
              </w:rPr>
              <w:t>Garantier för vissa utländska instituts i</w:t>
            </w:r>
            <w:r w:rsidRPr="004B4DCF">
              <w:rPr>
                <w:sz w:val="17"/>
              </w:rPr>
              <w:t>n</w:t>
            </w:r>
            <w:r w:rsidRPr="004B4DCF">
              <w:rPr>
                <w:sz w:val="17"/>
              </w:rPr>
              <w:t xml:space="preserve">sättningar </w:t>
            </w:r>
          </w:p>
        </w:tc>
        <w:tc>
          <w:tcPr>
            <w:tcW w:w="950" w:type="dxa"/>
            <w:gridSpan w:val="2"/>
          </w:tcPr>
          <w:p w:rsidR="004C07C3" w:rsidRPr="004B4DCF" w:rsidRDefault="004C07C3" w:rsidP="000C7FFB">
            <w:pPr>
              <w:pStyle w:val="SBTabell"/>
              <w:jc w:val="right"/>
              <w:rPr>
                <w:sz w:val="17"/>
              </w:rPr>
            </w:pPr>
            <w:r w:rsidRPr="004B4DCF">
              <w:rPr>
                <w:sz w:val="17"/>
              </w:rPr>
              <w:t xml:space="preserve">  </w:t>
            </w:r>
          </w:p>
        </w:tc>
        <w:tc>
          <w:tcPr>
            <w:tcW w:w="950" w:type="dxa"/>
            <w:gridSpan w:val="2"/>
          </w:tcPr>
          <w:p w:rsidR="004C07C3" w:rsidRPr="004B4DCF" w:rsidRDefault="004C07C3" w:rsidP="000C7FFB">
            <w:pPr>
              <w:pStyle w:val="SBTabell"/>
              <w:jc w:val="right"/>
              <w:rPr>
                <w:sz w:val="17"/>
              </w:rPr>
            </w:pPr>
            <w:r w:rsidRPr="004B4DCF">
              <w:rPr>
                <w:sz w:val="17"/>
              </w:rPr>
              <w:t xml:space="preserve"> 1 000</w:t>
            </w:r>
          </w:p>
        </w:tc>
        <w:tc>
          <w:tcPr>
            <w:tcW w:w="855" w:type="dxa"/>
            <w:gridSpan w:val="2"/>
          </w:tcPr>
          <w:p w:rsidR="004C07C3" w:rsidRPr="004B4DCF" w:rsidRDefault="004C07C3" w:rsidP="000C7FFB">
            <w:pPr>
              <w:pStyle w:val="SBTabell"/>
              <w:jc w:val="right"/>
              <w:rPr>
                <w:sz w:val="17"/>
              </w:rPr>
            </w:pPr>
            <w:r w:rsidRPr="004B4DCF">
              <w:rPr>
                <w:sz w:val="17"/>
              </w:rPr>
              <w:t>+1 000</w:t>
            </w:r>
          </w:p>
        </w:tc>
      </w:tr>
      <w:tr w:rsidR="004C07C3" w:rsidRPr="004B4DCF" w:rsidTr="000C7FF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83" w:type="dxa"/>
            <w:gridSpan w:val="3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</w:p>
        </w:tc>
        <w:tc>
          <w:tcPr>
            <w:tcW w:w="570" w:type="dxa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</w:p>
        </w:tc>
        <w:tc>
          <w:tcPr>
            <w:tcW w:w="2565" w:type="dxa"/>
            <w:gridSpan w:val="2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</w:p>
        </w:tc>
        <w:tc>
          <w:tcPr>
            <w:tcW w:w="950" w:type="dxa"/>
            <w:gridSpan w:val="2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</w:p>
        </w:tc>
        <w:tc>
          <w:tcPr>
            <w:tcW w:w="950" w:type="dxa"/>
            <w:gridSpan w:val="2"/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  <w:r w:rsidRPr="004B4DCF">
              <w:rPr>
                <w:b/>
                <w:sz w:val="17"/>
              </w:rPr>
              <w:t>Su</w:t>
            </w:r>
            <w:r w:rsidRPr="004B4DCF">
              <w:rPr>
                <w:b/>
                <w:sz w:val="17"/>
              </w:rPr>
              <w:t>m</w:t>
            </w:r>
            <w:r w:rsidRPr="004B4DCF">
              <w:rPr>
                <w:b/>
                <w:sz w:val="17"/>
              </w:rPr>
              <w:t>ma</w:t>
            </w:r>
          </w:p>
        </w:tc>
        <w:tc>
          <w:tcPr>
            <w:tcW w:w="855" w:type="dxa"/>
            <w:gridSpan w:val="2"/>
          </w:tcPr>
          <w:p w:rsidR="004C07C3" w:rsidRPr="004B4DCF" w:rsidRDefault="000C7FFB" w:rsidP="000C7FFB">
            <w:pPr>
              <w:pStyle w:val="SBTabell"/>
              <w:jc w:val="right"/>
              <w:rPr>
                <w:sz w:val="17"/>
              </w:rPr>
            </w:pPr>
            <w:r w:rsidRPr="004B4DCF">
              <w:rPr>
                <w:b/>
                <w:sz w:val="17"/>
              </w:rPr>
              <w:t>±0</w:t>
            </w:r>
            <w:r w:rsidR="004C07C3" w:rsidRPr="004B4DCF">
              <w:rPr>
                <w:b/>
                <w:sz w:val="17"/>
              </w:rPr>
              <w:t xml:space="preserve">  </w:t>
            </w:r>
          </w:p>
        </w:tc>
      </w:tr>
      <w:tr w:rsidR="004C07C3" w:rsidRPr="004B4DCF" w:rsidTr="000C7FF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83" w:type="dxa"/>
            <w:gridSpan w:val="3"/>
            <w:tcBorders>
              <w:bottom w:val="single" w:sz="4" w:space="0" w:color="auto"/>
            </w:tcBorders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</w:p>
        </w:tc>
        <w:tc>
          <w:tcPr>
            <w:tcW w:w="2565" w:type="dxa"/>
            <w:gridSpan w:val="2"/>
            <w:tcBorders>
              <w:bottom w:val="single" w:sz="4" w:space="0" w:color="auto"/>
            </w:tcBorders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  <w:r w:rsidRPr="004B4DCF">
              <w:rPr>
                <w:b/>
                <w:sz w:val="17"/>
              </w:rPr>
              <w:t>Summa anslagsfö</w:t>
            </w:r>
            <w:r w:rsidRPr="004B4DCF">
              <w:rPr>
                <w:b/>
                <w:sz w:val="17"/>
              </w:rPr>
              <w:t>r</w:t>
            </w:r>
            <w:r w:rsidRPr="004B4DCF">
              <w:rPr>
                <w:b/>
                <w:sz w:val="17"/>
              </w:rPr>
              <w:t>slag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</w:tcPr>
          <w:p w:rsidR="004C07C3" w:rsidRPr="004B4DCF" w:rsidRDefault="004C07C3" w:rsidP="000C7FFB">
            <w:pPr>
              <w:pStyle w:val="SBTabell"/>
              <w:rPr>
                <w:sz w:val="17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</w:tcPr>
          <w:p w:rsidR="004C07C3" w:rsidRPr="004B4DCF" w:rsidRDefault="000C7FFB" w:rsidP="000C7FFB">
            <w:pPr>
              <w:pStyle w:val="SBTabell"/>
              <w:jc w:val="right"/>
              <w:rPr>
                <w:sz w:val="17"/>
              </w:rPr>
            </w:pPr>
            <w:r w:rsidRPr="004B4DCF">
              <w:rPr>
                <w:b/>
                <w:sz w:val="17"/>
              </w:rPr>
              <w:t>±0</w:t>
            </w:r>
            <w:r w:rsidR="004C07C3" w:rsidRPr="004B4DCF">
              <w:rPr>
                <w:b/>
                <w:sz w:val="17"/>
              </w:rPr>
              <w:t xml:space="preserve">  </w:t>
            </w:r>
          </w:p>
        </w:tc>
      </w:t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5E2FC0" w:rsidRPr="004B4DCF" w:rsidRDefault="005E2FC0" w:rsidP="005E2FC0">
      <w:pPr>
        <w:pStyle w:val="Normaltindrag"/>
      </w:pPr>
    </w:p>
    <w:p w:rsidR="005E2FC0" w:rsidRPr="004B4DCF" w:rsidRDefault="005E2FC0" w:rsidP="005E2FC0">
      <w:pPr>
        <w:pStyle w:val="Normaltindrag"/>
        <w:sectPr w:rsidR="005E2FC0" w:rsidRPr="004B4DCF" w:rsidSect="00934378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  <w:docGrid w:linePitch="258"/>
        </w:sectPr>
      </w:pPr>
    </w:p>
    <w:p w:rsidR="00042E2A" w:rsidRPr="004B4DCF" w:rsidRDefault="003865A0" w:rsidP="00042E2A">
      <w:pPr>
        <w:pStyle w:val="Bilaga"/>
      </w:pPr>
      <w:r w:rsidRPr="004B4DCF">
        <w:t>Bilaga</w:t>
      </w:r>
    </w:p>
    <w:p w:rsidR="00896A1F" w:rsidRPr="004B4DCF" w:rsidRDefault="00896A1F" w:rsidP="00896A1F">
      <w:pPr>
        <w:pStyle w:val="Rubrik1"/>
        <w:spacing w:before="2000"/>
        <w:jc w:val="center"/>
        <w:rPr>
          <w:noProof w:val="0"/>
          <w:sz w:val="44"/>
          <w:szCs w:val="44"/>
        </w:rPr>
      </w:pPr>
      <w:r w:rsidRPr="004B4DCF">
        <w:rPr>
          <w:noProof w:val="0"/>
          <w:sz w:val="44"/>
          <w:szCs w:val="44"/>
        </w:rPr>
        <w:t>Specifikation av</w:t>
      </w:r>
      <w:r w:rsidRPr="004B4DCF">
        <w:rPr>
          <w:noProof w:val="0"/>
          <w:sz w:val="44"/>
          <w:szCs w:val="44"/>
        </w:rPr>
        <w:br/>
        <w:t>statsbudgetens utgifter</w:t>
      </w:r>
      <w:r w:rsidRPr="004B4DCF">
        <w:rPr>
          <w:noProof w:val="0"/>
          <w:sz w:val="44"/>
          <w:szCs w:val="44"/>
        </w:rPr>
        <w:br/>
        <w:t>och inkomster</w:t>
      </w:r>
      <w:r w:rsidRPr="004B4DCF">
        <w:rPr>
          <w:noProof w:val="0"/>
          <w:sz w:val="44"/>
          <w:szCs w:val="44"/>
        </w:rPr>
        <w:br/>
        <w:t>för 2009</w:t>
      </w:r>
    </w:p>
    <w:p w:rsidR="00896A1F" w:rsidRPr="004B4DCF" w:rsidRDefault="00896A1F" w:rsidP="00042E2A"/>
    <w:p w:rsidR="00042E2A" w:rsidRPr="004B4DCF" w:rsidRDefault="00042E2A" w:rsidP="00042E2A"/>
    <w:p w:rsidR="00042E2A" w:rsidRPr="004B4DCF" w:rsidRDefault="00042E2A" w:rsidP="003865A0">
      <w:pPr>
        <w:sectPr w:rsidR="00042E2A" w:rsidRPr="004B4DCF" w:rsidSect="00934378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 w:code="9"/>
          <w:pgMar w:top="907" w:right="4781" w:bottom="4508" w:left="1304" w:header="340" w:footer="227" w:gutter="0"/>
          <w:cols w:space="720"/>
          <w:titlePg/>
          <w:docGrid w:linePitch="258"/>
        </w:sectPr>
      </w:pPr>
    </w:p>
    <w:p w:rsidR="003865A0" w:rsidRPr="004B4DCF" w:rsidRDefault="003865A0" w:rsidP="003865A0">
      <w:pPr>
        <w:pStyle w:val="Bilaga"/>
      </w:pPr>
      <w:r w:rsidRPr="004B4DCF">
        <w:t>Bilaga</w:t>
      </w:r>
    </w:p>
    <w:p w:rsidR="000C7FFB" w:rsidRPr="004B4DCF" w:rsidRDefault="00245007" w:rsidP="000C7FFB">
      <w:pPr>
        <w:pStyle w:val="Rubrik1"/>
        <w:rPr>
          <w:noProof w:val="0"/>
        </w:rPr>
      </w:pPr>
      <w:r w:rsidRPr="004B4DCF">
        <w:rPr>
          <w:noProof w:val="0"/>
        </w:rPr>
        <w:t xml:space="preserve">Statsbudgetens </w:t>
      </w:r>
      <w:r w:rsidR="000C7FFB" w:rsidRPr="004B4DCF">
        <w:rPr>
          <w:noProof w:val="0"/>
        </w:rPr>
        <w:t xml:space="preserve">anslag 2009   </w:t>
      </w:r>
    </w:p>
    <w:p w:rsidR="001441E9" w:rsidRPr="004B4DCF" w:rsidRDefault="001441E9" w:rsidP="000C7FFB">
      <w:r w:rsidRPr="004B4DCF">
        <w:t>I det följande sammanställs statsbudgetens anslag för 2009. Anslagen är fördelade på utgiftsområden. Samtliga anslag är ramanslag.</w:t>
      </w:r>
    </w:p>
    <w:p w:rsidR="001441E9" w:rsidRPr="004B4DCF" w:rsidRDefault="001441E9" w:rsidP="001441E9">
      <w:pPr>
        <w:pStyle w:val="Normaltindrag"/>
      </w:pPr>
    </w:p>
    <w:tbl>
      <w:tblPr>
        <w:tblW w:w="58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8"/>
        <w:gridCol w:w="3857"/>
        <w:gridCol w:w="95"/>
        <w:gridCol w:w="38"/>
        <w:gridCol w:w="57"/>
        <w:gridCol w:w="1178"/>
      </w:tblGrid>
      <w:tr w:rsidR="001441E9" w:rsidRPr="004B4DCF" w:rsidTr="0074764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8" w:type="dxa"/>
            <w:tcBorders>
              <w:bottom w:val="single" w:sz="4" w:space="0" w:color="auto"/>
            </w:tcBorders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tcBorders>
              <w:bottom w:val="single" w:sz="4" w:space="0" w:color="auto"/>
            </w:tcBorders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1441E9" w:rsidRPr="004B4DCF" w:rsidRDefault="0024782E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Tusen</w:t>
            </w:r>
            <w:r w:rsidR="001441E9" w:rsidRPr="004B4DCF">
              <w:rPr>
                <w:szCs w:val="16"/>
              </w:rPr>
              <w:t>tal kronor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8" w:type="dxa"/>
            <w:tcBorders>
              <w:top w:val="single" w:sz="4" w:space="0" w:color="auto"/>
            </w:tcBorders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tcBorders>
              <w:top w:val="single" w:sz="4" w:space="0" w:color="auto"/>
            </w:tcBorders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Rikets styrelse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12 372 919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Statschefen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112 121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rFonts w:eastAsia="Arial Unicode MS"/>
                <w:szCs w:val="16"/>
              </w:rPr>
            </w:pPr>
            <w:r w:rsidRPr="004B4DCF">
              <w:rPr>
                <w:szCs w:val="16"/>
              </w:rPr>
              <w:t>Kungliga hov- och slottsstaten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112 121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rFonts w:eastAsia="Arial Unicode MS"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rFonts w:eastAsia="Arial Unicode MS"/>
                <w:b/>
                <w:szCs w:val="16"/>
              </w:rPr>
            </w:pPr>
            <w:r w:rsidRPr="004B4DCF">
              <w:rPr>
                <w:b/>
                <w:szCs w:val="16"/>
              </w:rPr>
              <w:t>Riksdagen samt JO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1 533 437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rFonts w:eastAsia="Arial Unicode MS"/>
                <w:szCs w:val="16"/>
              </w:rPr>
            </w:pPr>
            <w:r w:rsidRPr="004B4DCF">
              <w:rPr>
                <w:szCs w:val="16"/>
              </w:rPr>
              <w:t>Riksdagens ledamöter och partier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818 128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rFonts w:eastAsia="Arial Unicode MS"/>
                <w:szCs w:val="16"/>
              </w:rPr>
            </w:pPr>
            <w:r w:rsidRPr="004B4DCF">
              <w:rPr>
                <w:szCs w:val="16"/>
              </w:rPr>
              <w:t>Riksdagens förvaltningsanslag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645 609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Riksdagens ombudsmän, justitieombudsmännen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69 700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rFonts w:eastAsia="Arial Unicode MS"/>
                <w:b/>
                <w:szCs w:val="16"/>
              </w:rPr>
            </w:pPr>
            <w:r w:rsidRPr="004B4DCF">
              <w:rPr>
                <w:b/>
                <w:szCs w:val="16"/>
              </w:rPr>
              <w:t>Sametinget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43 214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rFonts w:eastAsia="Arial Unicode MS"/>
                <w:b/>
                <w:szCs w:val="16"/>
              </w:rPr>
            </w:pPr>
            <w:r w:rsidRPr="004B4DCF">
              <w:rPr>
                <w:szCs w:val="16"/>
              </w:rPr>
              <w:t>Sametinget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rFonts w:eastAsia="Arial Unicode MS"/>
                <w:b/>
                <w:szCs w:val="16"/>
              </w:rPr>
            </w:pPr>
            <w:r w:rsidRPr="004B4DCF">
              <w:rPr>
                <w:szCs w:val="16"/>
              </w:rPr>
              <w:t>43 214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 xml:space="preserve">Regeringskansliet m.m. 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6 927 585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Regeringskansliet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6 927 585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5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Regional samhällsorganisation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2 550 900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Länsstyrelserna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2 550 900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6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Demokratipolitik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449 420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Allmänna val och demokrati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207 090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Justitiekanslern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24 163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Datainspektionen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32 733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Svensk författningssamling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845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Valmyndigheten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14 389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till politiska partier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170 200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Nationella minoriteter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14 437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szCs w:val="16"/>
              </w:rPr>
              <w:t>Åtgärder för nationella minoriteter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szCs w:val="16"/>
              </w:rPr>
              <w:t>14 437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Mediefrågor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723 424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Presstödsnämnden och Taltidningsnämnden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6 583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Presstöd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567 119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till radio- och kassettidningar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123 456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Radio- och TV-verket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14 991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Granskningsnämnden för radio och TV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11 275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9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Sieps samt EU-information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18 831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szCs w:val="16"/>
              </w:rPr>
              <w:t>Svenska institutet för europapolitiska studier samt EU-information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szCs w:val="16"/>
              </w:rPr>
              <w:t>18 381</w:t>
            </w: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24782E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BD52D5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52" w:type="dxa"/>
            <w:gridSpan w:val="2"/>
            <w:vAlign w:val="bottom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Samhällsekonomi och finansförval</w:t>
            </w:r>
            <w:r w:rsidRPr="004B4DCF">
              <w:rPr>
                <w:b/>
                <w:sz w:val="22"/>
                <w:szCs w:val="22"/>
              </w:rPr>
              <w:t>t</w:t>
            </w:r>
            <w:r w:rsidRPr="004B4DCF">
              <w:rPr>
                <w:b/>
                <w:sz w:val="22"/>
                <w:szCs w:val="22"/>
              </w:rPr>
              <w:t>ning</w:t>
            </w:r>
          </w:p>
        </w:tc>
        <w:tc>
          <w:tcPr>
            <w:tcW w:w="1273" w:type="dxa"/>
            <w:gridSpan w:val="3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BD52D5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11 899 978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Statskontoret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93 586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Kammarkollegiet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55 751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Avveckling av Verket för förvaltningsutveckling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11 515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Arbetsgivarpolitiska frågor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9 553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Statliga tjänstepensioner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9 936 000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Finanspolitiska rådet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7 070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Konjunkturinstitutet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50 718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Ekonomistyrningsverket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121 286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Statistiska centralbyrån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482 985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Bidragsfastigheter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310 000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Finansinspektionen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227 774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Riksgäldskontoret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296 078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Bokföringsnämnden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8 405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Vissa garanti- och medlemsavgifter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1 800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Riksrevisionen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287 457</w:t>
            </w: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Skatt, tull och exekution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9 459 505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Skatteverket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6 306 583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Kronofogdemyndigheten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1 617 748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Tullverket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1 535 174</w:t>
            </w: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Rättsväsendet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32 624 297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Polisorganisationen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17 493 125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Säkerhetspolisen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916 292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Åklagarmyndigheten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1 054 152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Ekobrottsmyndigheten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396 185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Sveriges Domstolar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4 316 739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Kriminalvården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6 407 224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Brottsförebyggande rådet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60 624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Rättsmedicinalverket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280 344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Gentekniknämnden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4 004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10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Brottsoffermyndigheten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30 395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Ersättning för skador på grund av brott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89 474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Rättsliga biträden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1 525 657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Kostnader för vissa skaderegleringar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27 163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till vissa internationella sammanslutnin</w:t>
            </w:r>
            <w:r w:rsidRPr="004B4DCF">
              <w:rPr>
                <w:szCs w:val="16"/>
              </w:rPr>
              <w:t>g</w:t>
            </w:r>
            <w:r w:rsidRPr="004B4DCF">
              <w:rPr>
                <w:szCs w:val="16"/>
              </w:rPr>
              <w:t>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3 578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15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lokalt brottsförebyggande arbete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7 157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Säkerhets- och integritetsskyddsnämnden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12 184</w:t>
            </w: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1627E" w:rsidRPr="004B4DCF" w:rsidRDefault="0021627E" w:rsidP="00377DE7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Internationell samverkan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1 643 286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vissa internationella organisationer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1 133 354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Freds- och säkerhetsfrämjande verksamhet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132 796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Nordiskt samarbete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16 995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Ekonomiskt bistånd till enskilda utomlands samt diverse kos</w:t>
            </w:r>
            <w:r w:rsidRPr="004B4DCF">
              <w:rPr>
                <w:szCs w:val="16"/>
              </w:rPr>
              <w:t>t</w:t>
            </w:r>
            <w:r w:rsidRPr="004B4DCF">
              <w:rPr>
                <w:szCs w:val="16"/>
              </w:rPr>
              <w:t>nader för rättsväsendet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3 826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Inspektionen för strategiska produkter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25 810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Forskning, utredningar och andra insatser rörande säkerhetsp</w:t>
            </w:r>
            <w:r w:rsidRPr="004B4DCF">
              <w:rPr>
                <w:szCs w:val="16"/>
              </w:rPr>
              <w:t>o</w:t>
            </w:r>
            <w:r w:rsidRPr="004B4DCF">
              <w:rPr>
                <w:szCs w:val="16"/>
              </w:rPr>
              <w:t>litik och nedrustning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54 310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Stockholms internationella fredsforskningsi</w:t>
            </w:r>
            <w:r w:rsidRPr="004B4DCF">
              <w:rPr>
                <w:szCs w:val="16"/>
              </w:rPr>
              <w:t>n</w:t>
            </w:r>
            <w:r w:rsidR="00BD52D5" w:rsidRPr="004B4DCF">
              <w:rPr>
                <w:szCs w:val="16"/>
              </w:rPr>
              <w:t>stitut (Sipri</w:t>
            </w:r>
            <w:r w:rsidRPr="004B4DCF">
              <w:rPr>
                <w:szCs w:val="16"/>
              </w:rPr>
              <w:t>)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20 843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Utrikespolitiska institutet (UI)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12 747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Svenska institutet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88 415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10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Information om Sverige i utlandet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14 475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Samarbete inom Östersjöregionen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139 715</w:t>
            </w: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21627E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21627E" w:rsidRPr="004B4DCF" w:rsidRDefault="0021627E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1627E" w:rsidRPr="004B4DCF" w:rsidRDefault="0021627E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Försvar och samhällets krisberedskap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44 707 384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Försvar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40 398 696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Förbandsverksamhet och beredskap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19 866 051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Fredsfrämjande förbandsinsatser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2 480 000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Anskaffning av materiel och anläggningar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8 802 340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Vidmakthållande, avveckling m.m. av materiel och anläggnin</w:t>
            </w:r>
            <w:r w:rsidRPr="004B4DCF">
              <w:rPr>
                <w:szCs w:val="16"/>
              </w:rPr>
              <w:t>g</w:t>
            </w:r>
            <w:r w:rsidRPr="004B4DCF">
              <w:rPr>
                <w:szCs w:val="16"/>
              </w:rPr>
              <w:t>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6 969 637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Forskning och teknikutveckling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979 271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Totalförsvarets pliktverk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171 235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463685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Officersutbildning</w:t>
            </w:r>
            <w:r w:rsidR="001441E9" w:rsidRPr="004B4DCF">
              <w:rPr>
                <w:szCs w:val="16"/>
              </w:rPr>
              <w:t xml:space="preserve">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239 329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Försvarets radioanstalt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644 522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Totalförsvarets forskningsinstitut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60 361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till frivilliga försvarsorganisationer inom totalfö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svaret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68 211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Nämnder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12 301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Internationella materielsamarbeten, industrifrågor och expor</w:t>
            </w:r>
            <w:r w:rsidRPr="004B4DCF">
              <w:rPr>
                <w:szCs w:val="16"/>
              </w:rPr>
              <w:t>t</w:t>
            </w:r>
            <w:r w:rsidRPr="004B4DCF">
              <w:rPr>
                <w:szCs w:val="16"/>
              </w:rPr>
              <w:t>stöd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105 438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Samhällets krisberedskap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3 951 668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Kustbevakningen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922 708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Förebyggande åtgärder mot jordskred och andra natu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olyckor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39 850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Ersättning för räddningstjänst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21 080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Krisberedskap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1 530 540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Gemensam radiokommunikation för skydd och säkerhet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206 000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Ersättning till SOS Alarm Sverige AB för alarmering</w:t>
            </w:r>
            <w:r w:rsidRPr="004B4DCF">
              <w:rPr>
                <w:szCs w:val="16"/>
              </w:rPr>
              <w:t>s</w:t>
            </w:r>
            <w:r w:rsidRPr="004B4DCF">
              <w:rPr>
                <w:szCs w:val="16"/>
              </w:rPr>
              <w:t>tjänst enligt avtal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174 000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Myndigheten för samhällsskydd och beredskap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907 490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Avve</w:t>
            </w:r>
            <w:r w:rsidR="00463685" w:rsidRPr="004B4DCF">
              <w:rPr>
                <w:szCs w:val="16"/>
              </w:rPr>
              <w:t>cklingsmyndigheten för SRV, KBM och SPF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150 000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3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Strålsäkerhet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312 873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Strålsäkerhetsmyndigheten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302 873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Avvecklingsmyndigheten för SSI och SKI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4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Elsäkerhet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44 147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Elsäkerhetsverket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44 147</w:t>
            </w: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Internationellt bistånd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30 109 379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Internationellt utvecklingssamarbete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28 650 519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Biståndsverksamhet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27 627 171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Styrelsen för internationellt utvecklingssamarbete (Sida)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906 475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Nordiska Afrikainstitutet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14 682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Folke Bernadotteakademin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41 896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Riksrevisionen: Internationellt utvecklingssama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bete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Institutet för utvärdering av internationellt utvec</w:t>
            </w:r>
            <w:r w:rsidRPr="004B4DCF">
              <w:rPr>
                <w:szCs w:val="16"/>
              </w:rPr>
              <w:t>k</w:t>
            </w:r>
            <w:r w:rsidRPr="004B4DCF">
              <w:rPr>
                <w:szCs w:val="16"/>
              </w:rPr>
              <w:t>lings</w:t>
            </w:r>
            <w:r w:rsidRPr="004B4DCF">
              <w:rPr>
                <w:szCs w:val="16"/>
              </w:rPr>
              <w:softHyphen/>
              <w:t>samarbete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20 295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Reformsamarbete i Östeuropa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1 458 860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Reformsamarbete i Östeuropa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1 458 860</w:t>
            </w: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857" w:type="dxa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Migration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BD52D5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5 899 313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Migrationsverket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2 053 510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Ersättningar och bostadskostnader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2 449 000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Migrationspolitiska åtgärder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352 097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Domstolsprövning i utlänningsärenden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458 231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Kostnader vid domstolsprövning i utlänningsäre</w:t>
            </w:r>
            <w:r w:rsidRPr="004B4DCF">
              <w:rPr>
                <w:szCs w:val="16"/>
              </w:rPr>
              <w:t>n</w:t>
            </w:r>
            <w:r w:rsidRPr="004B4DCF">
              <w:rPr>
                <w:szCs w:val="16"/>
              </w:rPr>
              <w:t>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198 800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Offentligt biträde i utlänningsärenden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93 255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Utresor för avvisade och utvisade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204 202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Från EU-budgeten finansierade insatser för asy</w:t>
            </w:r>
            <w:r w:rsidRPr="004B4DCF">
              <w:rPr>
                <w:szCs w:val="16"/>
              </w:rPr>
              <w:t>l</w:t>
            </w:r>
            <w:r w:rsidRPr="004B4DCF">
              <w:rPr>
                <w:szCs w:val="16"/>
              </w:rPr>
              <w:t>sökande och flyktingar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90 218</w:t>
            </w: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377DE7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77DE7" w:rsidRPr="004B4DCF" w:rsidRDefault="00377DE7" w:rsidP="00377DE7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77DE7" w:rsidRPr="004B4DCF" w:rsidRDefault="00377DE7" w:rsidP="00377DE7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24782E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bCs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90" w:type="dxa"/>
            <w:gridSpan w:val="3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bCs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Hälsovård, sjukvård och social o</w:t>
            </w:r>
            <w:r w:rsidRPr="004B4DCF">
              <w:rPr>
                <w:b/>
                <w:bCs/>
                <w:sz w:val="22"/>
                <w:szCs w:val="22"/>
              </w:rPr>
              <w:t>m</w:t>
            </w:r>
            <w:r w:rsidRPr="004B4DCF">
              <w:rPr>
                <w:b/>
                <w:bCs/>
                <w:sz w:val="22"/>
                <w:szCs w:val="22"/>
              </w:rPr>
              <w:t>sorg</w:t>
            </w:r>
          </w:p>
        </w:tc>
        <w:tc>
          <w:tcPr>
            <w:tcW w:w="1235" w:type="dxa"/>
            <w:gridSpan w:val="2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24782E">
            <w:pPr>
              <w:pStyle w:val="Tabelltext"/>
              <w:spacing w:line="240" w:lineRule="auto"/>
              <w:jc w:val="right"/>
              <w:rPr>
                <w:b/>
                <w:bCs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54 807 253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Hälso- och sjukvårdspolitik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30 869 995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Hälso- och sjukvårdens ansvarsnämnd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29 762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beredning för medicinsk utvärdering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43 231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463685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Tandvårds- och läkemedelsförmånsverket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80 250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Tandvårdsförmåner m.m. 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7 292 564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för läkemedelsförmånerna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21 600 000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hälso- och sjukvård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453 005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Sjukvård i internationella förhållanden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476 712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psykiatri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893 471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Prestationsbunden vårdgaranti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Folkhälsopolitik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1 072 205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folkhälsoinstitut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132 365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Smittskyddsinstitutet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189 710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Alkohol- och läkemedelssortimentsnämnden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217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Nordiska högskolan för folkhälsovete</w:t>
            </w:r>
            <w:r w:rsidRPr="004B4DCF">
              <w:rPr>
                <w:szCs w:val="16"/>
              </w:rPr>
              <w:t>n</w:t>
            </w:r>
            <w:r w:rsidRPr="004B4DCF">
              <w:rPr>
                <w:szCs w:val="16"/>
              </w:rPr>
              <w:t>skap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19 231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WHO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34 665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Folkhälsopolitiska åtgärder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208 653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Alkohol- och narkotikapolitiska åtgärder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256 757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Insatser mot hiv/aids och andra smittsamma sju</w:t>
            </w:r>
            <w:r w:rsidRPr="004B4DCF">
              <w:rPr>
                <w:szCs w:val="16"/>
              </w:rPr>
              <w:t>k</w:t>
            </w:r>
            <w:r w:rsidRPr="004B4DCF">
              <w:rPr>
                <w:szCs w:val="16"/>
              </w:rPr>
              <w:t>domar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145 607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Insatser för vaccinberedskap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85 000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3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Stöd till personer med funktionsnedsättning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18 330 327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Personligt ombud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89 460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Vissa statsbidrag inom handikappområdet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177 850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utrustning för elektronisk kommunik</w:t>
            </w:r>
            <w:r w:rsidRPr="004B4DCF">
              <w:rPr>
                <w:szCs w:val="16"/>
              </w:rPr>
              <w:t>a</w:t>
            </w:r>
            <w:r w:rsidRPr="004B4DCF">
              <w:rPr>
                <w:szCs w:val="16"/>
              </w:rPr>
              <w:t>tion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31 017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Bilstöd till personer med funktionshinder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247 000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Kostnader för statlig assistansersättning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17 785 000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4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Handikappolitik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333 461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Myndigheten för handikappolitisk samordning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19 596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viss verksamhet för personer med funktion</w:t>
            </w:r>
            <w:r w:rsidRPr="004B4DCF">
              <w:rPr>
                <w:szCs w:val="16"/>
              </w:rPr>
              <w:t>s</w:t>
            </w:r>
            <w:r w:rsidRPr="004B4DCF">
              <w:rPr>
                <w:szCs w:val="16"/>
              </w:rPr>
              <w:t>hinder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130 205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handikapporganisationer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183 660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5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Äldrepolitik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2 133 137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Stimulansbidrag och åtgärder inom äldrepolitiken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2 133 137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6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Socialtjänstpolitik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1 015 088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institutionsstyrelse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791 607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utveckling av socialt arbete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223 481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7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Barnrättspolitik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38 248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Barnombudsmannen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17 586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Myndigheten för internationella adoptionsfrågor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11 701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Insatser för att förverkliga FN:s konvention om barnets rättigheter i Sv</w:t>
            </w:r>
            <w:r w:rsidRPr="004B4DCF">
              <w:rPr>
                <w:szCs w:val="16"/>
              </w:rPr>
              <w:t>e</w:t>
            </w:r>
            <w:r w:rsidRPr="004B4DCF">
              <w:rPr>
                <w:szCs w:val="16"/>
              </w:rPr>
              <w:t>rige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8 961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4782E" w:rsidRPr="004B4DCF" w:rsidTr="0024782E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4782E" w:rsidRPr="004B4DCF" w:rsidRDefault="0024782E" w:rsidP="0024782E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4782E" w:rsidRPr="004B4DCF" w:rsidRDefault="0024782E" w:rsidP="0024782E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4782E" w:rsidRPr="004B4DCF" w:rsidRDefault="0024782E" w:rsidP="0024782E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4782E" w:rsidRPr="004B4DCF" w:rsidTr="0024782E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4782E" w:rsidRPr="004B4DCF" w:rsidRDefault="0024782E" w:rsidP="0024782E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4782E" w:rsidRPr="004B4DCF" w:rsidRDefault="0024782E" w:rsidP="0024782E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4782E" w:rsidRPr="004B4DCF" w:rsidRDefault="0024782E" w:rsidP="0024782E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24782E" w:rsidRPr="004B4DCF" w:rsidTr="0024782E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24782E" w:rsidRPr="004B4DCF" w:rsidRDefault="0024782E" w:rsidP="0024782E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24782E" w:rsidRPr="004B4DCF" w:rsidRDefault="0024782E" w:rsidP="0024782E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24782E" w:rsidRPr="004B4DCF" w:rsidRDefault="0024782E" w:rsidP="0024782E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8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Forskningspolitik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416 535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Forskningsrådet för arbetsliv och socialvetenskap: Fö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valtning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24</w:t>
            </w:r>
            <w:r w:rsidR="00377DE7" w:rsidRPr="004B4DCF">
              <w:rPr>
                <w:szCs w:val="16"/>
              </w:rPr>
              <w:t> </w:t>
            </w:r>
            <w:r w:rsidRPr="004B4DCF">
              <w:rPr>
                <w:szCs w:val="16"/>
              </w:rPr>
              <w:t>260</w:t>
            </w:r>
          </w:p>
          <w:p w:rsidR="00377DE7" w:rsidRPr="004B4DCF" w:rsidRDefault="00377DE7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Forskningsrådet för arbetsliv och socialvetenskap: Fors</w:t>
            </w:r>
            <w:r w:rsidRPr="004B4DCF">
              <w:rPr>
                <w:szCs w:val="16"/>
              </w:rPr>
              <w:t>k</w:t>
            </w:r>
            <w:r w:rsidRPr="004B4DCF">
              <w:rPr>
                <w:szCs w:val="16"/>
              </w:rPr>
              <w:t>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392 275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9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Socialstyrelsen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598 257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Socialstyrelsen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598 257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BD52D5" w:rsidRPr="004B4DCF" w:rsidTr="00C84AE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BD52D5" w:rsidRPr="004B4DCF" w:rsidRDefault="00BD52D5" w:rsidP="00C84AED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BD52D5" w:rsidRPr="004B4DCF" w:rsidRDefault="00BD52D5" w:rsidP="00C84AED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BD52D5" w:rsidRPr="004B4DCF" w:rsidRDefault="00BD52D5" w:rsidP="00C84AED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857" w:type="dxa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Ekonomisk trygghet vid sjukdom och handikapp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24782E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113 927 470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Ersättning vid sjukdom och handikapp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106 864 175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Sjukpenning och rehabilitering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26 024 405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Aktivitets- och sjukersättningar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73 441 170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Handikappersättningar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1 235 000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Arbetsskadeersättningar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5 111 000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Ersättning för kroppsskador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52 600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för arbetet med sjukskrivningar inom hälso- och sju</w:t>
            </w:r>
            <w:r w:rsidRPr="004B4DCF">
              <w:rPr>
                <w:szCs w:val="16"/>
              </w:rPr>
              <w:t>k</w:t>
            </w:r>
            <w:r w:rsidRPr="004B4DCF">
              <w:rPr>
                <w:szCs w:val="16"/>
              </w:rPr>
              <w:t>vård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1 000 000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Myndigheter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7 063 295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Försäkringskassan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7 039 295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Inspektion</w:t>
            </w:r>
            <w:r w:rsidR="0024782E" w:rsidRPr="004B4DCF">
              <w:rPr>
                <w:szCs w:val="16"/>
              </w:rPr>
              <w:t>en</w:t>
            </w:r>
            <w:r w:rsidRPr="004B4DCF">
              <w:rPr>
                <w:szCs w:val="16"/>
              </w:rPr>
              <w:t xml:space="preserve"> </w:t>
            </w:r>
            <w:r w:rsidR="0024782E" w:rsidRPr="004B4DCF">
              <w:rPr>
                <w:szCs w:val="16"/>
              </w:rPr>
              <w:t xml:space="preserve">för </w:t>
            </w:r>
            <w:r w:rsidRPr="004B4DCF">
              <w:rPr>
                <w:szCs w:val="16"/>
              </w:rPr>
              <w:t>socialförsäkringen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24 000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857" w:type="dxa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Ekonomisk trygghet vid ålderdom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BD52D5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42 456 000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Ersättning vid ålderdom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42 456 000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Garantipension till ålderspension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19 023 000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Efterlevandepensioner till vuxna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15 842 000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Bostadstillägg till pensionärer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7 118 000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Äldreförsörjningsstöd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473 000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857" w:type="dxa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Ekonomisk trygghet för familjer och barn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BD52D5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68 465 863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Allmänna barnbidrag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23 373 000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Föräldraförsäkring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31 148 179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Underhållsstöd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1 986 000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kostnader för internationella adoptioner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35 784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Barnpension och efterlevandestöd till barn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991 000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Vårdbidrag för funktionshindrade barn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2 741 900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Pensionsrätt för barnår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5 077 000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Bostadsbidrag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3 113 000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Integration och jämställdhet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BD52D5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5 473 139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bookmarkStart w:id="19" w:name="OLE_LINK1"/>
            <w:bookmarkStart w:id="20" w:name="OLE_LINK2"/>
            <w:r w:rsidRPr="004B4DCF">
              <w:rPr>
                <w:b/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Integration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4 940 917</w:t>
            </w:r>
          </w:p>
        </w:tc>
      </w:tr>
      <w:bookmarkEnd w:id="19"/>
      <w:bookmarkEnd w:id="20"/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Integrationsåtgärder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25 000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Kommunersättningar vid flyktingmottagande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4 888 398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Hemutrustningslån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14 519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Från EU-budgeten finansierade insatser för inte</w:t>
            </w:r>
            <w:r w:rsidRPr="004B4DCF">
              <w:rPr>
                <w:szCs w:val="16"/>
              </w:rPr>
              <w:t>g</w:t>
            </w:r>
            <w:r w:rsidRPr="004B4DCF">
              <w:rPr>
                <w:szCs w:val="16"/>
              </w:rPr>
              <w:t>ration av tre</w:t>
            </w:r>
            <w:r w:rsidRPr="004B4DCF">
              <w:rPr>
                <w:szCs w:val="16"/>
              </w:rPr>
              <w:t>d</w:t>
            </w:r>
            <w:r w:rsidRPr="004B4DCF">
              <w:rPr>
                <w:szCs w:val="16"/>
              </w:rPr>
              <w:t>jelands</w:t>
            </w:r>
            <w:r w:rsidRPr="004B4DCF">
              <w:rPr>
                <w:szCs w:val="16"/>
              </w:rPr>
              <w:softHyphen/>
              <w:t>medborgare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13 000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Diskriminering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132 128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Diskrimineringsombudsmannen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93 056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Åtgärder mot diskriminering och rasism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39 072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Jämställdhet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400 094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Särskilda jämställdhetsåtgärder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400 094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857" w:type="dxa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Arbetsmarknad och arbetsliv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BD52D5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55 945 649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Arbetsmarknad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55 251 399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Arbetsförmedlingens förvaltningskostnader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4 705 634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arbetslöshetsersättning och aktivitet</w:t>
            </w:r>
            <w:r w:rsidRPr="004B4DCF">
              <w:rPr>
                <w:szCs w:val="16"/>
              </w:rPr>
              <w:t>s</w:t>
            </w:r>
            <w:r w:rsidRPr="004B4DCF">
              <w:rPr>
                <w:szCs w:val="16"/>
              </w:rPr>
              <w:t>stöd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27 677 872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Kostnader för arbetsmarknadspolitiska program och insatser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5 937 225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Lönebidrag och Samhall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14 362 488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Rådet för Europeiska socialfonden i Sverige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105 493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Europeiska soci</w:t>
            </w:r>
            <w:r w:rsidR="00BD52D5" w:rsidRPr="004B4DCF">
              <w:rPr>
                <w:szCs w:val="16"/>
              </w:rPr>
              <w:t>alfonden m.m. för perioden 2007–</w:t>
            </w:r>
            <w:r w:rsidRPr="004B4DCF">
              <w:rPr>
                <w:szCs w:val="16"/>
              </w:rPr>
              <w:t>2013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970 000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Institutet för arbetsmarknadspolitisk utvärdering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26 560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Inspektionen för arbetslöshetsförsäkringen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53 313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administration av grundbeloppet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50 482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Stiftelsen Utbildning Nordkalotten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7 703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lönegarantiersättning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1 354 629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Arbetsliv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694 250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Arbetsmiljöverket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588 130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Arbetsdomstolen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26 202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nämnd för arbetstagares uppfinningar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Internationella arbetsorganisationen (ILO)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25 622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Medlingsinstitutet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54 208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857" w:type="dxa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Studiestöd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BD52D5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21 451 959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Studiehjälp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4 044 472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Studiemedel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11 749 515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Studiemedelsräntor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5 567 822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kostnader vid viss gymnasieutbildning och vid viss föräldra</w:t>
            </w:r>
            <w:r w:rsidRPr="004B4DCF">
              <w:rPr>
                <w:szCs w:val="16"/>
              </w:rPr>
              <w:softHyphen/>
              <w:t>utbildning i teckenspråk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61 150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vissa studiesociala ändamål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29 000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Utbildning och universitetsforskning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50 188 757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Barn-, ungdoms- och vuxenutbildning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9 952 146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skolverk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306 701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skolinspektion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326 145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Specialpedagogiska skolmyndigheten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659 311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Sameskolstyrelsen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26 637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Utveckling av skolväsende, förskoleverksamhet och skolbarns</w:t>
            </w:r>
            <w:r w:rsidRPr="004B4DCF">
              <w:rPr>
                <w:szCs w:val="16"/>
              </w:rPr>
              <w:softHyphen/>
              <w:t>omsorg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845 463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Särskilda insatser inom utbildningsområdet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487 197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Maxtaxa i förskoleverksamhet, skolbarnsomsorg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3 660 000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952" w:type="dxa"/>
            <w:gridSpan w:val="2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viss verksamhet motsvarande förskolever</w:t>
            </w:r>
            <w:r w:rsidRPr="004B4DCF">
              <w:rPr>
                <w:szCs w:val="16"/>
              </w:rPr>
              <w:t>k</w:t>
            </w:r>
            <w:r w:rsidRPr="004B4DCF">
              <w:rPr>
                <w:szCs w:val="16"/>
              </w:rPr>
              <w:t>samhet, skol</w:t>
            </w:r>
            <w:r w:rsidRPr="004B4DCF">
              <w:rPr>
                <w:szCs w:val="16"/>
              </w:rPr>
              <w:softHyphen/>
              <w:t>barns</w:t>
            </w:r>
            <w:r w:rsidRPr="004B4DCF">
              <w:rPr>
                <w:szCs w:val="16"/>
              </w:rPr>
              <w:softHyphen/>
              <w:t>omsorg, grundskola och gymnasiesk</w:t>
            </w:r>
            <w:r w:rsidRPr="004B4DCF">
              <w:rPr>
                <w:szCs w:val="16"/>
              </w:rPr>
              <w:t>o</w:t>
            </w:r>
            <w:r w:rsidRPr="004B4DCF">
              <w:rPr>
                <w:szCs w:val="16"/>
              </w:rPr>
              <w:t>la</w:t>
            </w:r>
          </w:p>
        </w:tc>
        <w:tc>
          <w:tcPr>
            <w:tcW w:w="1273" w:type="dxa"/>
            <w:gridSpan w:val="3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148 214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svensk undervisning i utlandet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94 677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Fortbildning av lärare och förskolepersonal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1 247 087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Förstärkning av basfärdigheter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250 000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vissa studier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15 525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Myndigheten för yrkeshögskolan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71 470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Utveckling av vuxenutbildning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8 334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Statligt stöd till vuxenutbildning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608 708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Myndigheten för kvalificerad yrkesutbildning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26 490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kvalificerad yrkesutbildning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1 170 187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Universitet och högskolor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34 794 031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Högskoleverket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172 349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Verket för högskoleservice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19 371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Uppsala universitet: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1 276 516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Uppsala universitet: Forskning och forskarutbil</w:t>
            </w:r>
            <w:r w:rsidRPr="004B4DCF">
              <w:rPr>
                <w:szCs w:val="16"/>
              </w:rPr>
              <w:t>d</w:t>
            </w:r>
            <w:r w:rsidRPr="004B4DCF">
              <w:rPr>
                <w:szCs w:val="16"/>
              </w:rPr>
              <w:t>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1 397 506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Lunds universitet: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1 696 581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Lunds universitet: Forskning och forskarutbildning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1 513 365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Göteborgs universitet: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1 666 119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Göteborgs universitet: Forskning och forskaru</w:t>
            </w:r>
            <w:r w:rsidRPr="004B4DCF">
              <w:rPr>
                <w:szCs w:val="16"/>
              </w:rPr>
              <w:t>t</w:t>
            </w:r>
            <w:r w:rsidRPr="004B4DCF">
              <w:rPr>
                <w:szCs w:val="16"/>
              </w:rPr>
              <w:t>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1 140 014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Stockholms universitet: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1 561 472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Stockholms universitet: Forskning och forskaru</w:t>
            </w:r>
            <w:r w:rsidRPr="004B4DCF">
              <w:rPr>
                <w:szCs w:val="16"/>
              </w:rPr>
              <w:t>t</w:t>
            </w:r>
            <w:r w:rsidRPr="004B4DCF">
              <w:rPr>
                <w:szCs w:val="16"/>
              </w:rPr>
              <w:t>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1 189 608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Umeå universitet: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1 147 672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Umeå universitet: Forskning och forskarutbildning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801 861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Linköpings universitet: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1 254 200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Linköpings universitet: Forskning och forskaru</w:t>
            </w:r>
            <w:r w:rsidRPr="004B4DCF">
              <w:rPr>
                <w:szCs w:val="16"/>
              </w:rPr>
              <w:t>t</w:t>
            </w:r>
            <w:r w:rsidRPr="004B4DCF">
              <w:rPr>
                <w:szCs w:val="16"/>
              </w:rPr>
              <w:t>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571 197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Karolinska institutet: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636 461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Karolinska institutet: Forskning och forskarutbil</w:t>
            </w:r>
            <w:r w:rsidRPr="004B4DCF">
              <w:rPr>
                <w:szCs w:val="16"/>
              </w:rPr>
              <w:t>d</w:t>
            </w:r>
            <w:r w:rsidRPr="004B4DCF">
              <w:rPr>
                <w:szCs w:val="16"/>
              </w:rPr>
              <w:t>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908 640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Kungl. Tekniska högskolan: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987 184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Kungl. Tekniska högskolan: Forskning och forskaru</w:t>
            </w:r>
            <w:r w:rsidRPr="004B4DCF">
              <w:rPr>
                <w:szCs w:val="16"/>
              </w:rPr>
              <w:t>t</w:t>
            </w:r>
            <w:r w:rsidRPr="004B4DCF">
              <w:rPr>
                <w:szCs w:val="16"/>
              </w:rPr>
              <w:t>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762 265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Luleå tekniska universitet: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618 376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Luleå tekniska universitet: Forskning och forskarutbil</w:t>
            </w:r>
            <w:r w:rsidRPr="004B4DCF">
              <w:rPr>
                <w:szCs w:val="16"/>
              </w:rPr>
              <w:t>d</w:t>
            </w:r>
            <w:r w:rsidRPr="004B4DCF">
              <w:rPr>
                <w:szCs w:val="16"/>
              </w:rPr>
              <w:t>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283 648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Karlstads universitet: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532 729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Karlstads universitet: Forskning och forskarutbil</w:t>
            </w:r>
            <w:r w:rsidRPr="004B4DCF">
              <w:rPr>
                <w:szCs w:val="16"/>
              </w:rPr>
              <w:t>d</w:t>
            </w:r>
            <w:r w:rsidRPr="004B4DCF">
              <w:rPr>
                <w:szCs w:val="16"/>
              </w:rPr>
              <w:t>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178 443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Växjö universitet: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464 897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Växjö universitet: Forskning och forskarutbildning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167 216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Örebro universitet: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618 117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Örebro universitet: Forskning och forskarutbil</w:t>
            </w:r>
            <w:r w:rsidRPr="004B4DCF">
              <w:rPr>
                <w:szCs w:val="16"/>
              </w:rPr>
              <w:t>d</w:t>
            </w:r>
            <w:r w:rsidRPr="004B4DCF">
              <w:rPr>
                <w:szCs w:val="16"/>
              </w:rPr>
              <w:t>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186 084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Mittuniversitetet: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519 043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Mittuniversitetet: Forskning och forskarutbildning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176 447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Blekinge tekniska högskola: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244 282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Blekinge tekniska högskola: Forskning och forskaru</w:t>
            </w:r>
            <w:r w:rsidRPr="004B4DCF">
              <w:rPr>
                <w:szCs w:val="16"/>
              </w:rPr>
              <w:t>t</w:t>
            </w:r>
            <w:r w:rsidRPr="004B4DCF">
              <w:rPr>
                <w:szCs w:val="16"/>
              </w:rPr>
              <w:t>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76 993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Malmö högskola: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814 005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Malmö högskola: Forskning och forskarutbildning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90 127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Högskolan i Kalmar: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446 754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Högskolan i Kalmar: Forskning och forskarutbil</w:t>
            </w:r>
            <w:r w:rsidRPr="004B4DCF">
              <w:rPr>
                <w:szCs w:val="16"/>
              </w:rPr>
              <w:t>d</w:t>
            </w:r>
            <w:r w:rsidRPr="004B4DCF">
              <w:rPr>
                <w:szCs w:val="16"/>
              </w:rPr>
              <w:t>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79 073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Mälardalens högskola: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585 772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Mälardalens högskola: Forskning och forskaru</w:t>
            </w:r>
            <w:r w:rsidRPr="004B4DCF">
              <w:rPr>
                <w:szCs w:val="16"/>
              </w:rPr>
              <w:t>t</w:t>
            </w:r>
            <w:r w:rsidRPr="004B4DCF">
              <w:rPr>
                <w:szCs w:val="16"/>
              </w:rPr>
              <w:t>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63 481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Danshögskolan: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48 896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Dramatiska institutet: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80 819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Gymnastik- och idrottshögskolan: Grundutbil</w:t>
            </w:r>
            <w:r w:rsidRPr="004B4DCF">
              <w:rPr>
                <w:szCs w:val="16"/>
              </w:rPr>
              <w:t>d</w:t>
            </w:r>
            <w:r w:rsidRPr="004B4DCF">
              <w:rPr>
                <w:szCs w:val="16"/>
              </w:rPr>
              <w:t>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49 628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Högskolan i Borås: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393 720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Högskolan Dalarna: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370 173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Högskolan på Gotland: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122 710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Högskolan i Gävle: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401 281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Högskolan i Halmstad: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315 273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Högskolan Kristianstad: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332 653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Högskolan i Skövde: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304 709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Högskolan Väst: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294 393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Konstfack: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126 142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Kungl. Konsthögskolan: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57 696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Kungl. Musikhögskolan i Stockholm: Grundu</w:t>
            </w:r>
            <w:r w:rsidRPr="004B4DCF">
              <w:rPr>
                <w:szCs w:val="16"/>
              </w:rPr>
              <w:t>t</w:t>
            </w:r>
            <w:r w:rsidRPr="004B4DCF">
              <w:rPr>
                <w:szCs w:val="16"/>
              </w:rPr>
              <w:t>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131 835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Operahögskolan i Stockholm: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17 783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Södertörns högskola: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333 783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Teaterhögskolan i Stockholm: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28 631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Försvarshögskolan: Grundutbildning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22 018</w:t>
            </w:r>
          </w:p>
        </w:tc>
      </w:tr>
      <w:tr w:rsidR="001441E9" w:rsidRPr="004B4DCF" w:rsidTr="005E7E00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55</w:t>
            </w:r>
          </w:p>
        </w:tc>
        <w:tc>
          <w:tcPr>
            <w:tcW w:w="3952" w:type="dxa"/>
            <w:gridSpan w:val="2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Enskilda utbildningsanordnare på högskoleomr</w:t>
            </w:r>
            <w:r w:rsidRPr="004B4DCF">
              <w:rPr>
                <w:szCs w:val="16"/>
              </w:rPr>
              <w:t>å</w:t>
            </w:r>
            <w:r w:rsidRPr="004B4DCF">
              <w:rPr>
                <w:szCs w:val="16"/>
              </w:rPr>
              <w:t>det m.m.</w:t>
            </w:r>
          </w:p>
        </w:tc>
        <w:tc>
          <w:tcPr>
            <w:tcW w:w="1273" w:type="dxa"/>
            <w:gridSpan w:val="3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2 279 880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Särskilda utgifter inom universitet och högskolor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1 743 303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Forskning och konstnärligt utvecklingsarbete vid vissa högsk</w:t>
            </w:r>
            <w:r w:rsidRPr="004B4DCF">
              <w:rPr>
                <w:szCs w:val="16"/>
              </w:rPr>
              <w:t>o</w:t>
            </w:r>
            <w:r w:rsidRPr="004B4DCF">
              <w:rPr>
                <w:szCs w:val="16"/>
              </w:rPr>
              <w:t>lor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403 660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Ersättningar för klinisk utbildning och forskning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2 087 177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Forskning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4 923 764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Vetenskapsrådet: Forskning och forskningsinfo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mation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4 029 248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Vetenskapsrådet: Förvaltning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111 705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Rymdforskning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193 975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Institutet för rymdfysik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46 394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Kungl. biblioteket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310 835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Polarforskningssekretariatet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26 553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Sunet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41 503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Centrala etikprövningsnämnden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4 826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Regionala etikprövningsnämnder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42 240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Särskilda utgifter för forskningsändamål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116 485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Vissa gemensamma ändamål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518 816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Centrala studiestödsnämnden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406 097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Överklagandenämnden för studiestöd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12 536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Internationella programkontoret för utbildning</w:t>
            </w:r>
            <w:r w:rsidRPr="004B4DCF">
              <w:rPr>
                <w:szCs w:val="16"/>
              </w:rPr>
              <w:t>s</w:t>
            </w:r>
            <w:r w:rsidRPr="004B4DCF">
              <w:rPr>
                <w:szCs w:val="16"/>
              </w:rPr>
              <w:t>området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55 168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Kostnader för Sveriges medlemskap i Unesco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33 310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Utvecklingsarbete m.m.  inom områdena utbil</w:t>
            </w:r>
            <w:r w:rsidRPr="004B4DCF">
              <w:rPr>
                <w:szCs w:val="16"/>
              </w:rPr>
              <w:t>d</w:t>
            </w:r>
            <w:r w:rsidRPr="004B4DCF">
              <w:rPr>
                <w:szCs w:val="16"/>
              </w:rPr>
              <w:t>ning och fors</w:t>
            </w:r>
            <w:r w:rsidRPr="004B4DCF">
              <w:rPr>
                <w:szCs w:val="16"/>
              </w:rPr>
              <w:t>k</w:t>
            </w:r>
            <w:r w:rsidRPr="004B4DCF">
              <w:rPr>
                <w:szCs w:val="16"/>
              </w:rPr>
              <w:t>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11 705</w:t>
            </w:r>
          </w:p>
        </w:tc>
      </w:tr>
      <w:tr w:rsidR="00BD52D5" w:rsidRPr="004B4DCF" w:rsidTr="00C84AE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BD52D5" w:rsidRPr="004B4DCF" w:rsidRDefault="00BD52D5" w:rsidP="00C84AED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BD52D5" w:rsidRPr="004B4DCF" w:rsidRDefault="00BD52D5" w:rsidP="00C84AED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BD52D5" w:rsidRPr="004B4DCF" w:rsidRDefault="00BD52D5" w:rsidP="00C84AED">
            <w:pPr>
              <w:pStyle w:val="Tabelltextsiffror"/>
              <w:rPr>
                <w:szCs w:val="16"/>
              </w:rPr>
            </w:pPr>
          </w:p>
        </w:tc>
      </w:tr>
      <w:tr w:rsidR="00BD52D5" w:rsidRPr="004B4DCF" w:rsidTr="00C84AE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BD52D5" w:rsidRPr="004B4DCF" w:rsidRDefault="00BD52D5" w:rsidP="00C84AED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BD52D5" w:rsidRPr="004B4DCF" w:rsidRDefault="00BD52D5" w:rsidP="00C84AED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BD52D5" w:rsidRPr="004B4DCF" w:rsidRDefault="00BD52D5" w:rsidP="00C84AED">
            <w:pPr>
              <w:pStyle w:val="Tabelltextsiffror"/>
              <w:rPr>
                <w:szCs w:val="16"/>
              </w:rPr>
            </w:pPr>
          </w:p>
        </w:tc>
      </w:tr>
      <w:tr w:rsidR="00BD52D5" w:rsidRPr="004B4DCF" w:rsidTr="00C84AE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BD52D5" w:rsidRPr="004B4DCF" w:rsidRDefault="00BD52D5" w:rsidP="00C84AED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BD52D5" w:rsidRPr="004B4DCF" w:rsidRDefault="00BD52D5" w:rsidP="00C84AED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BD52D5" w:rsidRPr="004B4DCF" w:rsidRDefault="00BD52D5" w:rsidP="00C84AED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BD52D5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990" w:type="dxa"/>
            <w:gridSpan w:val="3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Kultur, medier, trossamfund och fr</w:t>
            </w:r>
            <w:r w:rsidRPr="004B4DCF">
              <w:rPr>
                <w:b/>
                <w:sz w:val="22"/>
                <w:szCs w:val="22"/>
              </w:rPr>
              <w:t>i</w:t>
            </w:r>
            <w:r w:rsidRPr="004B4DCF">
              <w:rPr>
                <w:b/>
                <w:sz w:val="22"/>
                <w:szCs w:val="22"/>
              </w:rPr>
              <w:t>tid</w:t>
            </w:r>
          </w:p>
        </w:tc>
        <w:tc>
          <w:tcPr>
            <w:tcW w:w="1235" w:type="dxa"/>
            <w:gridSpan w:val="2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BD52D5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10 287 317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Kulturområdesövergripande verksamhet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528 224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kulturråd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48 781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allmän kulturverksamhet, utveckling samt internationellt ku</w:t>
            </w:r>
            <w:r w:rsidRPr="004B4DCF">
              <w:rPr>
                <w:szCs w:val="16"/>
              </w:rPr>
              <w:t>l</w:t>
            </w:r>
            <w:r w:rsidRPr="004B4DCF">
              <w:rPr>
                <w:szCs w:val="16"/>
              </w:rPr>
              <w:t>turutbyte och samarbete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199 604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Skapande skola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55 905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Försöksverksamhet med ändrad regional förde</w:t>
            </w:r>
            <w:r w:rsidRPr="004B4DCF">
              <w:rPr>
                <w:szCs w:val="16"/>
              </w:rPr>
              <w:t>l</w:t>
            </w:r>
            <w:r w:rsidRPr="004B4DCF">
              <w:rPr>
                <w:szCs w:val="16"/>
              </w:rPr>
              <w:t>ning av kultu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politiska medel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151 955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Forsknings- och utvecklingsinsatser inom kultu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området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37 081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till icke-statliga kulturlokaler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9 898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Sysselsättningsåtgärder inom kulturområdet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25 000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Teater, dans och musik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1 922 395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Operan, Dramaten, Riksteatern, Da</w:t>
            </w:r>
            <w:r w:rsidRPr="004B4DCF">
              <w:rPr>
                <w:szCs w:val="16"/>
              </w:rPr>
              <w:t>n</w:t>
            </w:r>
            <w:r w:rsidRPr="004B4DCF">
              <w:rPr>
                <w:szCs w:val="16"/>
              </w:rPr>
              <w:t>sens Hus, Svenska rikskonserter, Drottningholms slottsteater och Voks</w:t>
            </w:r>
            <w:r w:rsidRPr="004B4DCF">
              <w:rPr>
                <w:szCs w:val="16"/>
              </w:rPr>
              <w:t>e</w:t>
            </w:r>
            <w:r w:rsidRPr="004B4DCF">
              <w:rPr>
                <w:szCs w:val="16"/>
              </w:rPr>
              <w:t>nåsen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987 406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regional musikverksamhet samt regi</w:t>
            </w:r>
            <w:r w:rsidRPr="004B4DCF">
              <w:rPr>
                <w:szCs w:val="16"/>
              </w:rPr>
              <w:t>o</w:t>
            </w:r>
            <w:r w:rsidRPr="004B4DCF">
              <w:rPr>
                <w:szCs w:val="16"/>
              </w:rPr>
              <w:t>nala och lokala teater-, dans- och musikinstituti</w:t>
            </w:r>
            <w:r w:rsidRPr="004B4DCF">
              <w:rPr>
                <w:szCs w:val="16"/>
              </w:rPr>
              <w:t>o</w:t>
            </w:r>
            <w:r w:rsidRPr="004B4DCF">
              <w:rPr>
                <w:szCs w:val="16"/>
              </w:rPr>
              <w:t>ner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779 486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vissa teater-, dans- och musikändamål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155 503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3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Litteraturen, läsandet och språket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306 042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biblioteksverksamhet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47 740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litteratur och kulturtidskrifter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124 182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Talboks- och punktskriftsbiblioteket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71 749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Stiftelsen för lättläst nyhetsinformation och litteratur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16 192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Institutet för språk- och folkminnen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46 179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4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Bildkonst, arkitektur, form och design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96 209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konstråd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7 557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Konstnärlig gestaltning av den gemensamma miljön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36 626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Nämnden för hemslöjdsfrågor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1 977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Främjande av hemslöjden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22 376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bild- och formområdet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27 673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5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Kulturskaparnas villkor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327 797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Konstnärsnämnden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14 760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Ersättningar och bidrag till konstnärer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313 037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6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Arkiv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336 551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Riksarkivet och landsarkiven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330 323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regional arkivverksamhet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6 228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7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Kulturmiljö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922 691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Riksantikvarieämbetet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218 973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kulturmiljövård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238 718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Kyrkoantikvarisk ersättning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465 000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8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Museer och utställningar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1 480 365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Centrala museer: Myndigheter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938 772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Centrala museer: Stiftelser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233 937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regionala museer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157 243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vissa museer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52 440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Riksutställningar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53 803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Forum för levande historia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44 090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Statliga utställningsgarantier och inköp av vissa kultu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föremål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9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Trossamfund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55 020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Nämnden för statligt stöd till trossamfund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4 788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till trossamfund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50 232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Film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309 324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szCs w:val="16"/>
              </w:rPr>
              <w:t>Filmstöd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szCs w:val="16"/>
              </w:rPr>
              <w:t>309 324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Medier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33 995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biografbyrå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9 692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Utbyte av TV-sändningar mellan Sverige och Finland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21 767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dokumentation om den mediepolitiska u</w:t>
            </w:r>
            <w:r w:rsidRPr="004B4DCF">
              <w:rPr>
                <w:szCs w:val="16"/>
              </w:rPr>
              <w:t>t</w:t>
            </w:r>
            <w:r w:rsidRPr="004B4DCF">
              <w:rPr>
                <w:szCs w:val="16"/>
              </w:rPr>
              <w:t>vecklingen och till europeiskt mediesamarbete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466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Forskning och dokumentation om medieutvec</w:t>
            </w:r>
            <w:r w:rsidRPr="004B4DCF">
              <w:rPr>
                <w:szCs w:val="16"/>
              </w:rPr>
              <w:t>k</w:t>
            </w:r>
            <w:r w:rsidRPr="004B4DCF">
              <w:rPr>
                <w:szCs w:val="16"/>
              </w:rPr>
              <w:t>lingen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2 070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Ungdomspolitik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116 421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Ungdomsstyrelsen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29 066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nationell och internationell ungdomsver</w:t>
            </w:r>
            <w:r w:rsidRPr="004B4DCF">
              <w:rPr>
                <w:szCs w:val="16"/>
              </w:rPr>
              <w:t>k</w:t>
            </w:r>
            <w:r w:rsidRPr="004B4DCF">
              <w:rPr>
                <w:szCs w:val="16"/>
              </w:rPr>
              <w:t>samhet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87 355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Folkrörelsepolitik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546 092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till idrotten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445 551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allmänna samlingslokaler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32 326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för kvinnors organisering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28 305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till friluftsorganisationer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24 910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riksdagspartiers kvinnoorganisationer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15 000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14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Folkbildning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3 261 826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folkbildningen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3 166 290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vissa handikappåtgärder inom folkbil</w:t>
            </w:r>
            <w:r w:rsidRPr="004B4DCF">
              <w:rPr>
                <w:szCs w:val="16"/>
              </w:rPr>
              <w:t>d</w:t>
            </w:r>
            <w:r w:rsidRPr="004B4DCF">
              <w:rPr>
                <w:szCs w:val="16"/>
              </w:rPr>
              <w:t>ningen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79 828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kontakttolkutbildning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15 708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15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Tillsyn av spel och lotterier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44 365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Lotteriinspektionen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44 365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5E7E00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952" w:type="dxa"/>
            <w:gridSpan w:val="2"/>
          </w:tcPr>
          <w:p w:rsidR="001441E9" w:rsidRPr="004B4DCF" w:rsidRDefault="001441E9" w:rsidP="00BD52D5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Samhällsplanering, bostadsförsör</w:t>
            </w:r>
            <w:r w:rsidRPr="004B4DCF">
              <w:rPr>
                <w:b/>
                <w:sz w:val="22"/>
                <w:szCs w:val="22"/>
              </w:rPr>
              <w:t>j</w:t>
            </w:r>
            <w:r w:rsidRPr="004B4DCF">
              <w:rPr>
                <w:b/>
                <w:sz w:val="22"/>
                <w:szCs w:val="22"/>
              </w:rPr>
              <w:t>ning, byggande samt konsumentpol</w:t>
            </w:r>
            <w:r w:rsidRPr="004B4DCF">
              <w:rPr>
                <w:b/>
                <w:sz w:val="22"/>
                <w:szCs w:val="22"/>
              </w:rPr>
              <w:t>i</w:t>
            </w:r>
            <w:r w:rsidRPr="004B4DCF">
              <w:rPr>
                <w:b/>
                <w:sz w:val="22"/>
                <w:szCs w:val="22"/>
              </w:rPr>
              <w:t>tik</w:t>
            </w:r>
          </w:p>
        </w:tc>
        <w:tc>
          <w:tcPr>
            <w:tcW w:w="1273" w:type="dxa"/>
            <w:gridSpan w:val="3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BD52D5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1 677 490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Bostadsmarknad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741 362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bostadskreditnämnd: Förvaltningskostn</w:t>
            </w:r>
            <w:r w:rsidRPr="004B4DCF">
              <w:rPr>
                <w:szCs w:val="16"/>
              </w:rPr>
              <w:t>a</w:t>
            </w:r>
            <w:r w:rsidRPr="004B4DCF">
              <w:rPr>
                <w:szCs w:val="16"/>
              </w:rPr>
              <w:t>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17 141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Omstrukturering av kommunala bostadsföretag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97 500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för att underlätta för enskilda att ordna bostad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Räntebidrag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576 721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Hållbart samhällsbyggande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753 860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Boverket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207 004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åtgärder mot radon i bostäder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32 802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geotekniska institut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30 899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Lantmäteriverket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474 950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va-nämnd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8 205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Konsumentpolitik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182 268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Marknadsdomstolen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10 461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Konsumentverket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109 612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Allmänna reklamationsnämnden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26 763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Fastighetsmäklarnämnden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13 538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Åtgärder på konsumentområdet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17 520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miljömärkning av produkter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4 374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857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Regional tillväxt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C84AED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3 501 601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Regionala tillväxtåtgärder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1 545 837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Transportbidrag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498 864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Glesbygdsverket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6 900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Europeiska regionala </w:t>
            </w:r>
            <w:r w:rsidR="00C84AED" w:rsidRPr="004B4DCF">
              <w:rPr>
                <w:szCs w:val="16"/>
              </w:rPr>
              <w:t>utvecklingsfonden perioden 2007–</w:t>
            </w:r>
            <w:r w:rsidRPr="004B4DCF">
              <w:rPr>
                <w:szCs w:val="16"/>
              </w:rPr>
              <w:t>2013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1 450 000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857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Allmän miljö- och naturvård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C84AED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5 337 628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Miljöpolitik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4 824 007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Naturvårdsverket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336 758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Miljöövervakning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308 856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Åtgärder för biologisk mångfald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1 780 997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Sanering och återställning av förorenade områden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539 973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Miljöforskning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89 218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Kemikalieinspektionen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133 583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Internationellt miljösamarbete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72 993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Stockholms internationella miljöinstitut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11 928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Sveriges meteorologiska och hydrologiska institut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259 801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Klimatanpassning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Miljöbilspremie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425 000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Havsmiljö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284 800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Insatser för internationella klimatinvesteringar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280 100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Internationellt miljö- och kärnsäkerhetssamarbete med Rys</w:t>
            </w:r>
            <w:r w:rsidRPr="004B4DCF">
              <w:rPr>
                <w:szCs w:val="16"/>
              </w:rPr>
              <w:t>s</w:t>
            </w:r>
            <w:r w:rsidRPr="004B4DCF">
              <w:rPr>
                <w:szCs w:val="16"/>
              </w:rPr>
              <w:t>land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Hållbara städer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Miljöforskning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513 621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Forskningsrådet för miljö, areella näringar och sa</w:t>
            </w:r>
            <w:r w:rsidRPr="004B4DCF">
              <w:rPr>
                <w:szCs w:val="16"/>
              </w:rPr>
              <w:t>m</w:t>
            </w:r>
            <w:r w:rsidRPr="004B4DCF">
              <w:rPr>
                <w:szCs w:val="16"/>
              </w:rPr>
              <w:t>hällsbyggande: Fö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valtningskostnader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44 298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Forskningsrådet för miljö, areella näringar och sa</w:t>
            </w:r>
            <w:r w:rsidRPr="004B4DCF">
              <w:rPr>
                <w:szCs w:val="16"/>
              </w:rPr>
              <w:t>m</w:t>
            </w:r>
            <w:r w:rsidRPr="004B4DCF">
              <w:rPr>
                <w:szCs w:val="16"/>
              </w:rPr>
              <w:t>hällsbyggande: Fors</w:t>
            </w:r>
            <w:r w:rsidRPr="004B4DCF">
              <w:rPr>
                <w:szCs w:val="16"/>
              </w:rPr>
              <w:t>k</w:t>
            </w:r>
            <w:r w:rsidRPr="004B4DCF">
              <w:rPr>
                <w:szCs w:val="16"/>
              </w:rPr>
              <w:t>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469 323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857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Energi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C84AED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2 811 333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energimyndighet: Förvaltningskostnader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150 249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Regionala och lokala insatser för energieffektivis</w:t>
            </w:r>
            <w:r w:rsidRPr="004B4DCF">
              <w:rPr>
                <w:szCs w:val="16"/>
              </w:rPr>
              <w:t>e</w:t>
            </w:r>
            <w:r w:rsidRPr="004B4DCF">
              <w:rPr>
                <w:szCs w:val="16"/>
              </w:rPr>
              <w:t>ring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Insatser för uthållig energianvändning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115 000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för marknadsintroduktion av vindkraft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Energiforskning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1 146 609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Ersättning för vissa kostnader vid avveckling av Bars</w:t>
            </w:r>
            <w:r w:rsidRPr="004B4DCF">
              <w:rPr>
                <w:szCs w:val="16"/>
              </w:rPr>
              <w:t>e</w:t>
            </w:r>
            <w:r w:rsidRPr="004B4DCF">
              <w:rPr>
                <w:szCs w:val="16"/>
              </w:rPr>
              <w:t>bäck</w:t>
            </w:r>
            <w:r w:rsidRPr="004B4DCF">
              <w:rPr>
                <w:szCs w:val="16"/>
              </w:rPr>
              <w:t>s</w:t>
            </w:r>
            <w:r w:rsidRPr="004B4DCF">
              <w:rPr>
                <w:szCs w:val="16"/>
              </w:rPr>
              <w:t xml:space="preserve">verket 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219 000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Planeringsstöd för vindkraft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för energiinvesteringar i offentliga lokaler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300 000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för konvertering från direktverkande elvärme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330 500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för installation av solvärme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24 000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för installation av energieffektiva fönster m.m. i småhus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Energimarknadsinspektionen: Förvaltningskostn</w:t>
            </w:r>
            <w:r w:rsidRPr="004B4DCF">
              <w:rPr>
                <w:szCs w:val="16"/>
              </w:rPr>
              <w:t>a</w:t>
            </w:r>
            <w:r w:rsidRPr="004B4DCF">
              <w:rPr>
                <w:szCs w:val="16"/>
              </w:rPr>
              <w:t>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85 975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Energiteknik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100 000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857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Kommunikationer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C84AED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40 223 104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Transportpolitik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39 914 674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Vägverket: Administration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868 819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Väghållning och statsbidrag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21 940 626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Banverket: Administration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684 736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Banverket: Banhållning och sektorsuppgifter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14 188 249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Transportstyrelsen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360 177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Ersättning för sjöräddning, fritidsbåtsändamål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143 308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Ersättning till viss kanaltrafik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62 284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Sjöfartsregistret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5 980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Rederinämnden: Administration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1 492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Driftbidrag till icke statliga flygplatser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80 613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Rikstrafiken: Administration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27 696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Trafikavtal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881 000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Viss internationell verksamhet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2 485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väg- och transportforskningsinstitut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39 081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institut för kommunikationsanalys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55 628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Från EG-budgeten finansierade stöd till Transe</w:t>
            </w:r>
            <w:r w:rsidRPr="004B4DCF">
              <w:rPr>
                <w:szCs w:val="16"/>
              </w:rPr>
              <w:t>u</w:t>
            </w:r>
            <w:r w:rsidRPr="004B4DCF">
              <w:rPr>
                <w:szCs w:val="16"/>
              </w:rPr>
              <w:t>ropeiska nä</w:t>
            </w:r>
            <w:r w:rsidRPr="004B4DCF">
              <w:rPr>
                <w:szCs w:val="16"/>
              </w:rPr>
              <w:t>t</w:t>
            </w:r>
            <w:r w:rsidRPr="004B4DCF">
              <w:rPr>
                <w:szCs w:val="16"/>
              </w:rPr>
              <w:t>verk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248 500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Trängselskatt i Stockholm: Administrationskos</w:t>
            </w:r>
            <w:r w:rsidRPr="004B4DCF">
              <w:rPr>
                <w:szCs w:val="16"/>
              </w:rPr>
              <w:t>t</w:t>
            </w:r>
            <w:r w:rsidRPr="004B4DCF">
              <w:rPr>
                <w:szCs w:val="16"/>
              </w:rPr>
              <w:t>nader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324 000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bCs/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Politiken för informationssamhället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308 430</w:t>
            </w:r>
          </w:p>
        </w:tc>
      </w:tr>
      <w:tr w:rsidR="001441E9" w:rsidRPr="004B4DCF" w:rsidTr="0024782E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Post- och telestyrelsen: Förvaltningskostnader för vissa my</w:t>
            </w:r>
            <w:r w:rsidRPr="004B4DCF">
              <w:rPr>
                <w:szCs w:val="16"/>
              </w:rPr>
              <w:t>n</w:t>
            </w:r>
            <w:r w:rsidRPr="004B4DCF">
              <w:rPr>
                <w:szCs w:val="16"/>
              </w:rPr>
              <w:t>dighets</w:t>
            </w:r>
            <w:r w:rsidRPr="004B4DCF">
              <w:rPr>
                <w:szCs w:val="16"/>
              </w:rPr>
              <w:softHyphen/>
              <w:t>uppgifter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37 471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Ersättning för särskilda tjänster till funktionshin</w:t>
            </w:r>
            <w:r w:rsidRPr="004B4DCF">
              <w:rPr>
                <w:szCs w:val="16"/>
              </w:rPr>
              <w:t>d</w:t>
            </w:r>
            <w:r w:rsidRPr="004B4DCF">
              <w:rPr>
                <w:szCs w:val="16"/>
              </w:rPr>
              <w:t>rade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148 749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Grundläggande betaltjänster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27 000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Informationsteknik: Telekommunikation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20 210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Samförläggning och kanalisation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75 000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857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Jord- och skogsbruk, fiske med ansl</w:t>
            </w:r>
            <w:r w:rsidRPr="004B4DCF">
              <w:rPr>
                <w:b/>
                <w:sz w:val="22"/>
                <w:szCs w:val="22"/>
              </w:rPr>
              <w:t>u</w:t>
            </w:r>
            <w:r w:rsidRPr="004B4DCF">
              <w:rPr>
                <w:b/>
                <w:sz w:val="22"/>
                <w:szCs w:val="22"/>
              </w:rPr>
              <w:t>tande närin</w:t>
            </w:r>
            <w:r w:rsidRPr="004B4DCF">
              <w:rPr>
                <w:b/>
                <w:sz w:val="22"/>
                <w:szCs w:val="22"/>
              </w:rPr>
              <w:t>g</w:t>
            </w:r>
            <w:r w:rsidRPr="004B4DCF">
              <w:rPr>
                <w:b/>
                <w:sz w:val="22"/>
                <w:szCs w:val="22"/>
              </w:rPr>
              <w:t>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C84AED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17 573 442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Skogsstyrelsen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336 316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Insatser för skogsbruket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249 873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Internationellt skogssamarbete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1 397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veterinärmedicinska anstalt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114 592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distriktsveterinärorganisationen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99 694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Djurhälsovård och djurskyddsfrämjande åtgärder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14 708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Bekämpande av smittsamma husdjurssjukdomar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150 349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Ersättningar för viltskador m.m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110 975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Statens jordbruksverk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554 796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Bekämpande av växtsjukdomar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Gårdsstöd och djurbidrag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6 923 633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Intervention och exportbidrag för jordbrukspr</w:t>
            </w:r>
            <w:r w:rsidRPr="004B4DCF">
              <w:rPr>
                <w:szCs w:val="16"/>
              </w:rPr>
              <w:t>o</w:t>
            </w:r>
            <w:r w:rsidRPr="004B4DCF">
              <w:rPr>
                <w:szCs w:val="16"/>
              </w:rPr>
              <w:t>dukter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1 007 504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Räntekostnader för förskotterade gårdsstöd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75 472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Fiskeriverket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157 546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Strukturstöd till fisket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28 000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Från EG-budgeten finansierade strukturstöd till fisket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Fiskevård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26 832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Livsmedelsverket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191 977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Livsmedelsstatistik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24 554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Jordbruks- och livsmedelsstatistik finansierad från EG-budgeten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7 356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Konkurrenskraftig livsmedelssektor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43 980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vissa internationella organisationer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36 866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Åtgärder för landsbygdens miljö och struktur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3 013 431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24</w:t>
            </w:r>
          </w:p>
        </w:tc>
        <w:tc>
          <w:tcPr>
            <w:tcW w:w="4047" w:type="dxa"/>
            <w:gridSpan w:val="4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Från EG-budgeten finansierade åtgärder för landsby</w:t>
            </w:r>
            <w:r w:rsidRPr="004B4DCF">
              <w:rPr>
                <w:szCs w:val="16"/>
              </w:rPr>
              <w:t>g</w:t>
            </w:r>
            <w:r w:rsidRPr="004B4DCF">
              <w:rPr>
                <w:szCs w:val="16"/>
              </w:rPr>
              <w:t>dens miljö och struktur</w:t>
            </w:r>
          </w:p>
        </w:tc>
        <w:tc>
          <w:tcPr>
            <w:tcW w:w="1178" w:type="dxa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2 347 262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Miljöförbättrande åtgärder i jordbruket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27 830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till jordbrukets rationalisering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4 116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till innehavare av fjällägenheter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1 529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Främjande av rennäringen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55 718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Sveriges lantbruksuniversitet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1 509 882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30</w:t>
            </w:r>
          </w:p>
        </w:tc>
        <w:tc>
          <w:tcPr>
            <w:tcW w:w="3952" w:type="dxa"/>
            <w:gridSpan w:val="2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Forskningsrådet för miljö, areella näringar och samhäll</w:t>
            </w:r>
            <w:r w:rsidRPr="004B4DCF">
              <w:rPr>
                <w:szCs w:val="16"/>
              </w:rPr>
              <w:t>s</w:t>
            </w:r>
            <w:r w:rsidRPr="004B4DCF">
              <w:rPr>
                <w:szCs w:val="16"/>
              </w:rPr>
              <w:t>byggande: Fors</w:t>
            </w:r>
            <w:r w:rsidRPr="004B4DCF">
              <w:rPr>
                <w:szCs w:val="16"/>
              </w:rPr>
              <w:t>k</w:t>
            </w:r>
            <w:r w:rsidRPr="004B4DCF">
              <w:rPr>
                <w:szCs w:val="16"/>
              </w:rPr>
              <w:t>ning och samfinansierad forskning</w:t>
            </w:r>
          </w:p>
        </w:tc>
        <w:tc>
          <w:tcPr>
            <w:tcW w:w="1273" w:type="dxa"/>
            <w:gridSpan w:val="3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379 927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Skogs- och lantbruksakademien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1 427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Avvecklingsmyndigheten för Livsmedelsekon</w:t>
            </w:r>
            <w:r w:rsidRPr="004B4DCF">
              <w:rPr>
                <w:szCs w:val="16"/>
              </w:rPr>
              <w:t>o</w:t>
            </w:r>
            <w:r w:rsidRPr="004B4DCF">
              <w:rPr>
                <w:szCs w:val="16"/>
              </w:rPr>
              <w:t>miska institutet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900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857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Näringsliv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C84AED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5 186 480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Näringspolitik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4 737 665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Verket för innovationssystem: Förvaltningskos</w:t>
            </w:r>
            <w:r w:rsidRPr="004B4DCF">
              <w:rPr>
                <w:szCs w:val="16"/>
              </w:rPr>
              <w:t>t</w:t>
            </w:r>
            <w:r w:rsidRPr="004B4DCF">
              <w:rPr>
                <w:szCs w:val="16"/>
              </w:rPr>
              <w:t>nader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137 293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Verket för innovationssystem: Forskning och utveckling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1 846 179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Institutens strategiska kompetensmedel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355 127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Verket för Näringslivsutveckling: Förvaltning</w:t>
            </w:r>
            <w:r w:rsidRPr="004B4DCF">
              <w:rPr>
                <w:szCs w:val="16"/>
              </w:rPr>
              <w:t>s</w:t>
            </w:r>
            <w:r w:rsidRPr="004B4DCF">
              <w:rPr>
                <w:szCs w:val="16"/>
              </w:rPr>
              <w:t>kostnader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91 500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Näringslivsutveckling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515 509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Institutet för tillväxtpolitiska studier: Förvaltningskos</w:t>
            </w:r>
            <w:r w:rsidRPr="004B4DCF">
              <w:rPr>
                <w:szCs w:val="16"/>
              </w:rPr>
              <w:t>t</w:t>
            </w:r>
            <w:r w:rsidRPr="004B4DCF">
              <w:rPr>
                <w:szCs w:val="16"/>
              </w:rPr>
              <w:t>nader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19 501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Turistfrämjande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110 073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Sveriges geologiska undersökning: Geologisk unde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söknings</w:t>
            </w:r>
            <w:r w:rsidRPr="004B4DCF">
              <w:rPr>
                <w:szCs w:val="16"/>
              </w:rPr>
              <w:softHyphen/>
              <w:t>verk</w:t>
            </w:r>
            <w:r w:rsidRPr="004B4DCF">
              <w:rPr>
                <w:szCs w:val="16"/>
              </w:rPr>
              <w:softHyphen/>
              <w:t>sam</w:t>
            </w:r>
            <w:r w:rsidRPr="004B4DCF">
              <w:rPr>
                <w:szCs w:val="16"/>
              </w:rPr>
              <w:softHyphen/>
              <w:t>het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171 425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Sveriges geologiska undersökning: Geovetenska</w:t>
            </w:r>
            <w:r w:rsidRPr="004B4DCF">
              <w:rPr>
                <w:szCs w:val="16"/>
              </w:rPr>
              <w:t>p</w:t>
            </w:r>
            <w:r w:rsidRPr="004B4DCF">
              <w:rPr>
                <w:szCs w:val="16"/>
              </w:rPr>
              <w:t>lig forskning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5 509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Sveriges geologiska undersökning: Miljösäkring av olj</w:t>
            </w:r>
            <w:r w:rsidRPr="004B4DCF">
              <w:rPr>
                <w:szCs w:val="16"/>
              </w:rPr>
              <w:t>e</w:t>
            </w:r>
            <w:r w:rsidRPr="004B4DCF">
              <w:rPr>
                <w:szCs w:val="16"/>
              </w:rPr>
              <w:t>lagrings</w:t>
            </w:r>
            <w:r w:rsidRPr="004B4DCF">
              <w:rPr>
                <w:szCs w:val="16"/>
              </w:rPr>
              <w:softHyphen/>
              <w:t>anlägg</w:t>
            </w:r>
            <w:r w:rsidRPr="004B4DCF">
              <w:rPr>
                <w:szCs w:val="16"/>
              </w:rPr>
              <w:softHyphen/>
              <w:t>ningar,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11 868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Patentbesvärsrätten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17 047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Bolagsverket: Finansiering av likvidatorer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7 952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terminologisk verksamhet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4 069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Rymdstyrelsen: Förvaltningskostnader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23 685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Rymdverksamhet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581 731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Ingenjörsvetenskapsakademien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5 327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17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Konkurrensverket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121 209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18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Konkurrensforskning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12 957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19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Medel till AB Göta kanalbolag för upprustning och drift av kanalen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19 910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20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Kostnader för omstrukturering och genomlysning av statligt ägda företag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121 850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Kapitalinsatser i statliga bolag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till vissa internationella organisationer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5 780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Finansiering av rättegångskostnader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Utvecklingsprogram för ökad konkurrenskraft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Tillväxtverket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257 303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Myndigheten för tillväxtpolitiska utvärderingar och anal</w:t>
            </w:r>
            <w:r w:rsidRPr="004B4DCF">
              <w:rPr>
                <w:szCs w:val="16"/>
              </w:rPr>
              <w:t>y</w:t>
            </w:r>
            <w:r w:rsidRPr="004B4DCF">
              <w:rPr>
                <w:szCs w:val="16"/>
              </w:rPr>
              <w:t>ser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54 196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27</w:t>
            </w:r>
          </w:p>
        </w:tc>
        <w:tc>
          <w:tcPr>
            <w:tcW w:w="3952" w:type="dxa"/>
            <w:gridSpan w:val="2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Avvecklingsanslag för Nutek, ITPS och Glesbygdsve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ket</w:t>
            </w:r>
          </w:p>
        </w:tc>
        <w:tc>
          <w:tcPr>
            <w:tcW w:w="1273" w:type="dxa"/>
            <w:gridSpan w:val="3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29 665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Utrikeshandel, handels- och investeringsfrämjande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448 815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Styrelsen för ackreditering och teknisk kontroll: My</w:t>
            </w:r>
            <w:r w:rsidRPr="004B4DCF">
              <w:rPr>
                <w:szCs w:val="16"/>
              </w:rPr>
              <w:t>n</w:t>
            </w:r>
            <w:r w:rsidRPr="004B4DCF">
              <w:rPr>
                <w:szCs w:val="16"/>
              </w:rPr>
              <w:t>dighets</w:t>
            </w:r>
            <w:r w:rsidRPr="004B4DCF">
              <w:rPr>
                <w:szCs w:val="16"/>
              </w:rPr>
              <w:softHyphen/>
              <w:t>verksamhet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21 049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Kommerskollegium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79 167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Exportfrämjande verksamhet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245 336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4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Investeringsfrämjande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57 246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till internationella handelsorganisationer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15 417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standardiseringen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30 600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857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Allmänna bidrag till kommuner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C84AED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67 039 055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Kommunalekonomisk utjämning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64 771 941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Statligt utjämningsbidrag för LSS-kostnader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2 259 064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3</w:t>
            </w:r>
          </w:p>
        </w:tc>
        <w:tc>
          <w:tcPr>
            <w:tcW w:w="3952" w:type="dxa"/>
            <w:gridSpan w:val="2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till organisationer inom det kommunalekonomi</w:t>
            </w:r>
            <w:r w:rsidRPr="004B4DCF">
              <w:rPr>
                <w:szCs w:val="16"/>
              </w:rPr>
              <w:t>s</w:t>
            </w:r>
            <w:r w:rsidRPr="004B4DCF">
              <w:rPr>
                <w:szCs w:val="16"/>
              </w:rPr>
              <w:t>ka o</w:t>
            </w:r>
            <w:r w:rsidRPr="004B4DCF">
              <w:rPr>
                <w:szCs w:val="16"/>
              </w:rPr>
              <w:t>m</w:t>
            </w:r>
            <w:r w:rsidRPr="004B4DCF">
              <w:rPr>
                <w:szCs w:val="16"/>
              </w:rPr>
              <w:t>rådet</w:t>
            </w:r>
          </w:p>
        </w:tc>
        <w:tc>
          <w:tcPr>
            <w:tcW w:w="1273" w:type="dxa"/>
            <w:gridSpan w:val="3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8 050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857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Statsskuldsräntor m.m.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C84AED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33 871 000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bCs/>
                <w:szCs w:val="16"/>
              </w:rPr>
              <w:t>1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Räntor på statsskulden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33 700 000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Oförutsedda utgifter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C05CBA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</w:t>
            </w:r>
            <w:r w:rsidR="001441E9" w:rsidRPr="004B4DCF">
              <w:rPr>
                <w:szCs w:val="16"/>
              </w:rPr>
              <w:t xml:space="preserve"> 000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</w:t>
            </w: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Riksgäldskontorets provisionskostnader i samband med uppl</w:t>
            </w:r>
            <w:r w:rsidRPr="004B4DCF">
              <w:rPr>
                <w:szCs w:val="16"/>
              </w:rPr>
              <w:t>å</w:t>
            </w:r>
            <w:r w:rsidRPr="004B4DCF">
              <w:rPr>
                <w:szCs w:val="16"/>
              </w:rPr>
              <w:t>ning och skuldförvaltning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160 000</w:t>
            </w:r>
          </w:p>
        </w:tc>
      </w:tr>
      <w:tr w:rsidR="00C05CBA" w:rsidRPr="004B4DCF" w:rsidTr="00C05C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5CBA" w:rsidRPr="004B4DCF" w:rsidRDefault="00C05CBA" w:rsidP="00C05CBA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</w:t>
            </w:r>
          </w:p>
        </w:tc>
        <w:tc>
          <w:tcPr>
            <w:tcW w:w="3857" w:type="dxa"/>
          </w:tcPr>
          <w:p w:rsidR="00C05CBA" w:rsidRPr="004B4DCF" w:rsidRDefault="00C05CBA" w:rsidP="00C05CBA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Övergångseffekter av kostnadsmässig avräkning 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</w:tcPr>
          <w:p w:rsidR="00C05CBA" w:rsidRPr="004B4DCF" w:rsidRDefault="00C05CBA" w:rsidP="00C05CBA">
            <w:pPr>
              <w:pStyle w:val="Tabelltextsiffror"/>
            </w:pPr>
            <w:r w:rsidRPr="004B4DCF">
              <w:t>1 000</w:t>
            </w:r>
          </w:p>
        </w:tc>
      </w:tr>
      <w:tr w:rsidR="00C05CBA" w:rsidRPr="004B4DCF" w:rsidTr="00C05CBA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C05CBA" w:rsidRPr="004B4DCF" w:rsidRDefault="00C05CBA" w:rsidP="00C05CBA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</w:t>
            </w:r>
          </w:p>
        </w:tc>
        <w:tc>
          <w:tcPr>
            <w:tcW w:w="3857" w:type="dxa"/>
          </w:tcPr>
          <w:p w:rsidR="00C05CBA" w:rsidRPr="004B4DCF" w:rsidRDefault="00C05CBA" w:rsidP="00C05CBA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Garantier för vissa utländska instituts insättningar 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</w:tcPr>
          <w:p w:rsidR="00C05CBA" w:rsidRPr="004B4DCF" w:rsidRDefault="00C05CBA" w:rsidP="00C05CBA">
            <w:pPr>
              <w:pStyle w:val="Tabelltextsiffror"/>
            </w:pPr>
            <w:r w:rsidRPr="004B4DCF">
              <w:t>1 000</w:t>
            </w: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352301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352301" w:rsidRPr="004B4DCF" w:rsidRDefault="00352301" w:rsidP="00352301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352301" w:rsidRPr="004B4DCF" w:rsidRDefault="00352301" w:rsidP="00352301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9C138A" w:rsidRPr="004B4DCF" w:rsidTr="006357FB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9C138A" w:rsidRPr="004B4DCF" w:rsidRDefault="009C138A" w:rsidP="006357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3857" w:type="dxa"/>
          </w:tcPr>
          <w:p w:rsidR="009C138A" w:rsidRPr="004B4DCF" w:rsidRDefault="009C138A" w:rsidP="006357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9C138A" w:rsidRPr="004B4DCF" w:rsidRDefault="009C138A" w:rsidP="006357FB">
            <w:pPr>
              <w:pStyle w:val="Tabelltextsiffror"/>
              <w:rPr>
                <w:b/>
                <w:bCs/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857" w:type="dxa"/>
          </w:tcPr>
          <w:p w:rsidR="001441E9" w:rsidRPr="004B4DCF" w:rsidRDefault="001441E9" w:rsidP="00C84AED">
            <w:pPr>
              <w:pStyle w:val="Tabelltext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Avgiften till Europeiska gemenskapen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C84AED">
            <w:pPr>
              <w:pStyle w:val="Tabelltextsiffror"/>
              <w:spacing w:line="240" w:lineRule="auto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19 878 094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</w:t>
            </w:r>
          </w:p>
        </w:tc>
        <w:tc>
          <w:tcPr>
            <w:tcW w:w="3857" w:type="dxa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Avgiften till Europeiska gemenskapen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19 878 094</w:t>
            </w:r>
          </w:p>
        </w:tc>
      </w:tr>
      <w:tr w:rsidR="009C138A" w:rsidRPr="004B4DCF" w:rsidTr="006357FB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9C138A" w:rsidRPr="004B4DCF" w:rsidRDefault="009C138A" w:rsidP="006357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9C138A" w:rsidRPr="004B4DCF" w:rsidRDefault="009C138A" w:rsidP="006357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9C138A" w:rsidRPr="004B4DCF" w:rsidRDefault="009C138A" w:rsidP="006357FB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608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3857" w:type="dxa"/>
            <w:vAlign w:val="bottom"/>
          </w:tcPr>
          <w:p w:rsidR="001441E9" w:rsidRPr="004B4DCF" w:rsidRDefault="001441E9" w:rsidP="000C7FFB">
            <w:pPr>
              <w:pStyle w:val="Tabelltext"/>
              <w:rPr>
                <w:szCs w:val="16"/>
              </w:rPr>
            </w:pP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4465" w:type="dxa"/>
            <w:gridSpan w:val="2"/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bCs/>
                <w:sz w:val="22"/>
                <w:szCs w:val="22"/>
              </w:rPr>
              <w:t>SUMMA ANSLAG</w:t>
            </w:r>
          </w:p>
        </w:tc>
        <w:tc>
          <w:tcPr>
            <w:tcW w:w="1368" w:type="dxa"/>
            <w:gridSpan w:val="4"/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768</w:t>
            </w:r>
            <w:r w:rsidR="0074764D" w:rsidRPr="004B4DCF">
              <w:rPr>
                <w:b/>
                <w:sz w:val="22"/>
                <w:szCs w:val="22"/>
              </w:rPr>
              <w:t> </w:t>
            </w:r>
            <w:r w:rsidRPr="004B4DCF">
              <w:rPr>
                <w:b/>
                <w:sz w:val="22"/>
                <w:szCs w:val="22"/>
              </w:rPr>
              <w:t>818</w:t>
            </w:r>
            <w:r w:rsidR="0074764D" w:rsidRPr="004B4DCF">
              <w:rPr>
                <w:b/>
                <w:sz w:val="22"/>
                <w:szCs w:val="22"/>
              </w:rPr>
              <w:t> </w:t>
            </w:r>
            <w:r w:rsidRPr="004B4DCF">
              <w:rPr>
                <w:b/>
                <w:sz w:val="22"/>
                <w:szCs w:val="22"/>
              </w:rPr>
              <w:t>695</w:t>
            </w:r>
          </w:p>
        </w:tc>
      </w:tr>
      <w:tr w:rsidR="001441E9" w:rsidRPr="004B4DCF" w:rsidTr="0074764D">
        <w:tblPrEx>
          <w:tblCellMar>
            <w:top w:w="0" w:type="dxa"/>
            <w:bottom w:w="0" w:type="dxa"/>
          </w:tblCellMar>
        </w:tblPrEx>
        <w:tc>
          <w:tcPr>
            <w:tcW w:w="4465" w:type="dxa"/>
            <w:gridSpan w:val="2"/>
            <w:tcBorders>
              <w:bottom w:val="single" w:sz="4" w:space="0" w:color="auto"/>
            </w:tcBorders>
            <w:vAlign w:val="bottom"/>
          </w:tcPr>
          <w:p w:rsidR="001441E9" w:rsidRPr="004B4DCF" w:rsidRDefault="001441E9" w:rsidP="000C7FFB">
            <w:pPr>
              <w:pStyle w:val="Tabelltext"/>
              <w:rPr>
                <w:b/>
                <w:bCs/>
                <w:szCs w:val="16"/>
              </w:rPr>
            </w:pPr>
          </w:p>
        </w:tc>
        <w:tc>
          <w:tcPr>
            <w:tcW w:w="1368" w:type="dxa"/>
            <w:gridSpan w:val="4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bCs/>
                <w:szCs w:val="16"/>
              </w:rPr>
            </w:pPr>
          </w:p>
        </w:tc>
      </w:tr>
    </w:tbl>
    <w:p w:rsidR="001441E9" w:rsidRPr="004B4DCF" w:rsidRDefault="001441E9" w:rsidP="000C7FFB">
      <w:pPr>
        <w:pStyle w:val="Tabelltext"/>
      </w:pPr>
    </w:p>
    <w:p w:rsidR="001441E9" w:rsidRPr="004B4DCF" w:rsidRDefault="001441E9" w:rsidP="002048FE">
      <w:pPr>
        <w:pStyle w:val="Rubrik1"/>
        <w:rPr>
          <w:noProof w:val="0"/>
        </w:rPr>
      </w:pPr>
      <w:r w:rsidRPr="004B4DCF">
        <w:rPr>
          <w:noProof w:val="0"/>
        </w:rPr>
        <w:br w:type="page"/>
      </w:r>
      <w:bookmarkStart w:id="21" w:name="_Toc82066955"/>
      <w:bookmarkStart w:id="22" w:name="_Toc82066992"/>
      <w:bookmarkStart w:id="23" w:name="_Toc112741719"/>
      <w:bookmarkStart w:id="24" w:name="_Toc112742026"/>
      <w:bookmarkStart w:id="25" w:name="_Toc148426156"/>
      <w:bookmarkStart w:id="26" w:name="_Toc176521191"/>
      <w:bookmarkStart w:id="27" w:name="_Toc208835005"/>
      <w:bookmarkStart w:id="28" w:name="_Toc208835803"/>
      <w:bookmarkStart w:id="29" w:name="_Toc208997349"/>
      <w:r w:rsidRPr="004B4DCF">
        <w:rPr>
          <w:noProof w:val="0"/>
        </w:rPr>
        <w:t>Specifikation av statsbudgetens</w:t>
      </w:r>
      <w:r w:rsidR="002048FE" w:rsidRPr="004B4DCF">
        <w:rPr>
          <w:noProof w:val="0"/>
        </w:rPr>
        <w:t xml:space="preserve"> </w:t>
      </w:r>
      <w:r w:rsidRPr="004B4DCF">
        <w:rPr>
          <w:noProof w:val="0"/>
        </w:rPr>
        <w:t>inkomster för 200</w:t>
      </w:r>
      <w:bookmarkEnd w:id="21"/>
      <w:bookmarkEnd w:id="22"/>
      <w:bookmarkEnd w:id="23"/>
      <w:bookmarkEnd w:id="24"/>
      <w:bookmarkEnd w:id="25"/>
      <w:bookmarkEnd w:id="26"/>
      <w:r w:rsidRPr="004B4DCF">
        <w:rPr>
          <w:noProof w:val="0"/>
        </w:rPr>
        <w:t>9</w:t>
      </w:r>
      <w:bookmarkEnd w:id="27"/>
      <w:bookmarkEnd w:id="28"/>
      <w:bookmarkEnd w:id="29"/>
    </w:p>
    <w:p w:rsidR="001441E9" w:rsidRPr="004B4DCF" w:rsidRDefault="001441E9" w:rsidP="001441E9">
      <w:r w:rsidRPr="004B4DCF">
        <w:t>I det följande beräknas statsbudgetens inkomster för 2009. Inkomsterna är fördelade på inkomsttyper och inkomsttitlar.</w:t>
      </w:r>
    </w:p>
    <w:p w:rsidR="001441E9" w:rsidRPr="004B4DCF" w:rsidRDefault="001441E9" w:rsidP="001441E9"/>
    <w:tbl>
      <w:tblPr>
        <w:tblW w:w="60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15"/>
        <w:gridCol w:w="550"/>
        <w:gridCol w:w="288"/>
        <w:gridCol w:w="2600"/>
        <w:gridCol w:w="190"/>
        <w:gridCol w:w="380"/>
        <w:gridCol w:w="95"/>
        <w:gridCol w:w="250"/>
        <w:gridCol w:w="89"/>
        <w:gridCol w:w="136"/>
        <w:gridCol w:w="765"/>
      </w:tblGrid>
      <w:tr w:rsidR="001441E9" w:rsidRPr="004B4DCF" w:rsidTr="006C4CDF">
        <w:trPr>
          <w:tblHeader/>
        </w:trPr>
        <w:tc>
          <w:tcPr>
            <w:tcW w:w="700" w:type="dxa"/>
            <w:gridSpan w:val="2"/>
            <w:tcBorders>
              <w:bottom w:val="single" w:sz="4" w:space="0" w:color="auto"/>
            </w:tcBorders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tcBorders>
              <w:bottom w:val="single" w:sz="4" w:space="0" w:color="auto"/>
            </w:tcBorders>
            <w:noWrap/>
          </w:tcPr>
          <w:p w:rsidR="001441E9" w:rsidRPr="004B4DCF" w:rsidRDefault="00C84AED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Tusen</w:t>
            </w:r>
            <w:r w:rsidR="001441E9" w:rsidRPr="004B4DCF">
              <w:rPr>
                <w:szCs w:val="16"/>
              </w:rPr>
              <w:t>tal kronor</w:t>
            </w:r>
          </w:p>
        </w:tc>
      </w:tr>
      <w:tr w:rsidR="001441E9" w:rsidRPr="004B4DCF" w:rsidTr="006C4CDF">
        <w:trPr>
          <w:tblHeader/>
        </w:trPr>
        <w:tc>
          <w:tcPr>
            <w:tcW w:w="700" w:type="dxa"/>
            <w:gridSpan w:val="2"/>
            <w:tcBorders>
              <w:top w:val="single" w:sz="4" w:space="0" w:color="auto"/>
            </w:tcBorders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bookmarkStart w:id="30" w:name="RANGE!A2:E456"/>
            <w:bookmarkEnd w:id="30"/>
          </w:p>
        </w:tc>
        <w:tc>
          <w:tcPr>
            <w:tcW w:w="838" w:type="dxa"/>
            <w:gridSpan w:val="2"/>
            <w:tcBorders>
              <w:top w:val="single" w:sz="4" w:space="0" w:color="auto"/>
            </w:tcBorders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tcBorders>
              <w:top w:val="single" w:sz="4" w:space="0" w:color="auto"/>
            </w:tcBorders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</w:tcBorders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4138" w:type="dxa"/>
            <w:gridSpan w:val="5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18"/>
                <w:szCs w:val="18"/>
              </w:rPr>
            </w:pPr>
            <w:r w:rsidRPr="004B4DCF">
              <w:rPr>
                <w:b/>
                <w:sz w:val="18"/>
                <w:szCs w:val="18"/>
              </w:rPr>
              <w:t>Skatt på arbete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b/>
                <w:sz w:val="18"/>
                <w:szCs w:val="18"/>
              </w:rPr>
            </w:pPr>
            <w:r w:rsidRPr="004B4DCF">
              <w:rPr>
                <w:b/>
                <w:sz w:val="18"/>
                <w:szCs w:val="18"/>
              </w:rPr>
              <w:t>907 526 186</w:t>
            </w:r>
          </w:p>
          <w:p w:rsidR="001441E9" w:rsidRPr="004B4DCF" w:rsidRDefault="001441E9" w:rsidP="00AC5A15">
            <w:pPr>
              <w:pStyle w:val="Tabelltextsiffror"/>
              <w:rPr>
                <w:b/>
                <w:sz w:val="18"/>
                <w:szCs w:val="18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1100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Direkta skatter på arbete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502 505 899</w:t>
            </w:r>
          </w:p>
        </w:tc>
      </w:tr>
      <w:tr w:rsidR="002D3480" w:rsidRPr="004B4DCF" w:rsidTr="002D3480">
        <w:tc>
          <w:tcPr>
            <w:tcW w:w="700" w:type="dxa"/>
            <w:gridSpan w:val="2"/>
            <w:noWrap/>
          </w:tcPr>
          <w:p w:rsidR="002D3480" w:rsidRPr="004B4DCF" w:rsidRDefault="002D3480" w:rsidP="002D3480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2D3480" w:rsidRPr="004B4DCF" w:rsidRDefault="002D3480" w:rsidP="002D3480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2D3480" w:rsidRPr="004B4DCF" w:rsidRDefault="002D3480" w:rsidP="002D3480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2D3480" w:rsidRPr="004B4DCF" w:rsidRDefault="002D3480" w:rsidP="002D3480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2D3480" w:rsidRPr="004B4DCF" w:rsidRDefault="002D3480" w:rsidP="002D3480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szCs w:val="16"/>
              </w:rPr>
            </w:pPr>
            <w:r w:rsidRPr="004B4DCF">
              <w:rPr>
                <w:i/>
                <w:iCs/>
                <w:szCs w:val="16"/>
              </w:rPr>
              <w:t>1110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Inkomstskatter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569 754 836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Statlig inkomstskatt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43 804 283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1115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Kommunal inkomstskatt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525 950 553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1120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Allmän pensionsavgift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89 310 685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1121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Allmän pensionsavgift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89 310 685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1130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 xml:space="preserve">Artistskatt 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90 261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1131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Artistskatt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90 261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1140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Skattereduktioner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-156 649 883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1141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Allmän pensionsavgift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-89 271 700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1149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Bredband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1151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Sjöinkomst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-77 306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1152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Stormskador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1153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Jobbavdrag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-66 500 878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1154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Hemtjänster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-800 000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1200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Indirekta skatter på arbete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2D3480" w:rsidRPr="004B4DCF" w:rsidRDefault="001441E9" w:rsidP="002D3480">
            <w:pPr>
              <w:pStyle w:val="Tabelltext"/>
              <w:jc w:val="righ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405 020</w:t>
            </w:r>
            <w:r w:rsidR="002D3480" w:rsidRPr="004B4DCF">
              <w:rPr>
                <w:b/>
                <w:iCs/>
                <w:szCs w:val="16"/>
              </w:rPr>
              <w:t> </w:t>
            </w:r>
            <w:r w:rsidRPr="004B4DCF">
              <w:rPr>
                <w:b/>
                <w:iCs/>
                <w:szCs w:val="16"/>
              </w:rPr>
              <w:t>287</w:t>
            </w:r>
          </w:p>
        </w:tc>
      </w:tr>
      <w:tr w:rsidR="002D3480" w:rsidRPr="004B4DCF" w:rsidTr="002D3480">
        <w:tc>
          <w:tcPr>
            <w:tcW w:w="700" w:type="dxa"/>
            <w:gridSpan w:val="2"/>
            <w:noWrap/>
          </w:tcPr>
          <w:p w:rsidR="002D3480" w:rsidRPr="004B4DCF" w:rsidRDefault="002D3480" w:rsidP="002D3480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2D3480" w:rsidRPr="004B4DCF" w:rsidRDefault="002D3480" w:rsidP="002D3480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2D3480" w:rsidRPr="004B4DCF" w:rsidRDefault="002D3480" w:rsidP="002D3480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2D3480" w:rsidRPr="004B4DCF" w:rsidRDefault="002D3480" w:rsidP="002D3480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2D3480" w:rsidRPr="004B4DCF" w:rsidRDefault="002D3480" w:rsidP="002D3480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1210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Arbetsgivaravgifter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409 966 914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1211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Sjukförsäkringsavgift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80 826 726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1212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Föräldraförsäkringsavgift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26 540 119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1213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Arbetsskadeavgift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8 203 309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1214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Ålderspensionsavgift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134 088 750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1215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Efterlevandepensionsavgift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20 508 274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1216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Arbetsmarknadsavgift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28 759 522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1217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Allmän löneavgift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90 477 678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1218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Ofördelade avgifter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1219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Nedsatta avgifter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20 562 536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1240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Egenavgifter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12 314 817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1241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Sjukförsäkringsavgift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2 648 779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1242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Föräldraförsäkringsavgift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911 231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1243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Arbetsskadeavgift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280 988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1244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Ålderspensionsavgift, netto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4 455 866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1245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Efterlevandepensionsavgift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704 079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1246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Arbetsmarknadsavgift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207 050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1247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Allmän löneavgift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3 106 824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1248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Ofördelade avgifter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1260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Avgifter till pensionssystemet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-26 597 779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1261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till pensionssystemet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-26 597 779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1270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Särskild löneskatt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32 290 992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1271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Pensionskostnader, företag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25 763 846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1272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Pensionskostnader, staten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3 103 563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1273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Förvärvsinkomster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2 062 367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1274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Egenföretagare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1 361 217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1275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Övrigt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1280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Nedsättningar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-23 935 134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1281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Sjöfartsstöd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-1 961 243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1282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Arbetsgivaravgifter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-20 562 536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1283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Egenavgifter, generell nedsättning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-79 676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1284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Egenavgifter, regional nedsättning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-99 678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1285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Nystartjobb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-1 232 000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1290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Tjänstegruppliv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980 477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1291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Tjänstegruppliv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980 477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1300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Skatt på kapital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187 775 923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1310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Skatt på kapital, hushåll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26 688 989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1311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 på kapital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50 155 095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1312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Skattereduktion kapital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-23 772 149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1313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Expansionsmedelsskatt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306 043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1314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Skattereduktion riskkapital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1320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Skatt på företagsvinster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106 040 260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1321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 på företagsvinster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106 040 260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1322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Skattereduktioner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1330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Kupongskatt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6 149 666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1331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Kupongskatt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6 149 666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1340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Avkastningsskatt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14 864 921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1341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Avkastningsskatt, hushåll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119 870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1342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Avkastningsskatt, företag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14 435 588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1343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Avkastningsskatt på individuellt pensionssparande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309 464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1350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Fastighetsskatt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24 147 294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1351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Fastighetsskatt, hushåll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397 646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1352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Fastighetsskatt, företag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10 019 261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1353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Kommunal fastighetsavgift, hushåll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10 650 501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1354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Kommunal fastighetsavgift, företag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3 079 885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  <w:vAlign w:val="bottom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  <w:vAlign w:val="bottom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  <w:vAlign w:val="bottom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1360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Stämpelskatt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9 884 792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1361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Stämpelskatt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9 884 792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236426" w:rsidRPr="004B4DCF" w:rsidRDefault="00236426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1380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Arvs- och gåvoskatt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1381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Arvsskatt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1382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Gåvoskatt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  <w:p w:rsidR="00143BD4" w:rsidRPr="004B4DCF" w:rsidRDefault="00143BD4" w:rsidP="00AC5A15">
            <w:pPr>
              <w:pStyle w:val="Tabelltextsiffror"/>
              <w:rPr>
                <w:szCs w:val="16"/>
              </w:rPr>
            </w:pPr>
          </w:p>
          <w:p w:rsidR="00143BD4" w:rsidRPr="004B4DCF" w:rsidRDefault="00143BD4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1400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Skatt på konsumtion och insatsvaror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431 813 557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1410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Mervärdesskatt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313 755 587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1411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Mervärdesskatt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313 855 587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1412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Skattelättnad för vissa byggtjänster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-100 000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1420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Skatt på alkohol och tobak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21 748 365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1421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 på tobak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10 480 226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1422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 på etylalkohol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4 249 118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1423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 på vin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3 894 380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1424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 på mellanklassprodukter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182 872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1425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 på öl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2 941 255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1426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Privatinförsel av alkohol och tobak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514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4138" w:type="dxa"/>
            <w:gridSpan w:val="5"/>
            <w:noWrap/>
          </w:tcPr>
          <w:p w:rsidR="001441E9" w:rsidRPr="004B4DCF" w:rsidRDefault="002D3480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1430–</w:t>
            </w:r>
            <w:r w:rsidR="001441E9" w:rsidRPr="004B4DCF">
              <w:rPr>
                <w:szCs w:val="16"/>
              </w:rPr>
              <w:t>1450 Skatt på energi och miljö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74 263 503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1430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Energiskatt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40 506 120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1431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 på elektrisk kraft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19 915 332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1432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Energiskatt bensin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13 894 689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1433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Energiskatt oljeprodukter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6 605 064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1434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Energiskatt övrigt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91 035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1440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Koldioxidskatt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28 288 793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1441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Koldioxidskatt bensin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11 037 143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1442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Koldioxidskatt oljeprodukter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15 802 787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1443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Koldioxidskatt övrigt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1 448 863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1450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Övriga skatter på energi och miljö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5 468 589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1451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Svavelskatt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55 595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1452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 på råtallolja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908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1453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Särskild skatt mot försurning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55 557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1454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 på bekämpningsmedel och gödsel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386 432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1455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 på termisk effekt i kärnkraftsreaktorer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4 030 879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1456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Avfallsskatt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608 766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1457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till Kemikalieinspektionen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69 000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1458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Övriga skatter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261 452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1470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Skatt på vägtrafik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16 423 837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1471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Fordonsskatt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11 353 871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1472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Vägavgifter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778 628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1473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Trängselskatt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830 000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1474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 på trafikförsäkringspremier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3 461 337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1480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Övriga skatter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2D3480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5 622 266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1481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Systembolaget AB:s överskott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200 000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1482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Inlevererat överskott från Svenska Spel AB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3 360 000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1483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 på spel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23 943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1484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Lotteriskatt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1 324 293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1485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Lotteriavgifter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34 000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1486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 på annonser och reklam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438 630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1487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Koncessionsavgifter på televisionens område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1488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Lokalradioavgifter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134 000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1489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till Granskningsnämnden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7 400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1491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för telekommunikation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100 000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1492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Försäljningsskatt på motorfordon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  <w:p w:rsidR="00AE0404" w:rsidRPr="004B4DCF" w:rsidRDefault="00AE0404" w:rsidP="00AC5A15">
            <w:pPr>
              <w:pStyle w:val="Tabelltextsiffror"/>
              <w:rPr>
                <w:szCs w:val="16"/>
              </w:rPr>
            </w:pPr>
          </w:p>
          <w:p w:rsidR="00AE0404" w:rsidRPr="004B4DCF" w:rsidRDefault="00AE0404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1500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Skatt på import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6 339 532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1511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Tullmedel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5 668 765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1512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Jordbrukstullar och sockeravgifter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327 268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1513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till EU:s omstruktureringsfond för socke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sektorn</w:t>
            </w:r>
          </w:p>
        </w:tc>
        <w:tc>
          <w:tcPr>
            <w:tcW w:w="990" w:type="dxa"/>
            <w:gridSpan w:val="3"/>
            <w:noWrap/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343 500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1600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Restförda och övriga skatter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-4 056 900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1610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Restförda skatter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-8 439 746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1611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Restförda skatter, hushåll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-2 843 350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1612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Restförda skatter, företag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-5 596 395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1620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Övriga skatter, hushåll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2 273 454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1621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Omprövningar aktuellt taxeringsår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-100 000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1622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Omprövningar äldre taxeringsår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500 000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1623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Anstånd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-100 000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1624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Övriga skatter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1 605 230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1625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Skattetillägg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265 086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1626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Förseningsavgifter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103 138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1630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Övriga skatter företag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-104 210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1631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Omprövningar aktuellt taxeringsår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-1 000 000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1632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Omprövningar äldre taxeringsår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400 000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1633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Anstånd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-1 000 000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1634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Övriga skatter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314 015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1635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Skattetillägg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984 914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1636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Förseningsavgifter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196 862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1640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Intäkter som förs till fonder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2 213 601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1641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Insättningsgarantiavgifter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586 842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1642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till Kärnavfallsfonden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980 515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1643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Bilskrotningsavgifter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1644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Batteriavgifter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77 590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1645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Kväveoxidavgifter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568 654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4803" w:type="dxa"/>
            <w:gridSpan w:val="8"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 w:val="18"/>
                <w:szCs w:val="18"/>
              </w:rPr>
            </w:pPr>
            <w:r w:rsidRPr="004B4DCF">
              <w:rPr>
                <w:b/>
                <w:iCs/>
                <w:sz w:val="18"/>
                <w:szCs w:val="18"/>
              </w:rPr>
              <w:t>Totala skatteintäkter</w:t>
            </w: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6357FB">
            <w:pPr>
              <w:pStyle w:val="Tabelltext"/>
              <w:rPr>
                <w:b/>
                <w:iCs/>
                <w:sz w:val="18"/>
                <w:szCs w:val="18"/>
              </w:rPr>
            </w:pPr>
            <w:r w:rsidRPr="004B4DCF">
              <w:rPr>
                <w:b/>
                <w:iCs/>
                <w:sz w:val="18"/>
                <w:szCs w:val="18"/>
              </w:rPr>
              <w:t>1 529 398 299</w:t>
            </w:r>
          </w:p>
        </w:tc>
      </w:tr>
      <w:tr w:rsidR="001441E9" w:rsidRPr="004B4DCF" w:rsidTr="00C84AED">
        <w:tc>
          <w:tcPr>
            <w:tcW w:w="700" w:type="dxa"/>
            <w:gridSpan w:val="2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rFonts w:ascii="Arial" w:hAnsi="Arial"/>
                <w:szCs w:val="16"/>
              </w:rPr>
            </w:pPr>
          </w:p>
        </w:tc>
        <w:tc>
          <w:tcPr>
            <w:tcW w:w="2600" w:type="dxa"/>
            <w:noWrap/>
          </w:tcPr>
          <w:p w:rsidR="001441E9" w:rsidRPr="004B4DCF" w:rsidRDefault="001441E9" w:rsidP="00AC5A15">
            <w:pPr>
              <w:pStyle w:val="Tabelltext"/>
              <w:rPr>
                <w:rFonts w:ascii="Arial" w:hAnsi="Arial"/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rFonts w:ascii="Arial" w:hAnsi="Arial"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1700</w:t>
            </w:r>
          </w:p>
        </w:tc>
        <w:tc>
          <w:tcPr>
            <w:tcW w:w="3438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 xml:space="preserve">Avgående poster, skatter till EU 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  <w:vAlign w:val="bottom"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iCs/>
                <w:szCs w:val="16"/>
              </w:rPr>
            </w:pPr>
            <w:r w:rsidRPr="004B4DCF">
              <w:rPr>
                <w:b/>
                <w:iCs/>
                <w:szCs w:val="16"/>
              </w:rPr>
              <w:t>-7 758 694</w:t>
            </w:r>
          </w:p>
        </w:tc>
      </w:tr>
      <w:tr w:rsidR="00BF2390" w:rsidRPr="004B4DCF" w:rsidTr="00FB6F56">
        <w:tc>
          <w:tcPr>
            <w:tcW w:w="700" w:type="dxa"/>
            <w:gridSpan w:val="2"/>
          </w:tcPr>
          <w:p w:rsidR="00BF2390" w:rsidRPr="004B4DCF" w:rsidRDefault="00BF2390" w:rsidP="00FB6F56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BF2390" w:rsidRPr="004B4DCF" w:rsidRDefault="00BF2390" w:rsidP="00FB6F56">
            <w:pPr>
              <w:pStyle w:val="Tabelltext"/>
              <w:rPr>
                <w:rFonts w:ascii="Arial" w:hAnsi="Arial"/>
                <w:szCs w:val="16"/>
              </w:rPr>
            </w:pPr>
            <w:r w:rsidRPr="004B4DCF">
              <w:rPr>
                <w:rFonts w:ascii="Arial" w:hAnsi="Arial"/>
                <w:szCs w:val="16"/>
              </w:rPr>
              <w:t> </w:t>
            </w:r>
          </w:p>
        </w:tc>
        <w:tc>
          <w:tcPr>
            <w:tcW w:w="2600" w:type="dxa"/>
            <w:noWrap/>
          </w:tcPr>
          <w:p w:rsidR="00BF2390" w:rsidRPr="004B4DCF" w:rsidRDefault="00BF2390" w:rsidP="00FB6F56">
            <w:pPr>
              <w:pStyle w:val="Tabelltext"/>
              <w:rPr>
                <w:rFonts w:ascii="Arial" w:hAnsi="Arial"/>
                <w:szCs w:val="16"/>
              </w:rPr>
            </w:pPr>
            <w:r w:rsidRPr="004B4DCF">
              <w:rPr>
                <w:rFonts w:ascii="Arial" w:hAnsi="Arial"/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BF2390" w:rsidRPr="004B4DCF" w:rsidRDefault="00BF2390" w:rsidP="00FB6F56">
            <w:pPr>
              <w:pStyle w:val="Tabelltext"/>
              <w:rPr>
                <w:rFonts w:ascii="Arial" w:hAnsi="Arial"/>
                <w:szCs w:val="16"/>
              </w:rPr>
            </w:pPr>
            <w:r w:rsidRPr="004B4DCF">
              <w:rPr>
                <w:rFonts w:ascii="Arial" w:hAnsi="Arial"/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</w:tcPr>
          <w:p w:rsidR="00BF2390" w:rsidRPr="004B4DCF" w:rsidRDefault="00BF2390" w:rsidP="00FB6F56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1710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EU-skatter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  <w:vAlign w:val="bottom"/>
          </w:tcPr>
          <w:p w:rsidR="001441E9" w:rsidRPr="004B4DCF" w:rsidRDefault="001441E9" w:rsidP="00AE0404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-7 758 694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1711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EU-skatter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-7 758 694</w:t>
            </w: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4138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 w:val="18"/>
                <w:szCs w:val="18"/>
              </w:rPr>
            </w:pPr>
            <w:r w:rsidRPr="004B4DCF">
              <w:rPr>
                <w:b/>
                <w:iCs/>
                <w:sz w:val="18"/>
                <w:szCs w:val="18"/>
              </w:rPr>
              <w:t>Offentliga sektorns skatteintäkter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6357FB">
            <w:pPr>
              <w:pStyle w:val="Tabelltext"/>
              <w:rPr>
                <w:b/>
                <w:iCs/>
                <w:sz w:val="18"/>
                <w:szCs w:val="18"/>
              </w:rPr>
            </w:pPr>
            <w:r w:rsidRPr="004B4DCF">
              <w:rPr>
                <w:b/>
                <w:iCs/>
                <w:sz w:val="18"/>
                <w:szCs w:val="18"/>
              </w:rPr>
              <w:t>1 521 639 605</w:t>
            </w:r>
          </w:p>
        </w:tc>
      </w:tr>
      <w:tr w:rsidR="001441E9" w:rsidRPr="004B4DCF" w:rsidTr="00C84AED">
        <w:tc>
          <w:tcPr>
            <w:tcW w:w="700" w:type="dxa"/>
            <w:gridSpan w:val="2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rFonts w:ascii="Arial" w:hAnsi="Arial"/>
                <w:szCs w:val="16"/>
              </w:rPr>
            </w:pPr>
          </w:p>
        </w:tc>
        <w:tc>
          <w:tcPr>
            <w:tcW w:w="2600" w:type="dxa"/>
            <w:noWrap/>
          </w:tcPr>
          <w:p w:rsidR="001441E9" w:rsidRPr="004B4DCF" w:rsidRDefault="001441E9" w:rsidP="00AC5A15">
            <w:pPr>
              <w:pStyle w:val="Tabelltext"/>
              <w:rPr>
                <w:rFonts w:ascii="Arial" w:hAnsi="Arial"/>
                <w:szCs w:val="16"/>
              </w:rPr>
            </w:pP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rFonts w:ascii="Arial" w:hAnsi="Arial"/>
                <w:szCs w:val="16"/>
              </w:rPr>
            </w:pPr>
            <w:r w:rsidRPr="004B4DCF">
              <w:rPr>
                <w:rFonts w:ascii="Arial" w:hAnsi="Arial"/>
                <w:szCs w:val="16"/>
              </w:rPr>
              <w:t> </w:t>
            </w:r>
          </w:p>
        </w:tc>
        <w:tc>
          <w:tcPr>
            <w:tcW w:w="2600" w:type="dxa"/>
            <w:noWrap/>
          </w:tcPr>
          <w:p w:rsidR="001441E9" w:rsidRPr="004B4DCF" w:rsidRDefault="001441E9" w:rsidP="00AC5A15">
            <w:pPr>
              <w:pStyle w:val="Tabelltext"/>
              <w:rPr>
                <w:rFonts w:ascii="Arial" w:hAnsi="Arial"/>
                <w:szCs w:val="16"/>
              </w:rPr>
            </w:pPr>
            <w:r w:rsidRPr="004B4DCF">
              <w:rPr>
                <w:rFonts w:ascii="Arial" w:hAnsi="Arial"/>
                <w:szCs w:val="16"/>
              </w:rPr>
              <w:t> 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1800</w:t>
            </w:r>
          </w:p>
        </w:tc>
        <w:tc>
          <w:tcPr>
            <w:tcW w:w="3438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Avgående poster, skatter till andra sektorer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236426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-724 909</w:t>
            </w:r>
            <w:r w:rsidR="00236426" w:rsidRPr="004B4DCF">
              <w:rPr>
                <w:b/>
                <w:szCs w:val="16"/>
              </w:rPr>
              <w:t> </w:t>
            </w:r>
            <w:r w:rsidRPr="004B4DCF">
              <w:rPr>
                <w:b/>
                <w:szCs w:val="16"/>
              </w:rPr>
              <w:t>005</w:t>
            </w:r>
          </w:p>
        </w:tc>
      </w:tr>
      <w:tr w:rsidR="00AE0404" w:rsidRPr="004B4DCF" w:rsidTr="00FB6F56">
        <w:tc>
          <w:tcPr>
            <w:tcW w:w="700" w:type="dxa"/>
            <w:gridSpan w:val="2"/>
          </w:tcPr>
          <w:p w:rsidR="00AE0404" w:rsidRPr="004B4DCF" w:rsidRDefault="00AE0404" w:rsidP="00FB6F56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  <w:noWrap/>
          </w:tcPr>
          <w:p w:rsidR="00AE0404" w:rsidRPr="004B4DCF" w:rsidRDefault="00AE0404" w:rsidP="00FB6F56">
            <w:pPr>
              <w:pStyle w:val="Tabelltext"/>
              <w:rPr>
                <w:rFonts w:ascii="Arial" w:hAnsi="Arial"/>
                <w:szCs w:val="16"/>
              </w:rPr>
            </w:pPr>
            <w:r w:rsidRPr="004B4DCF">
              <w:rPr>
                <w:rFonts w:ascii="Arial" w:hAnsi="Arial"/>
                <w:szCs w:val="16"/>
              </w:rPr>
              <w:t> </w:t>
            </w:r>
          </w:p>
        </w:tc>
        <w:tc>
          <w:tcPr>
            <w:tcW w:w="2600" w:type="dxa"/>
            <w:noWrap/>
          </w:tcPr>
          <w:p w:rsidR="00AE0404" w:rsidRPr="004B4DCF" w:rsidRDefault="00AE0404" w:rsidP="00FB6F56">
            <w:pPr>
              <w:pStyle w:val="Tabelltext"/>
              <w:rPr>
                <w:rFonts w:ascii="Arial" w:hAnsi="Arial"/>
                <w:szCs w:val="16"/>
              </w:rPr>
            </w:pPr>
            <w:r w:rsidRPr="004B4DCF">
              <w:rPr>
                <w:rFonts w:ascii="Arial" w:hAnsi="Arial"/>
                <w:szCs w:val="16"/>
              </w:rPr>
              <w:t> </w:t>
            </w:r>
          </w:p>
        </w:tc>
        <w:tc>
          <w:tcPr>
            <w:tcW w:w="665" w:type="dxa"/>
            <w:gridSpan w:val="3"/>
          </w:tcPr>
          <w:p w:rsidR="00AE0404" w:rsidRPr="004B4DCF" w:rsidRDefault="00AE0404" w:rsidP="00FB6F56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</w:tcPr>
          <w:p w:rsidR="00AE0404" w:rsidRPr="004B4DCF" w:rsidRDefault="00AE0404" w:rsidP="00FB6F56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700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1810</w:t>
            </w:r>
          </w:p>
        </w:tc>
        <w:tc>
          <w:tcPr>
            <w:tcW w:w="3438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Skatter till andra sektorer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-724 909 005</w:t>
            </w:r>
          </w:p>
        </w:tc>
      </w:tr>
      <w:tr w:rsidR="001441E9" w:rsidRPr="004B4DCF" w:rsidTr="00AE0404">
        <w:tc>
          <w:tcPr>
            <w:tcW w:w="700" w:type="dxa"/>
            <w:gridSpan w:val="2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1811</w:t>
            </w:r>
          </w:p>
        </w:tc>
        <w:tc>
          <w:tcPr>
            <w:tcW w:w="3265" w:type="dxa"/>
            <w:gridSpan w:val="4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Kommunala inkomstskatter</w:t>
            </w: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-539 680 939</w:t>
            </w:r>
          </w:p>
        </w:tc>
      </w:tr>
      <w:tr w:rsidR="001441E9" w:rsidRPr="004B4DCF" w:rsidTr="00C84AED">
        <w:tc>
          <w:tcPr>
            <w:tcW w:w="700" w:type="dxa"/>
            <w:gridSpan w:val="2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838" w:type="dxa"/>
            <w:gridSpan w:val="2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1812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till AP-fonder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-185 228 065</w:t>
            </w:r>
          </w:p>
        </w:tc>
      </w:tr>
      <w:tr w:rsidR="001441E9" w:rsidRPr="004B4DCF" w:rsidTr="00C84AED">
        <w:tc>
          <w:tcPr>
            <w:tcW w:w="700" w:type="dxa"/>
            <w:gridSpan w:val="2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838" w:type="dxa"/>
            <w:gridSpan w:val="2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4708" w:type="dxa"/>
            <w:gridSpan w:val="7"/>
          </w:tcPr>
          <w:p w:rsidR="001441E9" w:rsidRPr="004B4DCF" w:rsidRDefault="001441E9" w:rsidP="00AC5A15">
            <w:pPr>
              <w:pStyle w:val="Tabelltext"/>
              <w:rPr>
                <w:b/>
                <w:iCs/>
                <w:sz w:val="18"/>
                <w:szCs w:val="18"/>
              </w:rPr>
            </w:pPr>
            <w:r w:rsidRPr="004B4DCF">
              <w:rPr>
                <w:b/>
                <w:iCs/>
                <w:sz w:val="18"/>
                <w:szCs w:val="18"/>
              </w:rPr>
              <w:t>Statens skatteintäkter</w:t>
            </w:r>
          </w:p>
        </w:tc>
        <w:tc>
          <w:tcPr>
            <w:tcW w:w="1335" w:type="dxa"/>
            <w:gridSpan w:val="5"/>
            <w:noWrap/>
          </w:tcPr>
          <w:p w:rsidR="001441E9" w:rsidRPr="004B4DCF" w:rsidRDefault="001441E9" w:rsidP="00662B0D">
            <w:pPr>
              <w:pStyle w:val="Tabelltext"/>
              <w:jc w:val="right"/>
              <w:rPr>
                <w:b/>
                <w:iCs/>
                <w:sz w:val="18"/>
                <w:szCs w:val="18"/>
              </w:rPr>
            </w:pPr>
            <w:r w:rsidRPr="004B4DCF">
              <w:rPr>
                <w:b/>
                <w:iCs/>
                <w:sz w:val="18"/>
                <w:szCs w:val="18"/>
              </w:rPr>
              <w:t>796 730 600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  <w:noWrap/>
            <w:vAlign w:val="bottom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  <w:p w:rsidR="00BF2390" w:rsidRPr="004B4DCF" w:rsidRDefault="00BF2390" w:rsidP="00AC5A15">
            <w:pPr>
              <w:pStyle w:val="Tabelltextsiffror"/>
              <w:rPr>
                <w:szCs w:val="16"/>
              </w:rPr>
            </w:pPr>
          </w:p>
          <w:p w:rsidR="00BF2390" w:rsidRPr="004B4DCF" w:rsidRDefault="00BF2390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1900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Periodiseringar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-10 497 740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1910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Uppbördsförskjutningar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-10 163 426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1911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Uppbördsförskjutningar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-10 163 426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i/>
                <w:iCs/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1920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Betalningsförskjutningar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975 231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1921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Kommuner och landsting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-5 295 139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1922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Ålderpensionssystemet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247 436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1923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Företag och hushåll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760 481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1924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Kyrkosamfund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-921 320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1925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EU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6 183 773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i/>
                <w:iCs/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1930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Anstånd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-1 309 545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1931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Anstånd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-1 309 545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1000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Statens skatteinkomster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786 232 860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  <w:noWrap/>
            <w:vAlign w:val="bottom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2100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Rörelseöverskott: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4 366 400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2110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Affärsverkens inlevererade överskott: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766 300</w:t>
            </w:r>
          </w:p>
        </w:tc>
      </w:tr>
      <w:tr w:rsidR="001441E9" w:rsidRPr="004B4DCF" w:rsidTr="00662B0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2114</w:t>
            </w:r>
          </w:p>
        </w:tc>
        <w:tc>
          <w:tcPr>
            <w:tcW w:w="2790" w:type="dxa"/>
            <w:gridSpan w:val="2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Luftfartsverkets inlevererade öve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skott</w:t>
            </w:r>
          </w:p>
        </w:tc>
        <w:tc>
          <w:tcPr>
            <w:tcW w:w="475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2116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Affärsverket Svenska Kraftnäts inlevererade utde</w:t>
            </w:r>
            <w:r w:rsidRPr="004B4DCF">
              <w:rPr>
                <w:szCs w:val="16"/>
              </w:rPr>
              <w:t>l</w:t>
            </w:r>
            <w:r w:rsidRPr="004B4DCF">
              <w:rPr>
                <w:szCs w:val="16"/>
              </w:rPr>
              <w:t>ning och inlev</w:t>
            </w:r>
            <w:r w:rsidRPr="004B4DCF">
              <w:rPr>
                <w:szCs w:val="16"/>
              </w:rPr>
              <w:t>e</w:t>
            </w:r>
            <w:r w:rsidRPr="004B4DCF">
              <w:rPr>
                <w:szCs w:val="16"/>
              </w:rPr>
              <w:t>rans av motsvarighet till statlig skatt</w:t>
            </w:r>
          </w:p>
        </w:tc>
        <w:tc>
          <w:tcPr>
            <w:tcW w:w="990" w:type="dxa"/>
            <w:gridSpan w:val="3"/>
            <w:noWrap/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649 000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2118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Sjöfartsverkets inlevererade överskott 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17 300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2120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Övriga myndigheters inlevererade överskott: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2124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Inlevererat överskott av Riksgäldskontorets garant</w:t>
            </w:r>
            <w:r w:rsidRPr="004B4DCF">
              <w:rPr>
                <w:szCs w:val="16"/>
              </w:rPr>
              <w:t>i</w:t>
            </w:r>
            <w:r w:rsidRPr="004B4DCF">
              <w:rPr>
                <w:szCs w:val="16"/>
              </w:rPr>
              <w:t>verksamhet</w:t>
            </w:r>
          </w:p>
        </w:tc>
        <w:tc>
          <w:tcPr>
            <w:tcW w:w="990" w:type="dxa"/>
            <w:gridSpan w:val="3"/>
            <w:noWrap/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2126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Inlevererat överskott av statsstödd exportkredit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2130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Riksbankens inlevererade överskott: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3 600 000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2131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Riksbankens inlevererade överskott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3 600 000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2200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Överskott av statens fastighetsförvaltning: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304 000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szCs w:val="16"/>
              </w:rPr>
            </w:pPr>
            <w:r w:rsidRPr="004B4DCF">
              <w:rPr>
                <w:i/>
                <w:iCs/>
                <w:szCs w:val="16"/>
              </w:rPr>
              <w:t>2210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Överskott av fastighetsförvaltning: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304 000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2215</w:t>
            </w:r>
          </w:p>
        </w:tc>
        <w:tc>
          <w:tcPr>
            <w:tcW w:w="3803" w:type="dxa"/>
            <w:gridSpan w:val="6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Inlevererat överskott av statens fastighetsförvaltning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304 000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888" w:type="dxa"/>
            <w:gridSpan w:val="2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2300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Ränteinkomster: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8 391 600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2320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Räntor på näringslån: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1 500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2314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Ränteinkomster på lån till fiskerinäringen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2316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Ränteinkomster på vattenkraftslån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2322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Räntor på övriga näringslån, Kammarkollegiet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2323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Räntor på övriga näringslån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2324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Ränteinkomster på lokaliseringslån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2340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Räntor på studielån: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5 632 000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2341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Ränteinkomster på statens lån för universitetsstudier och gara</w:t>
            </w:r>
            <w:r w:rsidRPr="004B4DCF">
              <w:rPr>
                <w:szCs w:val="16"/>
              </w:rPr>
              <w:t>n</w:t>
            </w:r>
            <w:r w:rsidRPr="004B4DCF">
              <w:rPr>
                <w:szCs w:val="16"/>
              </w:rPr>
              <w:t>tilån för studerande</w:t>
            </w:r>
          </w:p>
        </w:tc>
        <w:tc>
          <w:tcPr>
            <w:tcW w:w="990" w:type="dxa"/>
            <w:gridSpan w:val="3"/>
            <w:noWrap/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2342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Ränteinkomster på allmänna studielån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2343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Ränteinkomster på studielån upptagna efter 1988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5 562 000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3265" w:type="dxa"/>
            <w:gridSpan w:val="4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339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01" w:type="dxa"/>
            <w:gridSpan w:val="2"/>
            <w:noWrap/>
          </w:tcPr>
          <w:p w:rsidR="00BF2390" w:rsidRPr="004B4DCF" w:rsidRDefault="00BF2390" w:rsidP="00AC5A15">
            <w:pPr>
              <w:pStyle w:val="Tabelltextsiffror"/>
              <w:rPr>
                <w:szCs w:val="16"/>
              </w:rPr>
            </w:pPr>
          </w:p>
          <w:p w:rsidR="00662B0D" w:rsidRPr="004B4DCF" w:rsidRDefault="00662B0D" w:rsidP="00AC5A15">
            <w:pPr>
              <w:pStyle w:val="Tabelltextsiffror"/>
              <w:rPr>
                <w:szCs w:val="16"/>
              </w:rPr>
            </w:pPr>
          </w:p>
          <w:p w:rsidR="00662B0D" w:rsidRPr="004B4DCF" w:rsidRDefault="00662B0D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2390</w:t>
            </w:r>
          </w:p>
        </w:tc>
        <w:tc>
          <w:tcPr>
            <w:tcW w:w="4218" w:type="dxa"/>
            <w:gridSpan w:val="7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Övriga ränteinkomster:</w:t>
            </w:r>
          </w:p>
        </w:tc>
        <w:tc>
          <w:tcPr>
            <w:tcW w:w="339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901" w:type="dxa"/>
            <w:gridSpan w:val="2"/>
            <w:noWrap/>
          </w:tcPr>
          <w:p w:rsidR="001441E9" w:rsidRPr="004B4DCF" w:rsidRDefault="001441E9" w:rsidP="006357FB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2 758 100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2391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Ränteinkomster på markförvärv för jordbrukets rationalisering </w:t>
            </w:r>
          </w:p>
        </w:tc>
        <w:tc>
          <w:tcPr>
            <w:tcW w:w="990" w:type="dxa"/>
            <w:gridSpan w:val="3"/>
            <w:noWrap/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2392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Räntor på intressemedel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2394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Övriga ränteinkomster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2397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Räntor på skattekonto m.m., netto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2 718 000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3265" w:type="dxa"/>
            <w:gridSpan w:val="4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339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01" w:type="dxa"/>
            <w:gridSpan w:val="2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2400</w:t>
            </w:r>
          </w:p>
        </w:tc>
        <w:tc>
          <w:tcPr>
            <w:tcW w:w="4218" w:type="dxa"/>
            <w:gridSpan w:val="7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Inkomster av statens aktier</w:t>
            </w:r>
            <w:r w:rsidR="00662B0D" w:rsidRPr="004B4DCF">
              <w:rPr>
                <w:b/>
                <w:szCs w:val="16"/>
              </w:rPr>
              <w:t>:</w:t>
            </w:r>
          </w:p>
        </w:tc>
        <w:tc>
          <w:tcPr>
            <w:tcW w:w="339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901" w:type="dxa"/>
            <w:gridSpan w:val="2"/>
            <w:noWrap/>
          </w:tcPr>
          <w:p w:rsidR="001441E9" w:rsidRPr="004B4DCF" w:rsidRDefault="001441E9" w:rsidP="006357FB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22 000 000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3265" w:type="dxa"/>
            <w:gridSpan w:val="4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339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01" w:type="dxa"/>
            <w:gridSpan w:val="2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2410</w:t>
            </w:r>
          </w:p>
        </w:tc>
        <w:tc>
          <w:tcPr>
            <w:tcW w:w="4218" w:type="dxa"/>
            <w:gridSpan w:val="7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Inkomster av statens aktier:</w:t>
            </w:r>
          </w:p>
        </w:tc>
        <w:tc>
          <w:tcPr>
            <w:tcW w:w="339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901" w:type="dxa"/>
            <w:gridSpan w:val="2"/>
            <w:noWrap/>
          </w:tcPr>
          <w:p w:rsidR="001441E9" w:rsidRPr="004B4DCF" w:rsidRDefault="001441E9" w:rsidP="006357FB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22 000 000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2411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Inkomster av statens aktier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22 000 000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4218" w:type="dxa"/>
            <w:gridSpan w:val="7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339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01" w:type="dxa"/>
            <w:gridSpan w:val="2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2500</w:t>
            </w:r>
          </w:p>
        </w:tc>
        <w:tc>
          <w:tcPr>
            <w:tcW w:w="4218" w:type="dxa"/>
            <w:gridSpan w:val="7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Offentligrättsliga avgifter:</w:t>
            </w:r>
          </w:p>
        </w:tc>
        <w:tc>
          <w:tcPr>
            <w:tcW w:w="339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901" w:type="dxa"/>
            <w:gridSpan w:val="2"/>
            <w:noWrap/>
          </w:tcPr>
          <w:p w:rsidR="001441E9" w:rsidRPr="004B4DCF" w:rsidRDefault="001441E9" w:rsidP="00D35A5A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10 317 900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Expeditions- och ansökningsavgifter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663 000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2522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Avgifter för granskning av filmer och videogram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2525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Finansieringsavgift från arbetslöshetskassor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7 128 000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2526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Utjämningsavgift från arbetslöshetskassor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662B0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2527</w:t>
            </w:r>
          </w:p>
        </w:tc>
        <w:tc>
          <w:tcPr>
            <w:tcW w:w="3604" w:type="dxa"/>
            <w:gridSpan w:val="6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för statskontroll av krigsmaterieltillver</w:t>
            </w:r>
            <w:r w:rsidRPr="004B4DCF">
              <w:rPr>
                <w:szCs w:val="16"/>
              </w:rPr>
              <w:t>k</w:t>
            </w:r>
            <w:r w:rsidRPr="004B4DCF">
              <w:rPr>
                <w:szCs w:val="16"/>
              </w:rPr>
              <w:t xml:space="preserve">ning </w:t>
            </w:r>
          </w:p>
        </w:tc>
        <w:tc>
          <w:tcPr>
            <w:tcW w:w="901" w:type="dxa"/>
            <w:gridSpan w:val="2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28 800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2528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Avgifter vid bergsstaten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15 000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2529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Avgifter vid patent- och registreringsväsendet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87 000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2531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Avgifter för registrering i förenings- m.fl. register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2 100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2532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Avgifter vid kronofogdemyndigheterna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1 135 000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2534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Avgifter för körkort och motorfordon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28 000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2535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Avgifter för statliga garantier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2537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Miljöskyddsavgifter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122 000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2539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Täktavgift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19 000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2541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Avgifter vid Tullverket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21 000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2542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Patientavgifter vid tandläkarutbildningen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2544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vid Folkhälsoinstitutet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2548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Avgifter för Finansinspektionens verksamhet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205 000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2551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Avgifter från kärnkraftverken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269 000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2552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Övriga offentligrättsliga avgifter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380 000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2553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Registreringsavgift till Fastighetsmäklarnämnden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16 000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2557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vid statens internbank i Riksgäldskontoret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2558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för årlig revision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125 000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2559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för etikprövning av forskning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24 000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2561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Efterbevaknings- och tillsynsavgifter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3265" w:type="dxa"/>
            <w:gridSpan w:val="4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339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01" w:type="dxa"/>
            <w:gridSpan w:val="2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2600</w:t>
            </w:r>
          </w:p>
        </w:tc>
        <w:tc>
          <w:tcPr>
            <w:tcW w:w="4218" w:type="dxa"/>
            <w:gridSpan w:val="7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Försäljningsinkomster:</w:t>
            </w:r>
          </w:p>
        </w:tc>
        <w:tc>
          <w:tcPr>
            <w:tcW w:w="339" w:type="dxa"/>
            <w:gridSpan w:val="2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901" w:type="dxa"/>
            <w:gridSpan w:val="2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155 000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2624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Inkomster av uppbörd av felparkeringsavgifter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55 000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2625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Utförsäljning av beredskapslager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2627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Offentlig lagring, försäljningsintäkter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2700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Böter m.m.: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1 116 000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2711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Restavgifter och dröjsmålsavgifter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72 000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2712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Bötesmedel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940 000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2713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Vattenföroreningsavgift m.m.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26 000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2714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Sanktionsavgifter m.m. 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2717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Kontrollavgifter vid särskild skattekontroll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28 000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2800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Övriga inkomster av statens verksamhet: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450 000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2811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Övriga inkomster av statens verksamhet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450 000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2000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Inkomster av statens verksamhet: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7712A5">
            <w:pPr>
              <w:pStyle w:val="Tabelltext"/>
              <w:jc w:val="righ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47 100</w:t>
            </w:r>
            <w:r w:rsidR="00662B0D" w:rsidRPr="004B4DCF">
              <w:rPr>
                <w:b/>
                <w:sz w:val="20"/>
              </w:rPr>
              <w:t> </w:t>
            </w:r>
            <w:r w:rsidRPr="004B4DCF">
              <w:rPr>
                <w:b/>
                <w:sz w:val="20"/>
              </w:rPr>
              <w:t>900</w:t>
            </w:r>
          </w:p>
          <w:p w:rsidR="00662B0D" w:rsidRPr="004B4DCF" w:rsidRDefault="00662B0D" w:rsidP="00D35A5A">
            <w:pPr>
              <w:pStyle w:val="Tabelltext"/>
              <w:rPr>
                <w:b/>
                <w:sz w:val="20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3100</w:t>
            </w:r>
          </w:p>
        </w:tc>
        <w:tc>
          <w:tcPr>
            <w:tcW w:w="4468" w:type="dxa"/>
            <w:gridSpan w:val="8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Inkomster av försålda byggnader och maskiner: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BF2390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3120</w:t>
            </w:r>
          </w:p>
        </w:tc>
        <w:tc>
          <w:tcPr>
            <w:tcW w:w="4693" w:type="dxa"/>
            <w:gridSpan w:val="10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Statliga myndigheters inkomster av försålda byggnader och mask</w:t>
            </w:r>
            <w:r w:rsidRPr="004B4DCF">
              <w:rPr>
                <w:i/>
                <w:iCs/>
                <w:szCs w:val="16"/>
              </w:rPr>
              <w:t>i</w:t>
            </w:r>
            <w:r w:rsidRPr="004B4DCF">
              <w:rPr>
                <w:i/>
                <w:iCs/>
                <w:szCs w:val="16"/>
              </w:rPr>
              <w:t>ner:</w:t>
            </w:r>
          </w:p>
        </w:tc>
        <w:tc>
          <w:tcPr>
            <w:tcW w:w="765" w:type="dxa"/>
            <w:noWrap/>
          </w:tcPr>
          <w:p w:rsidR="001441E9" w:rsidRPr="004B4DCF" w:rsidRDefault="001441E9" w:rsidP="00AE0404">
            <w:pPr>
              <w:pStyle w:val="Tabelltextsiffror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3125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Fortifikationsverkets försäljning av fastigheter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3200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Övriga inkomster av markförsäljning: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3211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Övriga inkomster av markförsäljning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3300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Övriga inkomster av försåld egendom: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50 000 000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3311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Inkomster av statens gruvegendom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3312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Övriga inkomster av försåld egendom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50 000 000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3000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Inkomster av försåld egendom: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BF2390">
            <w:pPr>
              <w:pStyle w:val="Tabelltext"/>
              <w:jc w:val="righ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50 000 000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4100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Återbetalning av näringslån: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15 518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4120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Återbetalning av jordbrukslån: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siffror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5 000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4123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Återbetalning av lån till fiskerinäringen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4130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Återbetalning av övriga näringslån: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siffror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10 518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4131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Återbetalning av vattenkraftslån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4132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Återbetalning av lån avseende såddfinansiering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FB6F56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4136</w:t>
            </w:r>
          </w:p>
        </w:tc>
        <w:tc>
          <w:tcPr>
            <w:tcW w:w="3740" w:type="dxa"/>
            <w:gridSpan w:val="7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Återbetalning av övriga näringslån, Kammarkoll</w:t>
            </w:r>
            <w:r w:rsidRPr="004B4DCF">
              <w:rPr>
                <w:szCs w:val="16"/>
              </w:rPr>
              <w:t>e</w:t>
            </w:r>
            <w:r w:rsidRPr="004B4DCF">
              <w:rPr>
                <w:szCs w:val="16"/>
              </w:rPr>
              <w:t xml:space="preserve">giet </w:t>
            </w:r>
          </w:p>
        </w:tc>
        <w:tc>
          <w:tcPr>
            <w:tcW w:w="765" w:type="dxa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518</w:t>
            </w:r>
          </w:p>
        </w:tc>
      </w:tr>
      <w:tr w:rsidR="001441E9" w:rsidRPr="004B4DCF" w:rsidTr="00FB6F56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4137</w:t>
            </w:r>
          </w:p>
        </w:tc>
        <w:tc>
          <w:tcPr>
            <w:tcW w:w="3740" w:type="dxa"/>
            <w:gridSpan w:val="7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Återbetalning av övriga näringslån, Statens jordbruk</w:t>
            </w:r>
            <w:r w:rsidRPr="004B4DCF">
              <w:rPr>
                <w:szCs w:val="16"/>
              </w:rPr>
              <w:t>s</w:t>
            </w:r>
            <w:r w:rsidRPr="004B4DCF">
              <w:rPr>
                <w:szCs w:val="16"/>
              </w:rPr>
              <w:t xml:space="preserve">verk </w:t>
            </w:r>
          </w:p>
        </w:tc>
        <w:tc>
          <w:tcPr>
            <w:tcW w:w="765" w:type="dxa"/>
            <w:noWrap/>
          </w:tcPr>
          <w:p w:rsidR="00FB6F56" w:rsidRPr="004B4DCF" w:rsidRDefault="00FB6F56" w:rsidP="00AC5A15">
            <w:pPr>
              <w:pStyle w:val="Tabelltextsiffror"/>
              <w:rPr>
                <w:szCs w:val="16"/>
              </w:rPr>
            </w:pPr>
          </w:p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4138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Återbetalning av tidigare infriade statliga garantier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4139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Återbetalning av lokaliseringslån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4300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Återbetalning av studielån: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1 712 500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4311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Återbetalning av statens lån för universitetsstudier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4312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Återbetalning av allmänna studielån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4313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Återbetalning av studiemedel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1 712 000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4500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Återbetalning av övriga lån: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47 110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4516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Återbetalning av utgivna startlån och bidrag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4525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Återbetalning av lån för svenska FN-styrkor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4526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Återbetalning av övriga lån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27 110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4000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Återbetalning av lån: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BF2390">
            <w:pPr>
              <w:pStyle w:val="Tabelltext"/>
              <w:jc w:val="righ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1 775 128</w:t>
            </w:r>
          </w:p>
        </w:tc>
      </w:tr>
      <w:tr w:rsidR="00662B0D" w:rsidRPr="004B4DCF" w:rsidTr="00FB6F56">
        <w:tc>
          <w:tcPr>
            <w:tcW w:w="585" w:type="dxa"/>
            <w:noWrap/>
          </w:tcPr>
          <w:p w:rsidR="00662B0D" w:rsidRPr="004B4DCF" w:rsidRDefault="00662B0D" w:rsidP="00FB6F56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662B0D" w:rsidRPr="004B4DCF" w:rsidRDefault="00662B0D" w:rsidP="00FB6F56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662B0D" w:rsidRPr="004B4DCF" w:rsidRDefault="00662B0D" w:rsidP="00FB6F56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662B0D" w:rsidRPr="004B4DCF" w:rsidRDefault="00662B0D" w:rsidP="00FB6F56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662B0D" w:rsidRPr="004B4DCF" w:rsidRDefault="00662B0D" w:rsidP="00FB6F56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5100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Avskrivningar och amorteringar: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489 400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5120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Avskrivningar på fastigheter: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siffror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485 000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5121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Amortering på statskapital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485 000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5130</w:t>
            </w:r>
          </w:p>
        </w:tc>
        <w:tc>
          <w:tcPr>
            <w:tcW w:w="4468" w:type="dxa"/>
            <w:gridSpan w:val="8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Uppdragsmyndigheters komplementkostnader: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E0404">
            <w:pPr>
              <w:pStyle w:val="Tabelltextsiffror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4 400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5131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Uppdragsmyndigheters m.fl. komplementkostnader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4 400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5200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Statliga pensionsavgifter: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8 119 000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5211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Statliga pensionsavgifter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8 119 000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5000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Kalkylmässiga inkomster: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8 608 400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6100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Bidrag från EG:s jordbruksfond: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9 082 000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6110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Bidrag från EG:s jordbruksfonds garantisektion: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siffror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9 082 000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6111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Gårdsstöd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6 501 000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6112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Kompletterande åtgärder perioden 1995–1999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6113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Övriga interventioner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135 000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6114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Exportbidrag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6115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Djurbidrag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322 000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6116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Offentlig lagring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6117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Miljö-, struktur- och regionala åtgärder perioden 2000–2006</w:t>
            </w:r>
          </w:p>
        </w:tc>
        <w:tc>
          <w:tcPr>
            <w:tcW w:w="990" w:type="dxa"/>
            <w:gridSpan w:val="3"/>
            <w:noWrap/>
          </w:tcPr>
          <w:p w:rsidR="00FB6F56" w:rsidRPr="004B4DCF" w:rsidRDefault="00FB6F56" w:rsidP="00AC5A15">
            <w:pPr>
              <w:pStyle w:val="Tabelltextsiffror"/>
              <w:rPr>
                <w:szCs w:val="16"/>
              </w:rPr>
            </w:pPr>
          </w:p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-2 000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6118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EU:s landsbygdsfond 2007–2013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2 010 000</w:t>
            </w:r>
          </w:p>
        </w:tc>
      </w:tr>
      <w:tr w:rsidR="001441E9" w:rsidRPr="004B4DCF" w:rsidTr="00FB6F56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6119</w:t>
            </w:r>
          </w:p>
        </w:tc>
        <w:tc>
          <w:tcPr>
            <w:tcW w:w="3740" w:type="dxa"/>
            <w:gridSpan w:val="7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Övriga bidrag från EG:s jordbruksfonds garantise</w:t>
            </w:r>
            <w:r w:rsidRPr="004B4DCF">
              <w:rPr>
                <w:szCs w:val="16"/>
              </w:rPr>
              <w:t>k</w:t>
            </w:r>
            <w:r w:rsidRPr="004B4DCF">
              <w:rPr>
                <w:szCs w:val="16"/>
              </w:rPr>
              <w:t xml:space="preserve">tion </w:t>
            </w:r>
          </w:p>
        </w:tc>
        <w:tc>
          <w:tcPr>
            <w:tcW w:w="765" w:type="dxa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6 000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6120</w:t>
            </w:r>
          </w:p>
        </w:tc>
        <w:tc>
          <w:tcPr>
            <w:tcW w:w="4468" w:type="dxa"/>
            <w:gridSpan w:val="8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Bidrag från EG:s jordbruksfonds utvecklingssektion: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E0404">
            <w:pPr>
              <w:pStyle w:val="Tabelltextsiffror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6121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EG-finansierade struktur- och regionalstöd till jordbrukssektorn m.m. perioden 1995–1999</w:t>
            </w:r>
          </w:p>
        </w:tc>
        <w:tc>
          <w:tcPr>
            <w:tcW w:w="990" w:type="dxa"/>
            <w:gridSpan w:val="3"/>
            <w:noWrap/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6122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EG-finansierade struktur- och regionalstöd till jordbrukssektorn m.m. perioden 2000–2006</w:t>
            </w:r>
          </w:p>
        </w:tc>
        <w:tc>
          <w:tcPr>
            <w:tcW w:w="990" w:type="dxa"/>
            <w:gridSpan w:val="3"/>
            <w:noWrap/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6200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Bidrag från EG:s fiskefond: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60 000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6211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från EG:s fiskefond perioden 1995–1999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6212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från EG:s fiskefond perioden 2000–2006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6213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från EG:s fiskefond perioden 2007–2013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6300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Bidrag från EG:s regionalfond: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1 042 000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6311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från EG:s regionalfond perioden 1995–1999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6312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från EG:s regionalfond perioden 2000–2006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42 000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6313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från EG:s regionalfond perioden 2007–2013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1 000 000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6400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Bidrag från EG:s socialfond: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647 000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6411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från EG:s socialfond perioden 1995–1999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6412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från EG:s socialfond perioden 2000–2006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247 000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6413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Bidrag från EG:s socialfond perioden 2007–2013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400 000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6500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Bidrag till transeuropeiska nätverk: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219 800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6511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Bidrag till transeuropeiska nätverk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219 800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6900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Övriga bidrag från EG: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77 000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6911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 xml:space="preserve">Övriga bidrag från EG 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47 000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6912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till sockernäringen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30 000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6000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Bidrag m.m. från EU: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662B0D">
            <w:pPr>
              <w:pStyle w:val="Tabelltext"/>
              <w:jc w:val="righ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11 127 800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7100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Tillkommande skatter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3 833 985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szCs w:val="16"/>
              </w:rPr>
            </w:pPr>
            <w:r w:rsidRPr="004B4DCF">
              <w:rPr>
                <w:i/>
                <w:iCs/>
                <w:szCs w:val="16"/>
              </w:rPr>
              <w:t>7110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EU-skatter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1 574 921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7111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Momsbaserad EU-avgift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-4 746 443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7112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Tullmedel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5 652 061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7113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Jordbrukstullar och sockeravgifter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326 303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7114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Avgifter till EU:s omstruktureringsfond för socke</w:t>
            </w:r>
            <w:r w:rsidRPr="004B4DCF">
              <w:rPr>
                <w:szCs w:val="16"/>
              </w:rPr>
              <w:t>r</w:t>
            </w:r>
            <w:r w:rsidRPr="004B4DCF">
              <w:rPr>
                <w:szCs w:val="16"/>
              </w:rPr>
              <w:t>sektorn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343 000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i/>
                <w:iCs/>
                <w:szCs w:val="16"/>
              </w:rPr>
            </w:pPr>
          </w:p>
          <w:p w:rsidR="00FB6F56" w:rsidRPr="004B4DCF" w:rsidRDefault="00FB6F56" w:rsidP="00AC5A15">
            <w:pPr>
              <w:pStyle w:val="Tabelltextsiffror"/>
              <w:rPr>
                <w:i/>
                <w:iCs/>
                <w:szCs w:val="16"/>
              </w:rPr>
            </w:pPr>
          </w:p>
          <w:p w:rsidR="00662B0D" w:rsidRPr="004B4DCF" w:rsidRDefault="00662B0D" w:rsidP="00AC5A15">
            <w:pPr>
              <w:pStyle w:val="Tabelltextsiffror"/>
              <w:rPr>
                <w:i/>
                <w:iCs/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7120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Kommunala utjämningsavgifter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siffror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2 259 064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7121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Utjämningsavgift för LSS-kostnader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2 259 064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i/>
                <w:iCs/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7200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Avräkningar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-71 766 731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7210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Intäkter som förs till fonder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siffror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-2 213 601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7211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Intäkter som förs till fonder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-2 213 601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i/>
                <w:iCs/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7220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  <w:r w:rsidRPr="004B4DCF">
              <w:rPr>
                <w:i/>
                <w:iCs/>
                <w:szCs w:val="16"/>
              </w:rPr>
              <w:t>Kompensation för mervärdesskatt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i/>
                <w:iCs/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E0404">
            <w:pPr>
              <w:pStyle w:val="Tabelltextsiffror"/>
              <w:rPr>
                <w:i/>
                <w:szCs w:val="16"/>
              </w:rPr>
            </w:pPr>
            <w:r w:rsidRPr="004B4DCF">
              <w:rPr>
                <w:i/>
                <w:szCs w:val="16"/>
              </w:rPr>
              <w:t>-69 553 130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7221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Avräknad mervärdesskatt, statliga myndigheter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-25 284 994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7222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Kompensation för mervärdesskatt, kommuner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-44 268 136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7000</w:t>
            </w:r>
          </w:p>
        </w:tc>
        <w:tc>
          <w:tcPr>
            <w:tcW w:w="4468" w:type="dxa"/>
            <w:gridSpan w:val="8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Avräkningar m.m. i anslutning till</w:t>
            </w:r>
          </w:p>
        </w:tc>
        <w:tc>
          <w:tcPr>
            <w:tcW w:w="990" w:type="dxa"/>
            <w:gridSpan w:val="3"/>
            <w:noWrap/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 w:val="20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skattesystemet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-67 932 746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8100</w:t>
            </w:r>
          </w:p>
        </w:tc>
        <w:tc>
          <w:tcPr>
            <w:tcW w:w="4468" w:type="dxa"/>
            <w:gridSpan w:val="8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Utgifter som redovisas som krediteringar på skattekonto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E0404">
            <w:pPr>
              <w:pStyle w:val="Tabelltext"/>
              <w:jc w:val="right"/>
              <w:rPr>
                <w:b/>
                <w:szCs w:val="16"/>
              </w:rPr>
            </w:pPr>
            <w:r w:rsidRPr="004B4DCF">
              <w:rPr>
                <w:b/>
                <w:szCs w:val="16"/>
              </w:rPr>
              <w:t>-100 000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8111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Anställningsstöd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8114</w:t>
            </w:r>
          </w:p>
        </w:tc>
        <w:tc>
          <w:tcPr>
            <w:tcW w:w="3515" w:type="dxa"/>
            <w:gridSpan w:val="5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Stöd till bredbandsinstallation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  <w:vAlign w:val="bottom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8123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Jämställdhetsbonus</w:t>
            </w:r>
          </w:p>
        </w:tc>
        <w:tc>
          <w:tcPr>
            <w:tcW w:w="665" w:type="dxa"/>
            <w:gridSpan w:val="3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  <w:r w:rsidRPr="004B4DCF">
              <w:rPr>
                <w:szCs w:val="16"/>
              </w:rPr>
              <w:t>-100 000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8000</w:t>
            </w:r>
          </w:p>
        </w:tc>
        <w:tc>
          <w:tcPr>
            <w:tcW w:w="4468" w:type="dxa"/>
            <w:gridSpan w:val="8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Utgifter som redovisas som krediteringar på</w:t>
            </w:r>
          </w:p>
        </w:tc>
        <w:tc>
          <w:tcPr>
            <w:tcW w:w="990" w:type="dxa"/>
            <w:gridSpan w:val="3"/>
            <w:noWrap/>
          </w:tcPr>
          <w:p w:rsidR="001441E9" w:rsidRPr="004B4DCF" w:rsidRDefault="001441E9" w:rsidP="00D35A5A">
            <w:pPr>
              <w:pStyle w:val="Tabelltext"/>
              <w:rPr>
                <w:b/>
                <w:sz w:val="20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skattekonto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662B0D">
            <w:pPr>
              <w:pStyle w:val="Tabelltext"/>
              <w:jc w:val="righ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-100 000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9000</w:t>
            </w:r>
          </w:p>
        </w:tc>
        <w:tc>
          <w:tcPr>
            <w:tcW w:w="3553" w:type="dxa"/>
            <w:gridSpan w:val="4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Löpande redovisade skatter m.m.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b/>
                <w:sz w:val="20"/>
              </w:rPr>
            </w:pP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b/>
                <w:sz w:val="20"/>
              </w:rPr>
            </w:pPr>
            <w:r w:rsidRPr="004B4DCF">
              <w:rPr>
                <w:b/>
                <w:sz w:val="20"/>
              </w:rPr>
              <w:t>0</w:t>
            </w:r>
          </w:p>
        </w:tc>
      </w:tr>
      <w:tr w:rsidR="001441E9" w:rsidRPr="004B4DCF" w:rsidTr="00C84AED">
        <w:tc>
          <w:tcPr>
            <w:tcW w:w="585" w:type="dxa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2600" w:type="dxa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665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  <w:r w:rsidRPr="004B4DCF">
              <w:rPr>
                <w:szCs w:val="16"/>
              </w:rPr>
              <w:t> </w:t>
            </w:r>
          </w:p>
        </w:tc>
        <w:tc>
          <w:tcPr>
            <w:tcW w:w="1240" w:type="dxa"/>
            <w:gridSpan w:val="4"/>
            <w:noWrap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C84AED">
        <w:tc>
          <w:tcPr>
            <w:tcW w:w="585" w:type="dxa"/>
            <w:noWrap/>
            <w:vAlign w:val="bottom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953" w:type="dxa"/>
            <w:gridSpan w:val="3"/>
            <w:noWrap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2600" w:type="dxa"/>
            <w:vAlign w:val="bottom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noWrap/>
            <w:vAlign w:val="bottom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noWrap/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  <w:tr w:rsidR="001441E9" w:rsidRPr="004B4DCF" w:rsidTr="00662B0D">
        <w:tc>
          <w:tcPr>
            <w:tcW w:w="4138" w:type="dxa"/>
            <w:gridSpan w:val="5"/>
            <w:noWrap/>
            <w:vAlign w:val="bottom"/>
          </w:tcPr>
          <w:p w:rsidR="001441E9" w:rsidRPr="004B4DCF" w:rsidRDefault="001441E9" w:rsidP="00AC5A15">
            <w:pPr>
              <w:pStyle w:val="Tabelltext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Summa inkomster</w:t>
            </w:r>
          </w:p>
        </w:tc>
        <w:tc>
          <w:tcPr>
            <w:tcW w:w="665" w:type="dxa"/>
            <w:gridSpan w:val="3"/>
            <w:noWrap/>
            <w:vAlign w:val="bottom"/>
          </w:tcPr>
          <w:p w:rsidR="001441E9" w:rsidRPr="004B4DCF" w:rsidRDefault="001441E9" w:rsidP="00AC5A15">
            <w:pPr>
              <w:pStyle w:val="Tabelltext"/>
              <w:rPr>
                <w:b/>
                <w:sz w:val="22"/>
                <w:szCs w:val="22"/>
              </w:rPr>
            </w:pPr>
          </w:p>
        </w:tc>
        <w:tc>
          <w:tcPr>
            <w:tcW w:w="1240" w:type="dxa"/>
            <w:gridSpan w:val="4"/>
            <w:noWrap/>
            <w:vAlign w:val="bottom"/>
          </w:tcPr>
          <w:p w:rsidR="001441E9" w:rsidRPr="004B4DCF" w:rsidRDefault="001441E9" w:rsidP="00AC5A15">
            <w:pPr>
              <w:pStyle w:val="Tabelltextsiffror"/>
              <w:rPr>
                <w:b/>
                <w:sz w:val="22"/>
                <w:szCs w:val="22"/>
              </w:rPr>
            </w:pPr>
            <w:r w:rsidRPr="004B4DCF">
              <w:rPr>
                <w:b/>
                <w:sz w:val="22"/>
                <w:szCs w:val="22"/>
              </w:rPr>
              <w:t>836 812 343</w:t>
            </w:r>
          </w:p>
        </w:tc>
      </w:tr>
      <w:tr w:rsidR="001441E9" w:rsidRPr="004B4DCF" w:rsidTr="00662B0D">
        <w:tc>
          <w:tcPr>
            <w:tcW w:w="4138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665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1441E9" w:rsidRPr="004B4DCF" w:rsidRDefault="001441E9" w:rsidP="00AC5A15">
            <w:pPr>
              <w:pStyle w:val="Tabelltext"/>
              <w:rPr>
                <w:szCs w:val="16"/>
              </w:rPr>
            </w:pPr>
          </w:p>
        </w:tc>
        <w:tc>
          <w:tcPr>
            <w:tcW w:w="1240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1441E9" w:rsidRPr="004B4DCF" w:rsidRDefault="001441E9" w:rsidP="00AC5A15">
            <w:pPr>
              <w:pStyle w:val="Tabelltextsiffror"/>
              <w:rPr>
                <w:szCs w:val="16"/>
              </w:rPr>
            </w:pPr>
          </w:p>
        </w:tc>
      </w:tr>
    </w:tbl>
    <w:p w:rsidR="001441E9" w:rsidRPr="004B4DCF" w:rsidRDefault="001441E9" w:rsidP="001441E9"/>
    <w:p w:rsidR="001441E9" w:rsidRPr="004B4DCF" w:rsidRDefault="001441E9" w:rsidP="001441E9"/>
    <w:p w:rsidR="00E214CA" w:rsidRPr="004B4DCF" w:rsidRDefault="00E214CA" w:rsidP="001441E9"/>
    <w:p w:rsidR="00E214CA" w:rsidRPr="004B4DCF" w:rsidRDefault="00E214CA" w:rsidP="00E214CA">
      <w:pPr>
        <w:pStyle w:val="Tryckort"/>
        <w:framePr w:wrap="around"/>
        <w:jc w:val="right"/>
      </w:pPr>
      <w:r w:rsidRPr="004B4DCF">
        <w:t>Elanders, Vällingby  2008</w:t>
      </w:r>
    </w:p>
    <w:p w:rsidR="001441E9" w:rsidRPr="004B4DCF" w:rsidRDefault="001441E9" w:rsidP="00E214CA">
      <w:pPr>
        <w:pStyle w:val="Normaltindrag"/>
      </w:pPr>
    </w:p>
    <w:sectPr w:rsidR="001441E9" w:rsidRPr="004B4DCF" w:rsidSect="00934378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 w:code="9"/>
      <w:pgMar w:top="907" w:right="4781" w:bottom="4508" w:left="1304" w:header="340" w:footer="227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5CA" w:rsidRPr="004B4DCF" w:rsidRDefault="008365CA">
      <w:r w:rsidRPr="004B4DCF">
        <w:separator/>
      </w:r>
    </w:p>
  </w:endnote>
  <w:endnote w:type="continuationSeparator" w:id="0">
    <w:p w:rsidR="008365CA" w:rsidRPr="004B4DCF" w:rsidRDefault="008365CA">
      <w:r w:rsidRPr="004B4D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radeGothic CondEightee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V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Pr="004B4DCF">
      <w:t>2</w:t>
    </w:r>
    <w:r w:rsidRPr="004B4DCF">
      <w:fldChar w:fldCharType="end"/>
    </w:r>
  </w:p>
  <w:p w:rsidR="0065527D" w:rsidRPr="004B4DCF" w:rsidRDefault="0065527D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V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="00711032" w:rsidRPr="004B4DCF">
      <w:t>6</w:t>
    </w:r>
    <w:r w:rsidRPr="004B4DCF">
      <w:fldChar w:fldCharType="end"/>
    </w:r>
  </w:p>
  <w:p w:rsidR="0065527D" w:rsidRPr="004B4DCF" w:rsidRDefault="0065527D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H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Pr="004B4DCF">
      <w:t>7</w:t>
    </w:r>
    <w:r w:rsidRPr="004B4DCF">
      <w:fldChar w:fldCharType="end"/>
    </w:r>
  </w:p>
  <w:p w:rsidR="0065527D" w:rsidRPr="004B4DCF" w:rsidRDefault="0065527D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V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if </w:instrText>
    </w:r>
    <w:r w:rsidRPr="004B4DCF">
      <w:fldChar w:fldCharType="begin" w:fldLock="1"/>
    </w:r>
    <w:r w:rsidRPr="004B4DCF">
      <w:instrText xml:space="preserve"> = </w:instrText>
    </w:r>
    <w:r w:rsidRPr="004B4DCF">
      <w:fldChar w:fldCharType="begin" w:fldLock="1"/>
    </w:r>
    <w:r w:rsidRPr="004B4DCF">
      <w:instrText xml:space="preserve"> = </w:instrText>
    </w:r>
    <w:r w:rsidRPr="004B4DCF">
      <w:fldChar w:fldCharType="begin" w:fldLock="1"/>
    </w:r>
    <w:r w:rsidRPr="004B4DCF">
      <w:instrText xml:space="preserve"> page</w:instrText>
    </w:r>
    <w:r w:rsidRPr="004B4DCF">
      <w:fldChar w:fldCharType="separate"/>
    </w:r>
    <w:r w:rsidR="00711032" w:rsidRPr="004B4DCF">
      <w:instrText>5</w:instrText>
    </w:r>
    <w:r w:rsidRPr="004B4DCF">
      <w:fldChar w:fldCharType="end"/>
    </w:r>
    <w:r w:rsidRPr="004B4DCF">
      <w:instrText xml:space="preserve">/2 </w:instrText>
    </w:r>
    <w:r w:rsidRPr="004B4DCF">
      <w:fldChar w:fldCharType="separate"/>
    </w:r>
    <w:r w:rsidR="00711032" w:rsidRPr="004B4DCF">
      <w:instrText>2,5</w:instrText>
    </w:r>
    <w:r w:rsidRPr="004B4DCF">
      <w:fldChar w:fldCharType="end"/>
    </w:r>
    <w:r w:rsidRPr="004B4DCF">
      <w:instrText xml:space="preserve"> - </w:instrText>
    </w:r>
    <w:r w:rsidRPr="004B4DCF">
      <w:fldChar w:fldCharType="begin" w:fldLock="1"/>
    </w:r>
    <w:r w:rsidRPr="004B4DCF">
      <w:instrText xml:space="preserve"> = int(</w:instrText>
    </w:r>
    <w:r w:rsidRPr="004B4DCF">
      <w:fldChar w:fldCharType="begin" w:fldLock="1"/>
    </w:r>
    <w:r w:rsidRPr="004B4DCF">
      <w:instrText xml:space="preserve"> page</w:instrText>
    </w:r>
    <w:r w:rsidRPr="004B4DCF">
      <w:fldChar w:fldCharType="separate"/>
    </w:r>
    <w:r w:rsidR="00711032" w:rsidRPr="004B4DCF">
      <w:instrText>5</w:instrText>
    </w:r>
    <w:r w:rsidRPr="004B4DCF">
      <w:fldChar w:fldCharType="end"/>
    </w:r>
    <w:r w:rsidRPr="004B4DCF">
      <w:instrText xml:space="preserve">/2) </w:instrText>
    </w:r>
    <w:r w:rsidRPr="004B4DCF">
      <w:fldChar w:fldCharType="separate"/>
    </w:r>
    <w:r w:rsidR="00711032" w:rsidRPr="004B4DCF">
      <w:instrText>2</w:instrText>
    </w:r>
    <w:r w:rsidRPr="004B4DCF">
      <w:fldChar w:fldCharType="end"/>
    </w:r>
    <w:r w:rsidRPr="004B4DCF">
      <w:fldChar w:fldCharType="separate"/>
    </w:r>
    <w:r w:rsidR="00711032" w:rsidRPr="004B4DCF">
      <w:instrText>0,5</w:instrText>
    </w:r>
    <w:r w:rsidRPr="004B4DCF">
      <w:fldChar w:fldCharType="end"/>
    </w:r>
    <w:r w:rsidRPr="004B4DCF">
      <w:instrText xml:space="preserve"> = 0 "</w:instrText>
    </w: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Pr="004B4DCF">
      <w:instrText>6</w:instrText>
    </w:r>
    <w:r w:rsidRPr="004B4DCF">
      <w:fldChar w:fldCharType="end"/>
    </w:r>
  </w:p>
  <w:p w:rsidR="0065527D" w:rsidRPr="004B4DCF" w:rsidRDefault="0065527D">
    <w:pPr>
      <w:pStyle w:val="SidfotH"/>
      <w:framePr w:w="8732" w:h="284" w:hRule="exact" w:hSpace="0" w:vSpace="0" w:wrap="around" w:xAlign="inside" w:y="13042" w:anchorLock="0"/>
    </w:pPr>
    <w:r w:rsidRPr="004B4DCF">
      <w:instrText>""</w:instrText>
    </w: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="00711032" w:rsidRPr="004B4DCF">
      <w:instrText>5</w:instrText>
    </w:r>
    <w:r w:rsidRPr="004B4DCF">
      <w:fldChar w:fldCharType="end"/>
    </w:r>
    <w:r w:rsidRPr="004B4DCF">
      <w:instrText>"</w:instrText>
    </w:r>
    <w:r w:rsidRPr="004B4DCF">
      <w:fldChar w:fldCharType="separate"/>
    </w:r>
    <w:r w:rsidR="00711032" w:rsidRPr="004B4DCF">
      <w:t>5</w:t>
    </w:r>
    <w:r w:rsidRPr="004B4DCF">
      <w:fldChar w:fldCharType="end"/>
    </w:r>
  </w:p>
  <w:p w:rsidR="0065527D" w:rsidRPr="004B4DCF" w:rsidRDefault="0065527D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V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Pr="004B4DCF">
      <w:t>8</w:t>
    </w:r>
    <w:r w:rsidRPr="004B4DCF">
      <w:fldChar w:fldCharType="end"/>
    </w:r>
  </w:p>
  <w:p w:rsidR="0065527D" w:rsidRPr="004B4DCF" w:rsidRDefault="0065527D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H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Pr="004B4DCF">
      <w:t>9</w:t>
    </w:r>
    <w:r w:rsidRPr="004B4DCF">
      <w:fldChar w:fldCharType="end"/>
    </w:r>
  </w:p>
  <w:p w:rsidR="0065527D" w:rsidRPr="004B4DCF" w:rsidRDefault="0065527D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V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if </w:instrText>
    </w:r>
    <w:r w:rsidRPr="004B4DCF">
      <w:fldChar w:fldCharType="begin" w:fldLock="1"/>
    </w:r>
    <w:r w:rsidRPr="004B4DCF">
      <w:instrText xml:space="preserve"> = </w:instrText>
    </w:r>
    <w:r w:rsidRPr="004B4DCF">
      <w:fldChar w:fldCharType="begin" w:fldLock="1"/>
    </w:r>
    <w:r w:rsidRPr="004B4DCF">
      <w:instrText xml:space="preserve"> = </w:instrText>
    </w:r>
    <w:r w:rsidRPr="004B4DCF">
      <w:fldChar w:fldCharType="begin" w:fldLock="1"/>
    </w:r>
    <w:r w:rsidRPr="004B4DCF">
      <w:instrText xml:space="preserve"> page</w:instrText>
    </w:r>
    <w:r w:rsidRPr="004B4DCF">
      <w:fldChar w:fldCharType="separate"/>
    </w:r>
    <w:r w:rsidR="00711032" w:rsidRPr="004B4DCF">
      <w:instrText>7</w:instrText>
    </w:r>
    <w:r w:rsidRPr="004B4DCF">
      <w:fldChar w:fldCharType="end"/>
    </w:r>
    <w:r w:rsidRPr="004B4DCF">
      <w:instrText xml:space="preserve">/2 </w:instrText>
    </w:r>
    <w:r w:rsidRPr="004B4DCF">
      <w:fldChar w:fldCharType="separate"/>
    </w:r>
    <w:r w:rsidR="00711032" w:rsidRPr="004B4DCF">
      <w:instrText>3,5</w:instrText>
    </w:r>
    <w:r w:rsidRPr="004B4DCF">
      <w:fldChar w:fldCharType="end"/>
    </w:r>
    <w:r w:rsidRPr="004B4DCF">
      <w:instrText xml:space="preserve"> - </w:instrText>
    </w:r>
    <w:r w:rsidRPr="004B4DCF">
      <w:fldChar w:fldCharType="begin" w:fldLock="1"/>
    </w:r>
    <w:r w:rsidRPr="004B4DCF">
      <w:instrText xml:space="preserve"> = int(</w:instrText>
    </w:r>
    <w:r w:rsidRPr="004B4DCF">
      <w:fldChar w:fldCharType="begin" w:fldLock="1"/>
    </w:r>
    <w:r w:rsidRPr="004B4DCF">
      <w:instrText xml:space="preserve"> page</w:instrText>
    </w:r>
    <w:r w:rsidRPr="004B4DCF">
      <w:fldChar w:fldCharType="separate"/>
    </w:r>
    <w:r w:rsidR="00711032" w:rsidRPr="004B4DCF">
      <w:instrText>7</w:instrText>
    </w:r>
    <w:r w:rsidRPr="004B4DCF">
      <w:fldChar w:fldCharType="end"/>
    </w:r>
    <w:r w:rsidRPr="004B4DCF">
      <w:instrText xml:space="preserve">/2) </w:instrText>
    </w:r>
    <w:r w:rsidRPr="004B4DCF">
      <w:fldChar w:fldCharType="separate"/>
    </w:r>
    <w:r w:rsidR="00711032" w:rsidRPr="004B4DCF">
      <w:instrText>3</w:instrText>
    </w:r>
    <w:r w:rsidRPr="004B4DCF">
      <w:fldChar w:fldCharType="end"/>
    </w:r>
    <w:r w:rsidRPr="004B4DCF">
      <w:fldChar w:fldCharType="separate"/>
    </w:r>
    <w:r w:rsidR="00711032" w:rsidRPr="004B4DCF">
      <w:instrText>0,5</w:instrText>
    </w:r>
    <w:r w:rsidRPr="004B4DCF">
      <w:fldChar w:fldCharType="end"/>
    </w:r>
    <w:r w:rsidRPr="004B4DCF">
      <w:instrText xml:space="preserve"> = 0 "</w:instrText>
    </w: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Pr="004B4DCF">
      <w:instrText>8</w:instrText>
    </w:r>
    <w:r w:rsidRPr="004B4DCF">
      <w:fldChar w:fldCharType="end"/>
    </w:r>
  </w:p>
  <w:p w:rsidR="0065527D" w:rsidRPr="004B4DCF" w:rsidRDefault="0065527D">
    <w:pPr>
      <w:pStyle w:val="SidfotH"/>
      <w:framePr w:w="8732" w:h="284" w:hRule="exact" w:hSpace="0" w:vSpace="0" w:wrap="around" w:xAlign="inside" w:y="13042" w:anchorLock="0"/>
    </w:pPr>
    <w:r w:rsidRPr="004B4DCF">
      <w:instrText>""</w:instrText>
    </w: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="00711032" w:rsidRPr="004B4DCF">
      <w:instrText>7</w:instrText>
    </w:r>
    <w:r w:rsidRPr="004B4DCF">
      <w:fldChar w:fldCharType="end"/>
    </w:r>
    <w:r w:rsidRPr="004B4DCF">
      <w:instrText>"</w:instrText>
    </w:r>
    <w:r w:rsidRPr="004B4DCF">
      <w:fldChar w:fldCharType="separate"/>
    </w:r>
    <w:r w:rsidR="00711032" w:rsidRPr="004B4DCF">
      <w:t>7</w:t>
    </w:r>
    <w:r w:rsidRPr="004B4DCF">
      <w:fldChar w:fldCharType="end"/>
    </w:r>
  </w:p>
  <w:p w:rsidR="0065527D" w:rsidRPr="004B4DCF" w:rsidRDefault="0065527D">
    <w:pPr>
      <w:pStyle w:val="Sidfo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V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="00711032" w:rsidRPr="004B4DCF">
      <w:t>10</w:t>
    </w:r>
    <w:r w:rsidRPr="004B4DCF">
      <w:fldChar w:fldCharType="end"/>
    </w:r>
  </w:p>
  <w:p w:rsidR="0065527D" w:rsidRPr="004B4DCF" w:rsidRDefault="0065527D">
    <w:pPr>
      <w:pStyle w:val="Sidfo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H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="00711032" w:rsidRPr="004B4DCF">
      <w:t>9</w:t>
    </w:r>
    <w:r w:rsidRPr="004B4DCF">
      <w:fldChar w:fldCharType="end"/>
    </w:r>
  </w:p>
  <w:p w:rsidR="0065527D" w:rsidRPr="004B4DCF" w:rsidRDefault="0065527D">
    <w:pPr>
      <w:pStyle w:val="Sidfo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V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if </w:instrText>
    </w:r>
    <w:r w:rsidRPr="004B4DCF">
      <w:fldChar w:fldCharType="begin" w:fldLock="1"/>
    </w:r>
    <w:r w:rsidRPr="004B4DCF">
      <w:instrText xml:space="preserve"> = </w:instrText>
    </w:r>
    <w:r w:rsidRPr="004B4DCF">
      <w:fldChar w:fldCharType="begin" w:fldLock="1"/>
    </w:r>
    <w:r w:rsidRPr="004B4DCF">
      <w:instrText xml:space="preserve"> = </w:instrText>
    </w:r>
    <w:r w:rsidRPr="004B4DCF">
      <w:fldChar w:fldCharType="begin" w:fldLock="1"/>
    </w:r>
    <w:r w:rsidRPr="004B4DCF">
      <w:instrText xml:space="preserve"> page</w:instrText>
    </w:r>
    <w:r w:rsidRPr="004B4DCF">
      <w:fldChar w:fldCharType="separate"/>
    </w:r>
    <w:r w:rsidR="00711032" w:rsidRPr="004B4DCF">
      <w:instrText>8</w:instrText>
    </w:r>
    <w:r w:rsidRPr="004B4DCF">
      <w:fldChar w:fldCharType="end"/>
    </w:r>
    <w:r w:rsidRPr="004B4DCF">
      <w:instrText xml:space="preserve">/2 </w:instrText>
    </w:r>
    <w:r w:rsidRPr="004B4DCF">
      <w:fldChar w:fldCharType="separate"/>
    </w:r>
    <w:r w:rsidR="00711032" w:rsidRPr="004B4DCF">
      <w:instrText>4</w:instrText>
    </w:r>
    <w:r w:rsidRPr="004B4DCF">
      <w:fldChar w:fldCharType="end"/>
    </w:r>
    <w:r w:rsidRPr="004B4DCF">
      <w:instrText xml:space="preserve"> - </w:instrText>
    </w:r>
    <w:r w:rsidRPr="004B4DCF">
      <w:fldChar w:fldCharType="begin" w:fldLock="1"/>
    </w:r>
    <w:r w:rsidRPr="004B4DCF">
      <w:instrText xml:space="preserve"> = int(</w:instrText>
    </w:r>
    <w:r w:rsidRPr="004B4DCF">
      <w:fldChar w:fldCharType="begin" w:fldLock="1"/>
    </w:r>
    <w:r w:rsidRPr="004B4DCF">
      <w:instrText xml:space="preserve"> page</w:instrText>
    </w:r>
    <w:r w:rsidRPr="004B4DCF">
      <w:fldChar w:fldCharType="separate"/>
    </w:r>
    <w:r w:rsidR="00711032" w:rsidRPr="004B4DCF">
      <w:instrText>8</w:instrText>
    </w:r>
    <w:r w:rsidRPr="004B4DCF">
      <w:fldChar w:fldCharType="end"/>
    </w:r>
    <w:r w:rsidRPr="004B4DCF">
      <w:instrText xml:space="preserve">/2) </w:instrText>
    </w:r>
    <w:r w:rsidRPr="004B4DCF">
      <w:fldChar w:fldCharType="separate"/>
    </w:r>
    <w:r w:rsidR="00711032" w:rsidRPr="004B4DCF">
      <w:instrText>4</w:instrText>
    </w:r>
    <w:r w:rsidRPr="004B4DCF">
      <w:fldChar w:fldCharType="end"/>
    </w:r>
    <w:r w:rsidRPr="004B4DCF">
      <w:fldChar w:fldCharType="separate"/>
    </w:r>
    <w:r w:rsidR="00711032" w:rsidRPr="004B4DCF">
      <w:instrText>0</w:instrText>
    </w:r>
    <w:r w:rsidRPr="004B4DCF">
      <w:fldChar w:fldCharType="end"/>
    </w:r>
    <w:r w:rsidRPr="004B4DCF">
      <w:instrText xml:space="preserve"> = 0 "</w:instrText>
    </w: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="00711032" w:rsidRPr="004B4DCF">
      <w:instrText>8</w:instrText>
    </w:r>
    <w:r w:rsidRPr="004B4DCF">
      <w:fldChar w:fldCharType="end"/>
    </w:r>
  </w:p>
  <w:p w:rsidR="00711032" w:rsidRPr="004B4DCF" w:rsidRDefault="0065527D">
    <w:pPr>
      <w:pStyle w:val="SidfotV"/>
      <w:framePr w:w="8732" w:h="284" w:hRule="exact" w:hSpace="0" w:vSpace="0" w:wrap="around" w:xAlign="inside" w:y="13042" w:anchorLock="0"/>
    </w:pPr>
    <w:r w:rsidRPr="004B4DCF">
      <w:instrText>""</w:instrText>
    </w: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Pr="004B4DCF">
      <w:instrText>9</w:instrText>
    </w:r>
    <w:r w:rsidRPr="004B4DCF">
      <w:fldChar w:fldCharType="end"/>
    </w:r>
    <w:r w:rsidRPr="004B4DCF">
      <w:instrText>"</w:instrText>
    </w:r>
    <w:r w:rsidRPr="004B4DCF">
      <w:fldChar w:fldCharType="separate"/>
    </w:r>
    <w:r w:rsidR="00711032" w:rsidRPr="004B4DCF">
      <w:t>8</w:t>
    </w:r>
  </w:p>
  <w:p w:rsidR="0065527D" w:rsidRPr="004B4DCF" w:rsidRDefault="0065527D">
    <w:pPr>
      <w:pStyle w:val="SidfotH"/>
      <w:framePr w:w="8732" w:h="284" w:hRule="exact" w:hSpace="0" w:vSpace="0" w:wrap="around" w:xAlign="inside" w:y="13042" w:anchorLock="0"/>
    </w:pPr>
    <w:r w:rsidRPr="004B4DCF">
      <w:fldChar w:fldCharType="end"/>
    </w:r>
  </w:p>
  <w:p w:rsidR="0065527D" w:rsidRPr="004B4DCF" w:rsidRDefault="006552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H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Pr="004B4DCF">
      <w:t>3</w:t>
    </w:r>
    <w:r w:rsidRPr="004B4DCF">
      <w:fldChar w:fldCharType="end"/>
    </w:r>
  </w:p>
  <w:p w:rsidR="0065527D" w:rsidRPr="004B4DCF" w:rsidRDefault="0065527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V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if </w:instrText>
    </w:r>
    <w:r w:rsidRPr="004B4DCF">
      <w:fldChar w:fldCharType="begin" w:fldLock="1"/>
    </w:r>
    <w:r w:rsidRPr="004B4DCF">
      <w:instrText xml:space="preserve"> = </w:instrText>
    </w:r>
    <w:r w:rsidRPr="004B4DCF">
      <w:fldChar w:fldCharType="begin" w:fldLock="1"/>
    </w:r>
    <w:r w:rsidRPr="004B4DCF">
      <w:instrText xml:space="preserve"> = </w:instrText>
    </w:r>
    <w:r w:rsidRPr="004B4DCF">
      <w:fldChar w:fldCharType="begin" w:fldLock="1"/>
    </w:r>
    <w:r w:rsidRPr="004B4DCF">
      <w:instrText xml:space="preserve"> page</w:instrText>
    </w:r>
    <w:r w:rsidRPr="004B4DCF">
      <w:fldChar w:fldCharType="separate"/>
    </w:r>
    <w:r w:rsidR="004B4DCF">
      <w:rPr>
        <w:noProof/>
      </w:rPr>
      <w:instrText>1</w:instrText>
    </w:r>
    <w:r w:rsidRPr="004B4DCF">
      <w:fldChar w:fldCharType="end"/>
    </w:r>
    <w:r w:rsidRPr="004B4DCF">
      <w:instrText xml:space="preserve">/2 </w:instrText>
    </w:r>
    <w:r w:rsidRPr="004B4DCF">
      <w:fldChar w:fldCharType="separate"/>
    </w:r>
    <w:r w:rsidR="004B4DCF">
      <w:rPr>
        <w:noProof/>
      </w:rPr>
      <w:instrText>0,5</w:instrText>
    </w:r>
    <w:r w:rsidRPr="004B4DCF">
      <w:fldChar w:fldCharType="end"/>
    </w:r>
    <w:r w:rsidRPr="004B4DCF">
      <w:instrText xml:space="preserve"> - </w:instrText>
    </w:r>
    <w:r w:rsidRPr="004B4DCF">
      <w:fldChar w:fldCharType="begin" w:fldLock="1"/>
    </w:r>
    <w:r w:rsidRPr="004B4DCF">
      <w:instrText xml:space="preserve"> = int(</w:instrText>
    </w:r>
    <w:r w:rsidRPr="004B4DCF">
      <w:fldChar w:fldCharType="begin" w:fldLock="1"/>
    </w:r>
    <w:r w:rsidRPr="004B4DCF">
      <w:instrText xml:space="preserve"> page</w:instrText>
    </w:r>
    <w:r w:rsidRPr="004B4DCF">
      <w:fldChar w:fldCharType="separate"/>
    </w:r>
    <w:r w:rsidR="004B4DCF">
      <w:rPr>
        <w:noProof/>
      </w:rPr>
      <w:instrText>1</w:instrText>
    </w:r>
    <w:r w:rsidRPr="004B4DCF">
      <w:fldChar w:fldCharType="end"/>
    </w:r>
    <w:r w:rsidRPr="004B4DCF">
      <w:instrText xml:space="preserve">/2) </w:instrText>
    </w:r>
    <w:r w:rsidRPr="004B4DCF">
      <w:fldChar w:fldCharType="separate"/>
    </w:r>
    <w:r w:rsidR="004B4DCF">
      <w:rPr>
        <w:noProof/>
      </w:rPr>
      <w:instrText>0</w:instrText>
    </w:r>
    <w:r w:rsidRPr="004B4DCF">
      <w:fldChar w:fldCharType="end"/>
    </w:r>
    <w:r w:rsidRPr="004B4DCF">
      <w:fldChar w:fldCharType="separate"/>
    </w:r>
    <w:r w:rsidR="004B4DCF">
      <w:rPr>
        <w:noProof/>
      </w:rPr>
      <w:instrText>0,5</w:instrText>
    </w:r>
    <w:r w:rsidRPr="004B4DCF">
      <w:fldChar w:fldCharType="end"/>
    </w:r>
    <w:r w:rsidRPr="004B4DCF">
      <w:instrText xml:space="preserve"> = 0 "</w:instrText>
    </w: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Pr="004B4DCF">
      <w:instrText>2</w:instrText>
    </w:r>
    <w:r w:rsidRPr="004B4DCF">
      <w:fldChar w:fldCharType="end"/>
    </w:r>
  </w:p>
  <w:p w:rsidR="0065527D" w:rsidRPr="004B4DCF" w:rsidRDefault="0065527D">
    <w:pPr>
      <w:pStyle w:val="SidfotH"/>
      <w:framePr w:w="8732" w:h="284" w:hRule="exact" w:hSpace="0" w:vSpace="0" w:wrap="around" w:xAlign="inside" w:y="13042" w:anchorLock="0"/>
    </w:pPr>
    <w:r w:rsidRPr="004B4DCF">
      <w:instrText>""</w:instrText>
    </w: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="004B4DCF">
      <w:rPr>
        <w:noProof/>
      </w:rPr>
      <w:instrText>1</w:instrText>
    </w:r>
    <w:r w:rsidRPr="004B4DCF">
      <w:fldChar w:fldCharType="end"/>
    </w:r>
    <w:r w:rsidRPr="004B4DCF">
      <w:instrText>"</w:instrText>
    </w:r>
    <w:r w:rsidRPr="004B4DCF">
      <w:fldChar w:fldCharType="separate"/>
    </w:r>
    <w:r w:rsidR="004B4DCF">
      <w:rPr>
        <w:noProof/>
      </w:rPr>
      <w:t>1</w:t>
    </w:r>
    <w:r w:rsidRPr="004B4DCF">
      <w:fldChar w:fldCharType="end"/>
    </w:r>
  </w:p>
  <w:p w:rsidR="0065527D" w:rsidRPr="004B4DCF" w:rsidRDefault="0065527D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V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Pr="004B4DCF">
      <w:t>4</w:t>
    </w:r>
    <w:r w:rsidRPr="004B4DCF">
      <w:fldChar w:fldCharType="end"/>
    </w:r>
  </w:p>
  <w:p w:rsidR="0065527D" w:rsidRPr="004B4DCF" w:rsidRDefault="0065527D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H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="00711032" w:rsidRPr="004B4DCF">
      <w:t>3</w:t>
    </w:r>
    <w:r w:rsidRPr="004B4DCF">
      <w:fldChar w:fldCharType="end"/>
    </w:r>
  </w:p>
  <w:p w:rsidR="0065527D" w:rsidRPr="004B4DCF" w:rsidRDefault="0065527D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V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if </w:instrText>
    </w:r>
    <w:r w:rsidRPr="004B4DCF">
      <w:fldChar w:fldCharType="begin" w:fldLock="1"/>
    </w:r>
    <w:r w:rsidRPr="004B4DCF">
      <w:instrText xml:space="preserve"> = </w:instrText>
    </w:r>
    <w:r w:rsidRPr="004B4DCF">
      <w:fldChar w:fldCharType="begin" w:fldLock="1"/>
    </w:r>
    <w:r w:rsidRPr="004B4DCF">
      <w:instrText xml:space="preserve"> = </w:instrText>
    </w:r>
    <w:r w:rsidRPr="004B4DCF">
      <w:fldChar w:fldCharType="begin" w:fldLock="1"/>
    </w:r>
    <w:r w:rsidRPr="004B4DCF">
      <w:instrText xml:space="preserve"> page</w:instrText>
    </w:r>
    <w:r w:rsidRPr="004B4DCF">
      <w:fldChar w:fldCharType="separate"/>
    </w:r>
    <w:r w:rsidR="00711032" w:rsidRPr="004B4DCF">
      <w:instrText>2</w:instrText>
    </w:r>
    <w:r w:rsidRPr="004B4DCF">
      <w:fldChar w:fldCharType="end"/>
    </w:r>
    <w:r w:rsidRPr="004B4DCF">
      <w:instrText xml:space="preserve">/2 </w:instrText>
    </w:r>
    <w:r w:rsidRPr="004B4DCF">
      <w:fldChar w:fldCharType="separate"/>
    </w:r>
    <w:r w:rsidR="00711032" w:rsidRPr="004B4DCF">
      <w:instrText>1</w:instrText>
    </w:r>
    <w:r w:rsidRPr="004B4DCF">
      <w:fldChar w:fldCharType="end"/>
    </w:r>
    <w:r w:rsidRPr="004B4DCF">
      <w:instrText xml:space="preserve"> - </w:instrText>
    </w:r>
    <w:r w:rsidRPr="004B4DCF">
      <w:fldChar w:fldCharType="begin" w:fldLock="1"/>
    </w:r>
    <w:r w:rsidRPr="004B4DCF">
      <w:instrText xml:space="preserve"> = int(</w:instrText>
    </w:r>
    <w:r w:rsidRPr="004B4DCF">
      <w:fldChar w:fldCharType="begin" w:fldLock="1"/>
    </w:r>
    <w:r w:rsidRPr="004B4DCF">
      <w:instrText xml:space="preserve"> page</w:instrText>
    </w:r>
    <w:r w:rsidRPr="004B4DCF">
      <w:fldChar w:fldCharType="separate"/>
    </w:r>
    <w:r w:rsidR="00711032" w:rsidRPr="004B4DCF">
      <w:instrText>2</w:instrText>
    </w:r>
    <w:r w:rsidRPr="004B4DCF">
      <w:fldChar w:fldCharType="end"/>
    </w:r>
    <w:r w:rsidRPr="004B4DCF">
      <w:instrText xml:space="preserve">/2) </w:instrText>
    </w:r>
    <w:r w:rsidRPr="004B4DCF">
      <w:fldChar w:fldCharType="separate"/>
    </w:r>
    <w:r w:rsidR="00711032" w:rsidRPr="004B4DCF">
      <w:instrText>1</w:instrText>
    </w:r>
    <w:r w:rsidRPr="004B4DCF">
      <w:fldChar w:fldCharType="end"/>
    </w:r>
    <w:r w:rsidRPr="004B4DCF">
      <w:fldChar w:fldCharType="separate"/>
    </w:r>
    <w:r w:rsidR="00711032" w:rsidRPr="004B4DCF">
      <w:instrText>0</w:instrText>
    </w:r>
    <w:r w:rsidRPr="004B4DCF">
      <w:fldChar w:fldCharType="end"/>
    </w:r>
    <w:r w:rsidRPr="004B4DCF">
      <w:instrText xml:space="preserve"> = 0 "</w:instrText>
    </w: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="00711032" w:rsidRPr="004B4DCF">
      <w:instrText>2</w:instrText>
    </w:r>
    <w:r w:rsidRPr="004B4DCF">
      <w:fldChar w:fldCharType="end"/>
    </w:r>
  </w:p>
  <w:p w:rsidR="00711032" w:rsidRPr="004B4DCF" w:rsidRDefault="0065527D">
    <w:pPr>
      <w:pStyle w:val="SidfotV"/>
      <w:framePr w:w="8732" w:h="284" w:hRule="exact" w:hSpace="0" w:vSpace="0" w:wrap="around" w:xAlign="inside" w:y="13042" w:anchorLock="0"/>
    </w:pPr>
    <w:r w:rsidRPr="004B4DCF">
      <w:instrText>""</w:instrText>
    </w: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Pr="004B4DCF">
      <w:instrText>1</w:instrText>
    </w:r>
    <w:r w:rsidRPr="004B4DCF">
      <w:fldChar w:fldCharType="end"/>
    </w:r>
    <w:r w:rsidRPr="004B4DCF">
      <w:instrText>"</w:instrText>
    </w:r>
    <w:r w:rsidRPr="004B4DCF">
      <w:fldChar w:fldCharType="separate"/>
    </w:r>
    <w:r w:rsidR="00711032" w:rsidRPr="004B4DCF">
      <w:t>2</w:t>
    </w:r>
  </w:p>
  <w:p w:rsidR="0065527D" w:rsidRPr="004B4DCF" w:rsidRDefault="0065527D">
    <w:pPr>
      <w:pStyle w:val="SidfotH"/>
      <w:framePr w:w="8732" w:h="284" w:hRule="exact" w:hSpace="0" w:vSpace="0" w:wrap="around" w:xAlign="inside" w:y="13042" w:anchorLock="0"/>
    </w:pPr>
    <w:r w:rsidRPr="004B4DCF">
      <w:fldChar w:fldCharType="end"/>
    </w:r>
  </w:p>
  <w:p w:rsidR="0065527D" w:rsidRPr="004B4DCF" w:rsidRDefault="0065527D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V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Pr="004B4DCF">
      <w:t>6</w:t>
    </w:r>
    <w:r w:rsidRPr="004B4DCF">
      <w:fldChar w:fldCharType="end"/>
    </w:r>
  </w:p>
  <w:p w:rsidR="0065527D" w:rsidRPr="004B4DCF" w:rsidRDefault="0065527D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H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Pr="004B4DCF">
      <w:t>5</w:t>
    </w:r>
    <w:r w:rsidRPr="004B4DCF">
      <w:fldChar w:fldCharType="end"/>
    </w:r>
  </w:p>
  <w:p w:rsidR="0065527D" w:rsidRPr="004B4DCF" w:rsidRDefault="0065527D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fotV"/>
      <w:framePr w:w="8732" w:h="284" w:hRule="exact" w:hSpace="0" w:vSpace="0" w:wrap="around" w:xAlign="inside" w:y="13042" w:anchorLock="0"/>
    </w:pPr>
    <w:r w:rsidRPr="004B4DCF">
      <w:fldChar w:fldCharType="begin" w:fldLock="1"/>
    </w:r>
    <w:r w:rsidRPr="004B4DCF">
      <w:instrText xml:space="preserve"> if </w:instrText>
    </w:r>
    <w:r w:rsidRPr="004B4DCF">
      <w:fldChar w:fldCharType="begin" w:fldLock="1"/>
    </w:r>
    <w:r w:rsidRPr="004B4DCF">
      <w:instrText xml:space="preserve"> = </w:instrText>
    </w:r>
    <w:r w:rsidRPr="004B4DCF">
      <w:fldChar w:fldCharType="begin" w:fldLock="1"/>
    </w:r>
    <w:r w:rsidRPr="004B4DCF">
      <w:instrText xml:space="preserve"> = </w:instrText>
    </w:r>
    <w:r w:rsidRPr="004B4DCF">
      <w:fldChar w:fldCharType="begin" w:fldLock="1"/>
    </w:r>
    <w:r w:rsidRPr="004B4DCF">
      <w:instrText xml:space="preserve"> page</w:instrText>
    </w:r>
    <w:r w:rsidRPr="004B4DCF">
      <w:fldChar w:fldCharType="separate"/>
    </w:r>
    <w:r w:rsidR="00711032" w:rsidRPr="004B4DCF">
      <w:instrText>4</w:instrText>
    </w:r>
    <w:r w:rsidRPr="004B4DCF">
      <w:fldChar w:fldCharType="end"/>
    </w:r>
    <w:r w:rsidRPr="004B4DCF">
      <w:instrText xml:space="preserve">/2 </w:instrText>
    </w:r>
    <w:r w:rsidRPr="004B4DCF">
      <w:fldChar w:fldCharType="separate"/>
    </w:r>
    <w:r w:rsidR="00711032" w:rsidRPr="004B4DCF">
      <w:instrText>2</w:instrText>
    </w:r>
    <w:r w:rsidRPr="004B4DCF">
      <w:fldChar w:fldCharType="end"/>
    </w:r>
    <w:r w:rsidRPr="004B4DCF">
      <w:instrText xml:space="preserve"> - </w:instrText>
    </w:r>
    <w:r w:rsidRPr="004B4DCF">
      <w:fldChar w:fldCharType="begin" w:fldLock="1"/>
    </w:r>
    <w:r w:rsidRPr="004B4DCF">
      <w:instrText xml:space="preserve"> = int(</w:instrText>
    </w:r>
    <w:r w:rsidRPr="004B4DCF">
      <w:fldChar w:fldCharType="begin" w:fldLock="1"/>
    </w:r>
    <w:r w:rsidRPr="004B4DCF">
      <w:instrText xml:space="preserve"> page</w:instrText>
    </w:r>
    <w:r w:rsidRPr="004B4DCF">
      <w:fldChar w:fldCharType="separate"/>
    </w:r>
    <w:r w:rsidR="00711032" w:rsidRPr="004B4DCF">
      <w:instrText>4</w:instrText>
    </w:r>
    <w:r w:rsidRPr="004B4DCF">
      <w:fldChar w:fldCharType="end"/>
    </w:r>
    <w:r w:rsidRPr="004B4DCF">
      <w:instrText xml:space="preserve">/2) </w:instrText>
    </w:r>
    <w:r w:rsidRPr="004B4DCF">
      <w:fldChar w:fldCharType="separate"/>
    </w:r>
    <w:r w:rsidR="00711032" w:rsidRPr="004B4DCF">
      <w:instrText>2</w:instrText>
    </w:r>
    <w:r w:rsidRPr="004B4DCF">
      <w:fldChar w:fldCharType="end"/>
    </w:r>
    <w:r w:rsidRPr="004B4DCF">
      <w:fldChar w:fldCharType="separate"/>
    </w:r>
    <w:r w:rsidR="00711032" w:rsidRPr="004B4DCF">
      <w:instrText>0</w:instrText>
    </w:r>
    <w:r w:rsidRPr="004B4DCF">
      <w:fldChar w:fldCharType="end"/>
    </w:r>
    <w:r w:rsidRPr="004B4DCF">
      <w:instrText xml:space="preserve"> = 0 "</w:instrText>
    </w: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="00711032" w:rsidRPr="004B4DCF">
      <w:instrText>4</w:instrText>
    </w:r>
    <w:r w:rsidRPr="004B4DCF">
      <w:fldChar w:fldCharType="end"/>
    </w:r>
  </w:p>
  <w:p w:rsidR="00711032" w:rsidRPr="004B4DCF" w:rsidRDefault="0065527D">
    <w:pPr>
      <w:pStyle w:val="SidfotV"/>
      <w:framePr w:w="8732" w:h="284" w:hRule="exact" w:hSpace="0" w:vSpace="0" w:wrap="around" w:xAlign="inside" w:y="13042" w:anchorLock="0"/>
    </w:pPr>
    <w:r w:rsidRPr="004B4DCF">
      <w:instrText>""</w:instrText>
    </w:r>
    <w:r w:rsidRPr="004B4DCF">
      <w:fldChar w:fldCharType="begin" w:fldLock="1"/>
    </w:r>
    <w:r w:rsidRPr="004B4DCF">
      <w:instrText xml:space="preserve"> P</w:instrText>
    </w:r>
    <w:r w:rsidRPr="004B4DCF">
      <w:instrText>A</w:instrText>
    </w:r>
    <w:r w:rsidRPr="004B4DCF">
      <w:instrText xml:space="preserve">GE </w:instrText>
    </w:r>
    <w:r w:rsidRPr="004B4DCF">
      <w:fldChar w:fldCharType="separate"/>
    </w:r>
    <w:r w:rsidRPr="004B4DCF">
      <w:instrText>5</w:instrText>
    </w:r>
    <w:r w:rsidRPr="004B4DCF">
      <w:fldChar w:fldCharType="end"/>
    </w:r>
    <w:r w:rsidRPr="004B4DCF">
      <w:instrText>"</w:instrText>
    </w:r>
    <w:r w:rsidRPr="004B4DCF">
      <w:fldChar w:fldCharType="separate"/>
    </w:r>
    <w:r w:rsidR="00711032" w:rsidRPr="004B4DCF">
      <w:t>4</w:t>
    </w:r>
  </w:p>
  <w:p w:rsidR="0065527D" w:rsidRPr="004B4DCF" w:rsidRDefault="0065527D">
    <w:pPr>
      <w:pStyle w:val="SidfotH"/>
      <w:framePr w:w="8732" w:h="284" w:hRule="exact" w:hSpace="0" w:vSpace="0" w:wrap="around" w:xAlign="inside" w:y="13042" w:anchorLock="0"/>
    </w:pPr>
    <w:r w:rsidRPr="004B4DCF">
      <w:fldChar w:fldCharType="end"/>
    </w:r>
  </w:p>
  <w:p w:rsidR="0065527D" w:rsidRPr="004B4DCF" w:rsidRDefault="006552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5CA" w:rsidRPr="004B4DCF" w:rsidRDefault="008365CA">
      <w:r w:rsidRPr="004B4DCF">
        <w:separator/>
      </w:r>
    </w:p>
  </w:footnote>
  <w:footnote w:type="continuationSeparator" w:id="0">
    <w:p w:rsidR="008365CA" w:rsidRPr="004B4DCF" w:rsidRDefault="008365CA">
      <w:r w:rsidRPr="004B4D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huvudKantJmn"/>
      <w:framePr w:w="8732" w:h="567" w:hRule="exact" w:vSpace="0" w:wrap="around" w:vAnchor="page" w:y="341" w:anchorLock="0"/>
    </w:pP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BetänkandeÅr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2008/09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t>:</w: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Utskott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FiU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BetänkandeNr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10</w:t>
    </w:r>
    <w:r w:rsidRPr="004B4DCF">
      <w:rPr>
        <w:rStyle w:val="SidhuvudUtskott"/>
      </w:rPr>
      <w:fldChar w:fldCharType="end"/>
    </w:r>
    <w:r w:rsidRPr="004B4DCF">
      <w:t xml:space="preserve">     </w:t>
    </w:r>
    <w:r w:rsidRPr="004B4DCF">
      <w:rPr>
        <w:rStyle w:val="SidhuvudBilaga"/>
      </w:rPr>
      <w:t xml:space="preserve"> </w:t>
    </w:r>
    <w:r w:rsidRPr="004B4DCF">
      <w:rPr>
        <w:rStyle w:val="SidhuvudRubrikReferens"/>
      </w:rPr>
      <w:fldChar w:fldCharType="begin" w:fldLock="1"/>
    </w:r>
    <w:r w:rsidRPr="004B4DCF">
      <w:rPr>
        <w:rStyle w:val="SidhuvudRubrikReferens"/>
      </w:rPr>
      <w:instrText xml:space="preserve"> StyleREF "Rubrik 1" </w:instrText>
    </w:r>
    <w:r w:rsidRPr="004B4DCF">
      <w:rPr>
        <w:rStyle w:val="SidhuvudRubrikReferens"/>
      </w:rPr>
      <w:fldChar w:fldCharType="separate"/>
    </w:r>
    <w:r w:rsidRPr="004B4DCF">
      <w:rPr>
        <w:rStyle w:val="SidhuvudRubrikReferens"/>
      </w:rPr>
      <w:t>Utskottets förslag till riksdagsbeslut</w:t>
    </w:r>
    <w:r w:rsidRPr="004B4DCF">
      <w:rPr>
        <w:rStyle w:val="SidhuvudRubrikReferens"/>
      </w:rPr>
      <w:fldChar w:fldCharType="end"/>
    </w:r>
  </w:p>
  <w:p w:rsidR="0065527D" w:rsidRPr="004B4DCF" w:rsidRDefault="0065527D">
    <w:pPr>
      <w:pStyle w:val="SidhuvudKantJmn"/>
      <w:framePr w:w="8732" w:h="567" w:hRule="exact" w:vSpace="0" w:wrap="around" w:vAnchor="page" w:y="341" w:anchorLock="0"/>
    </w:pP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Status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if 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"UtkastDatum"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Nej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 = "Ja" "    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PRINTDATE \@ "yyyy-MM-dd HH.mm" 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2000-08-11 16.42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" </w:instrText>
    </w:r>
    <w:r w:rsidRPr="004B4DCF">
      <w:rPr>
        <w:rStyle w:val="SidhuvudUtskott"/>
      </w:rPr>
      <w:fldChar w:fldCharType="end"/>
    </w:r>
  </w:p>
  <w:p w:rsidR="0065527D" w:rsidRPr="004B4DCF" w:rsidRDefault="0065527D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huvudKantJmn"/>
      <w:framePr w:w="8732" w:h="567" w:hRule="exact" w:vSpace="0" w:wrap="around" w:vAnchor="page" w:y="341" w:anchorLock="0"/>
    </w:pPr>
    <w:r w:rsidRPr="004B4DCF">
      <w:rPr>
        <w:rStyle w:val="SidhuvudUtskott"/>
      </w:rPr>
      <w:t>2008/09:FiU10</w:t>
    </w:r>
    <w:r w:rsidRPr="004B4DCF">
      <w:t xml:space="preserve">     </w:t>
    </w:r>
    <w:r w:rsidRPr="004B4DCF">
      <w:rPr>
        <w:rStyle w:val="SidhuvudBilaga"/>
      </w:rPr>
      <w:t xml:space="preserve"> </w:t>
    </w:r>
    <w:r w:rsidR="00711032" w:rsidRPr="004B4DCF">
      <w:rPr>
        <w:rStyle w:val="SidhuvudRubrikReferens"/>
      </w:rPr>
      <w:t>Utskottets överväganden</w:t>
    </w:r>
  </w:p>
  <w:p w:rsidR="0065527D" w:rsidRPr="004B4DCF" w:rsidRDefault="0065527D">
    <w:pPr>
      <w:pStyle w:val="SidhuvudKantJmn"/>
      <w:framePr w:w="8732" w:h="567" w:hRule="exact" w:vSpace="0" w:wrap="around" w:vAnchor="page" w:y="341" w:anchorLock="0"/>
    </w:pPr>
  </w:p>
  <w:p w:rsidR="0065527D" w:rsidRPr="004B4DCF" w:rsidRDefault="0065527D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huvudKantUdda"/>
      <w:framePr w:w="8732" w:h="567" w:hRule="exact" w:vSpace="0" w:wrap="around" w:vAnchor="page" w:y="341" w:anchorLock="0"/>
    </w:pPr>
    <w:r w:rsidRPr="004B4DCF">
      <w:rPr>
        <w:rStyle w:val="SidhuvudRubrikReferens"/>
      </w:rPr>
      <w:fldChar w:fldCharType="begin" w:fldLock="1"/>
    </w:r>
    <w:r w:rsidRPr="004B4DCF">
      <w:rPr>
        <w:rStyle w:val="SidhuvudRubrikReferens"/>
      </w:rPr>
      <w:instrText xml:space="preserve"> StyleREF "Rubrik 1" </w:instrText>
    </w:r>
    <w:r w:rsidRPr="004B4DCF">
      <w:rPr>
        <w:rStyle w:val="SidhuvudRubrikReferens"/>
      </w:rPr>
      <w:fldChar w:fldCharType="separate"/>
    </w:r>
    <w:r w:rsidRPr="004B4DCF">
      <w:rPr>
        <w:rStyle w:val="SidhuvudRubrikReferens"/>
      </w:rPr>
      <w:t>Redogörelse för ärendet</w:t>
    </w:r>
    <w:r w:rsidRPr="004B4DCF">
      <w:rPr>
        <w:rStyle w:val="SidhuvudRubrikReferens"/>
      </w:rPr>
      <w:fldChar w:fldCharType="end"/>
    </w:r>
    <w:r w:rsidRPr="004B4DCF">
      <w:rPr>
        <w:rStyle w:val="SidhuvudBilaga"/>
      </w:rPr>
      <w:t xml:space="preserve"> </w:t>
    </w:r>
    <w:r w:rsidRPr="004B4DCF">
      <w:t xml:space="preserve">     </w: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BetänkandeÅr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2008/09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t>:</w: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</w:instrText>
    </w:r>
    <w:r w:rsidRPr="004B4DCF">
      <w:instrText xml:space="preserve"> </w:instrText>
    </w:r>
    <w:r w:rsidRPr="004B4DCF">
      <w:rPr>
        <w:rStyle w:val="SidhuvudUtskott"/>
      </w:rPr>
      <w:instrText>Utskott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FiU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Betä</w:instrText>
    </w:r>
    <w:r w:rsidRPr="004B4DCF">
      <w:rPr>
        <w:rStyle w:val="SidhuvudUtskott"/>
      </w:rPr>
      <w:instrText>n</w:instrText>
    </w:r>
    <w:r w:rsidRPr="004B4DCF">
      <w:rPr>
        <w:rStyle w:val="SidhuvudUtskott"/>
      </w:rPr>
      <w:instrText>kandeNr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10</w:t>
    </w:r>
    <w:r w:rsidRPr="004B4DCF">
      <w:rPr>
        <w:rStyle w:val="SidhuvudUtskott"/>
      </w:rPr>
      <w:fldChar w:fldCharType="end"/>
    </w:r>
  </w:p>
  <w:p w:rsidR="0065527D" w:rsidRPr="004B4DCF" w:rsidRDefault="0065527D">
    <w:pPr>
      <w:pStyle w:val="SidhuvudKantUdda"/>
      <w:framePr w:w="8732" w:h="567" w:hRule="exact" w:vSpace="0" w:wrap="around" w:vAnchor="page" w:y="341" w:anchorLock="0"/>
    </w:pP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if 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"UtkastDatum"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Nej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 = "Ja" "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PRINTDATE \@ "yyyy-MM-dd HH.mm    " 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2000-08-11 16.42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" 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</w:instrText>
    </w:r>
    <w:r w:rsidRPr="004B4DCF">
      <w:rPr>
        <w:rStyle w:val="SidhuvudUtskott"/>
      </w:rPr>
      <w:instrText>O</w:instrText>
    </w:r>
    <w:r w:rsidRPr="004B4DCF">
      <w:rPr>
        <w:rStyle w:val="SidhuvudUtskott"/>
      </w:rPr>
      <w:instrText>PERTY Status</w:instrText>
    </w:r>
    <w:r w:rsidRPr="004B4DCF">
      <w:rPr>
        <w:rStyle w:val="SidhuvudUtskott"/>
      </w:rPr>
      <w:fldChar w:fldCharType="end"/>
    </w:r>
  </w:p>
  <w:p w:rsidR="0065527D" w:rsidRPr="004B4DCF" w:rsidRDefault="0065527D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032" w:rsidRPr="004B4DCF" w:rsidRDefault="00711032">
    <w:pPr>
      <w:pStyle w:val="SidhuvudKantUdda"/>
      <w:framePr w:w="8732" w:h="567" w:hRule="exact" w:vSpace="0" w:wrap="around" w:vAnchor="page" w:y="341" w:anchorLock="0"/>
    </w:pPr>
    <w:r w:rsidRPr="004B4DCF">
      <w:t xml:space="preserve">  </w:t>
    </w:r>
    <w:r w:rsidRPr="004B4DCF">
      <w:rPr>
        <w:rStyle w:val="SidhuvudUtskott"/>
      </w:rPr>
      <w:t>2008/09:FiU10</w:t>
    </w:r>
  </w:p>
  <w:p w:rsidR="0065527D" w:rsidRPr="004B4DCF" w:rsidRDefault="0065527D">
    <w:pPr>
      <w:pStyle w:val="SidhuvudKantUdda"/>
      <w:framePr w:w="8732" w:h="567" w:hRule="exact" w:vSpace="0" w:wrap="around" w:vAnchor="page" w:y="341" w:anchorLock="0"/>
    </w:pPr>
  </w:p>
  <w:p w:rsidR="0065527D" w:rsidRPr="004B4DCF" w:rsidRDefault="0065527D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huvudKantJmn"/>
      <w:framePr w:w="8732" w:h="567" w:hRule="exact" w:vSpace="0" w:wrap="around" w:vAnchor="page" w:y="341" w:anchorLock="0"/>
    </w:pP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BetänkandeÅr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2008/09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t>:</w: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Utskott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FiU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BetänkandeNr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10</w:t>
    </w:r>
    <w:r w:rsidRPr="004B4DCF">
      <w:rPr>
        <w:rStyle w:val="SidhuvudUtskott"/>
      </w:rPr>
      <w:fldChar w:fldCharType="end"/>
    </w:r>
    <w:r w:rsidRPr="004B4DCF">
      <w:t xml:space="preserve">     </w:t>
    </w:r>
    <w:r w:rsidRPr="004B4DCF">
      <w:rPr>
        <w:rStyle w:val="SidhuvudBilaga"/>
      </w:rPr>
      <w:t xml:space="preserve"> Bilaga   </w:t>
    </w:r>
    <w:r w:rsidRPr="004B4DCF">
      <w:rPr>
        <w:rStyle w:val="SidhuvudRubrikReferens"/>
      </w:rPr>
      <w:fldChar w:fldCharType="begin" w:fldLock="1"/>
    </w:r>
    <w:r w:rsidRPr="004B4DCF">
      <w:rPr>
        <w:rStyle w:val="SidhuvudRubrikReferens"/>
      </w:rPr>
      <w:instrText xml:space="preserve"> StyleREF "Rubrik 1" </w:instrText>
    </w:r>
    <w:r w:rsidRPr="004B4DCF">
      <w:rPr>
        <w:rStyle w:val="SidhuvudRubrikReferens"/>
      </w:rPr>
      <w:fldChar w:fldCharType="separate"/>
    </w:r>
    <w:r w:rsidRPr="004B4DCF">
      <w:rPr>
        <w:rStyle w:val="SidhuvudRubrikReferens"/>
      </w:rPr>
      <w:t>Utskottets överväganden</w:t>
    </w:r>
    <w:r w:rsidRPr="004B4DCF">
      <w:rPr>
        <w:rStyle w:val="SidhuvudRubrikReferens"/>
      </w:rPr>
      <w:fldChar w:fldCharType="end"/>
    </w:r>
  </w:p>
  <w:p w:rsidR="0065527D" w:rsidRPr="004B4DCF" w:rsidRDefault="0065527D">
    <w:pPr>
      <w:pStyle w:val="SidhuvudKantJmn"/>
      <w:framePr w:w="8732" w:h="567" w:hRule="exact" w:vSpace="0" w:wrap="around" w:vAnchor="page" w:y="341" w:anchorLock="0"/>
    </w:pP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Status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if 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"UtkastDatum"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Nej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 = "Ja" "    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PRINTDATE \@ "yyyy-MM-dd HH.mm" 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2000-08-11 16.42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" </w:instrText>
    </w:r>
    <w:r w:rsidRPr="004B4DCF">
      <w:rPr>
        <w:rStyle w:val="SidhuvudUtskott"/>
      </w:rPr>
      <w:fldChar w:fldCharType="end"/>
    </w:r>
  </w:p>
  <w:p w:rsidR="0065527D" w:rsidRPr="004B4DCF" w:rsidRDefault="0065527D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huvudKantUdda"/>
      <w:framePr w:w="8732" w:h="567" w:hRule="exact" w:vSpace="0" w:wrap="around" w:vAnchor="page" w:y="341" w:anchorLock="0"/>
    </w:pPr>
    <w:r w:rsidRPr="004B4DCF">
      <w:rPr>
        <w:rStyle w:val="SidhuvudRubrikReferens"/>
      </w:rPr>
      <w:fldChar w:fldCharType="begin" w:fldLock="1"/>
    </w:r>
    <w:r w:rsidRPr="004B4DCF">
      <w:rPr>
        <w:rStyle w:val="SidhuvudRubrikReferens"/>
      </w:rPr>
      <w:instrText xml:space="preserve"> StyleREF "Rubrik 1" </w:instrText>
    </w:r>
    <w:r w:rsidRPr="004B4DCF">
      <w:rPr>
        <w:rStyle w:val="SidhuvudRubrikReferens"/>
      </w:rPr>
      <w:fldChar w:fldCharType="separate"/>
    </w:r>
    <w:r w:rsidRPr="004B4DCF">
      <w:rPr>
        <w:rStyle w:val="SidhuvudRubrikReferens"/>
      </w:rPr>
      <w:t>Utskottets överväganden</w:t>
    </w:r>
    <w:r w:rsidRPr="004B4DCF">
      <w:rPr>
        <w:rStyle w:val="SidhuvudRubrikReferens"/>
      </w:rPr>
      <w:fldChar w:fldCharType="end"/>
    </w:r>
    <w:r w:rsidRPr="004B4DCF">
      <w:rPr>
        <w:rStyle w:val="SidhuvudBilaga"/>
      </w:rPr>
      <w:t xml:space="preserve">   Bilaga </w:t>
    </w:r>
    <w:r w:rsidRPr="004B4DCF">
      <w:t xml:space="preserve">     </w: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BetänkandeÅr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2008/09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t>:</w: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</w:instrText>
    </w:r>
    <w:r w:rsidRPr="004B4DCF">
      <w:instrText xml:space="preserve"> </w:instrText>
    </w:r>
    <w:r w:rsidRPr="004B4DCF">
      <w:rPr>
        <w:rStyle w:val="SidhuvudUtskott"/>
      </w:rPr>
      <w:instrText>Utskott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FiU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</w:instrText>
    </w:r>
    <w:r w:rsidRPr="004B4DCF">
      <w:rPr>
        <w:rStyle w:val="SidhuvudUtskott"/>
      </w:rPr>
      <w:instrText>C</w:instrText>
    </w:r>
    <w:r w:rsidRPr="004B4DCF">
      <w:rPr>
        <w:rStyle w:val="SidhuvudUtskott"/>
      </w:rPr>
      <w:instrText>PROPERTY Betä</w:instrText>
    </w:r>
    <w:r w:rsidRPr="004B4DCF">
      <w:rPr>
        <w:rStyle w:val="SidhuvudUtskott"/>
      </w:rPr>
      <w:instrText>n</w:instrText>
    </w:r>
    <w:r w:rsidRPr="004B4DCF">
      <w:rPr>
        <w:rStyle w:val="SidhuvudUtskott"/>
      </w:rPr>
      <w:instrText>kandeNr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10</w:t>
    </w:r>
    <w:r w:rsidRPr="004B4DCF">
      <w:rPr>
        <w:rStyle w:val="SidhuvudUtskott"/>
      </w:rPr>
      <w:fldChar w:fldCharType="end"/>
    </w:r>
  </w:p>
  <w:p w:rsidR="0065527D" w:rsidRPr="004B4DCF" w:rsidRDefault="0065527D">
    <w:pPr>
      <w:pStyle w:val="SidhuvudKantUdda"/>
      <w:framePr w:w="8732" w:h="567" w:hRule="exact" w:vSpace="0" w:wrap="around" w:vAnchor="page" w:y="341" w:anchorLock="0"/>
    </w:pP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if 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"UtkastDatum"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Nej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 = "Ja" "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PRINTDATE \@ "yyyy-MM-dd HH.mm    " 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2000-08-11 16.42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" 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</w:instrText>
    </w:r>
    <w:r w:rsidRPr="004B4DCF">
      <w:rPr>
        <w:rStyle w:val="SidhuvudUtskott"/>
      </w:rPr>
      <w:instrText>O</w:instrText>
    </w:r>
    <w:r w:rsidRPr="004B4DCF">
      <w:rPr>
        <w:rStyle w:val="SidhuvudUtskott"/>
      </w:rPr>
      <w:instrText>PERTY Status</w:instrText>
    </w:r>
    <w:r w:rsidRPr="004B4DCF">
      <w:rPr>
        <w:rStyle w:val="SidhuvudUtskott"/>
      </w:rPr>
      <w:fldChar w:fldCharType="end"/>
    </w:r>
  </w:p>
  <w:p w:rsidR="0065527D" w:rsidRPr="004B4DCF" w:rsidRDefault="0065527D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032" w:rsidRPr="004B4DCF" w:rsidRDefault="00711032">
    <w:pPr>
      <w:pStyle w:val="SidhuvudKantUdda"/>
      <w:framePr w:w="8732" w:h="567" w:hRule="exact" w:vSpace="0" w:wrap="around" w:vAnchor="page" w:y="341" w:anchorLock="0"/>
    </w:pPr>
    <w:r w:rsidRPr="004B4DCF">
      <w:t xml:space="preserve">  </w:t>
    </w:r>
    <w:r w:rsidRPr="004B4DCF">
      <w:rPr>
        <w:rStyle w:val="SidhuvudUtskott"/>
      </w:rPr>
      <w:t>2008/09:FiU10</w:t>
    </w:r>
  </w:p>
  <w:p w:rsidR="0065527D" w:rsidRPr="004B4DCF" w:rsidRDefault="0065527D">
    <w:pPr>
      <w:pStyle w:val="SidhuvudKantUdda"/>
      <w:framePr w:w="8732" w:h="567" w:hRule="exact" w:vSpace="0" w:wrap="around" w:vAnchor="page" w:y="341" w:anchorLock="0"/>
    </w:pPr>
  </w:p>
  <w:p w:rsidR="0065527D" w:rsidRPr="004B4DCF" w:rsidRDefault="0065527D">
    <w:pPr>
      <w:pStyle w:val="Sidhuvud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huvudKantJmn"/>
      <w:framePr w:w="8732" w:h="567" w:hRule="exact" w:vSpace="0" w:wrap="around" w:vAnchor="page" w:y="341" w:anchorLock="0"/>
    </w:pPr>
    <w:r w:rsidRPr="004B4DCF">
      <w:rPr>
        <w:rStyle w:val="SidhuvudUtskott"/>
      </w:rPr>
      <w:t>2008/09:FiU10</w:t>
    </w:r>
    <w:r w:rsidRPr="004B4DCF">
      <w:t xml:space="preserve">     </w:t>
    </w:r>
    <w:r w:rsidRPr="004B4DCF">
      <w:rPr>
        <w:rStyle w:val="SidhuvudBilaga"/>
      </w:rPr>
      <w:t xml:space="preserve"> Bilaga   </w:t>
    </w:r>
    <w:r w:rsidR="00711032" w:rsidRPr="004B4DCF">
      <w:rPr>
        <w:rStyle w:val="SidhuvudRubrikReferens"/>
      </w:rPr>
      <w:t>Statsbudgetens anslag 2009</w:t>
    </w:r>
  </w:p>
  <w:p w:rsidR="0065527D" w:rsidRPr="004B4DCF" w:rsidRDefault="0065527D">
    <w:pPr>
      <w:pStyle w:val="SidhuvudKantJmn"/>
      <w:framePr w:w="8732" w:h="567" w:hRule="exact" w:vSpace="0" w:wrap="around" w:vAnchor="page" w:y="341" w:anchorLock="0"/>
    </w:pPr>
  </w:p>
  <w:p w:rsidR="0065527D" w:rsidRPr="004B4DCF" w:rsidRDefault="0065527D">
    <w:pPr>
      <w:pStyle w:val="Sidhuvud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711032">
    <w:pPr>
      <w:pStyle w:val="SidhuvudKantUdda"/>
      <w:framePr w:w="8732" w:h="567" w:hRule="exact" w:vSpace="0" w:wrap="around" w:vAnchor="page" w:y="341" w:anchorLock="0"/>
    </w:pPr>
    <w:r w:rsidRPr="004B4DCF">
      <w:rPr>
        <w:rStyle w:val="SidhuvudRubrikReferens"/>
      </w:rPr>
      <w:t>Statsbudgetens anslag 2009</w:t>
    </w:r>
    <w:r w:rsidR="0065527D" w:rsidRPr="004B4DCF">
      <w:rPr>
        <w:rStyle w:val="SidhuvudBilaga"/>
      </w:rPr>
      <w:t xml:space="preserve">   Bilaga </w:t>
    </w:r>
    <w:r w:rsidR="0065527D" w:rsidRPr="004B4DCF">
      <w:t xml:space="preserve">     </w:t>
    </w:r>
    <w:r w:rsidR="0065527D" w:rsidRPr="004B4DCF">
      <w:rPr>
        <w:rStyle w:val="SidhuvudUtskott"/>
      </w:rPr>
      <w:t>2008/09:FiU10</w:t>
    </w:r>
  </w:p>
  <w:p w:rsidR="0065527D" w:rsidRPr="004B4DCF" w:rsidRDefault="0065527D">
    <w:pPr>
      <w:pStyle w:val="SidhuvudKantUdda"/>
      <w:framePr w:w="8732" w:h="567" w:hRule="exact" w:vSpace="0" w:wrap="around" w:vAnchor="page" w:y="341" w:anchorLock="0"/>
    </w:pPr>
  </w:p>
  <w:p w:rsidR="0065527D" w:rsidRPr="004B4DCF" w:rsidRDefault="0065527D">
    <w:pPr>
      <w:pStyle w:val="Sidhuvud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032" w:rsidRPr="004B4DCF" w:rsidRDefault="00711032">
    <w:pPr>
      <w:pStyle w:val="SidhuvudKantJmn"/>
      <w:framePr w:w="8732" w:h="567" w:hRule="exact" w:vSpace="0" w:wrap="around" w:vAnchor="page" w:y="341" w:anchorLock="0"/>
    </w:pPr>
    <w:r w:rsidRPr="004B4DCF">
      <w:rPr>
        <w:rStyle w:val="SidhuvudUtskott"/>
      </w:rPr>
      <w:t>2008/09:FiU10</w:t>
    </w:r>
    <w:r w:rsidRPr="004B4DCF">
      <w:t xml:space="preserve">    </w:t>
    </w:r>
  </w:p>
  <w:p w:rsidR="00711032" w:rsidRPr="004B4DCF" w:rsidRDefault="00711032">
    <w:pPr>
      <w:pStyle w:val="SidhuvudKantJmn"/>
      <w:framePr w:w="8732" w:h="567" w:hRule="exact" w:vSpace="0" w:wrap="around" w:vAnchor="page" w:y="341" w:anchorLock="0"/>
    </w:pPr>
  </w:p>
  <w:p w:rsidR="0065527D" w:rsidRPr="004B4DCF" w:rsidRDefault="00711032">
    <w:pPr>
      <w:pStyle w:val="SidhuvudKantUdda"/>
      <w:framePr w:w="8732" w:h="567" w:hRule="exact" w:vSpace="0" w:wrap="around" w:vAnchor="page" w:y="341" w:anchorLock="0"/>
    </w:pPr>
    <w:r w:rsidRPr="004B4DCF">
      <w:rPr>
        <w:rStyle w:val="SidhuvudRubrikReferens"/>
        <w:smallCaps w:val="0"/>
      </w:rPr>
      <w:t xml:space="preserve"> </w:t>
    </w:r>
  </w:p>
  <w:p w:rsidR="0065527D" w:rsidRPr="004B4DCF" w:rsidRDefault="0065527D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huvudKantUdda"/>
      <w:framePr w:w="8732" w:h="567" w:hRule="exact" w:vSpace="0" w:wrap="around" w:vAnchor="page" w:y="341" w:anchorLock="0"/>
    </w:pPr>
    <w:r w:rsidRPr="004B4DCF">
      <w:rPr>
        <w:rStyle w:val="SidhuvudRubrikReferens"/>
      </w:rPr>
      <w:fldChar w:fldCharType="begin" w:fldLock="1"/>
    </w:r>
    <w:r w:rsidRPr="004B4DCF">
      <w:rPr>
        <w:rStyle w:val="SidhuvudRubrikReferens"/>
      </w:rPr>
      <w:instrText xml:space="preserve"> StyleREF "Rubrik 1" </w:instrText>
    </w:r>
    <w:r w:rsidRPr="004B4DCF">
      <w:rPr>
        <w:rStyle w:val="SidhuvudRubrikReferens"/>
      </w:rPr>
      <w:fldChar w:fldCharType="separate"/>
    </w:r>
    <w:r w:rsidRPr="004B4DCF">
      <w:rPr>
        <w:rStyle w:val="SidhuvudRubrikReferens"/>
      </w:rPr>
      <w:t>Utskottets förslag till riksdagsbeslut</w:t>
    </w:r>
    <w:r w:rsidRPr="004B4DCF">
      <w:rPr>
        <w:rStyle w:val="SidhuvudRubrikReferens"/>
      </w:rPr>
      <w:fldChar w:fldCharType="end"/>
    </w:r>
    <w:r w:rsidRPr="004B4DCF">
      <w:rPr>
        <w:rStyle w:val="SidhuvudBilaga"/>
      </w:rPr>
      <w:t xml:space="preserve"> </w:t>
    </w:r>
    <w:r w:rsidRPr="004B4DCF">
      <w:t xml:space="preserve">     </w: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BetänkandeÅr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2008/09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t>:</w: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</w:instrText>
    </w:r>
    <w:r w:rsidRPr="004B4DCF">
      <w:instrText xml:space="preserve"> </w:instrText>
    </w:r>
    <w:r w:rsidRPr="004B4DCF">
      <w:rPr>
        <w:rStyle w:val="SidhuvudUtskott"/>
      </w:rPr>
      <w:instrText>Utskott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FiU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Betä</w:instrText>
    </w:r>
    <w:r w:rsidRPr="004B4DCF">
      <w:rPr>
        <w:rStyle w:val="SidhuvudUtskott"/>
      </w:rPr>
      <w:instrText>n</w:instrText>
    </w:r>
    <w:r w:rsidRPr="004B4DCF">
      <w:rPr>
        <w:rStyle w:val="SidhuvudUtskott"/>
      </w:rPr>
      <w:instrText>kandeNr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10</w:t>
    </w:r>
    <w:r w:rsidRPr="004B4DCF">
      <w:rPr>
        <w:rStyle w:val="SidhuvudUtskott"/>
      </w:rPr>
      <w:fldChar w:fldCharType="end"/>
    </w:r>
  </w:p>
  <w:p w:rsidR="0065527D" w:rsidRPr="004B4DCF" w:rsidRDefault="0065527D">
    <w:pPr>
      <w:pStyle w:val="SidhuvudKantUdda"/>
      <w:framePr w:w="8732" w:h="567" w:hRule="exact" w:vSpace="0" w:wrap="around" w:vAnchor="page" w:y="341" w:anchorLock="0"/>
    </w:pP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if 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"UtkastDatum"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Nej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 = "Ja" "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PRINTDATE \@ "yyyy-MM-dd HH.mm    " 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2000-08-11 16.42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" 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</w:instrText>
    </w:r>
    <w:r w:rsidRPr="004B4DCF">
      <w:rPr>
        <w:rStyle w:val="SidhuvudUtskott"/>
      </w:rPr>
      <w:instrText>O</w:instrText>
    </w:r>
    <w:r w:rsidRPr="004B4DCF">
      <w:rPr>
        <w:rStyle w:val="SidhuvudUtskott"/>
      </w:rPr>
      <w:instrText>PERTY Status</w:instrText>
    </w:r>
    <w:r w:rsidRPr="004B4DCF">
      <w:rPr>
        <w:rStyle w:val="SidhuvudUtskott"/>
      </w:rPr>
      <w:fldChar w:fldCharType="end"/>
    </w:r>
  </w:p>
  <w:p w:rsidR="0065527D" w:rsidRPr="004B4DCF" w:rsidRDefault="0065527D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711032">
    <w:pPr>
      <w:pStyle w:val="SidhuvudKantUdda"/>
      <w:framePr w:w="8732" w:h="567" w:hRule="exact" w:vSpace="0" w:wrap="around" w:vAnchor="page" w:y="341" w:anchorLock="0"/>
    </w:pPr>
    <w:r w:rsidRPr="004B4DCF">
      <w:t xml:space="preserve"> </w:t>
    </w:r>
  </w:p>
  <w:p w:rsidR="0065527D" w:rsidRPr="004B4DCF" w:rsidRDefault="0065527D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huvudKantJmn"/>
      <w:framePr w:w="8732" w:h="567" w:hRule="exact" w:vSpace="0" w:wrap="around" w:vAnchor="page" w:y="341" w:anchorLock="0"/>
    </w:pP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BetänkandeÅr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2008/09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t>:</w: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Utskott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FiU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BetänkandeNr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10</w:t>
    </w:r>
    <w:r w:rsidRPr="004B4DCF">
      <w:rPr>
        <w:rStyle w:val="SidhuvudUtskott"/>
      </w:rPr>
      <w:fldChar w:fldCharType="end"/>
    </w:r>
    <w:r w:rsidRPr="004B4DCF">
      <w:t xml:space="preserve">     </w:t>
    </w:r>
    <w:r w:rsidRPr="004B4DCF">
      <w:rPr>
        <w:rStyle w:val="SidhuvudBilaga"/>
      </w:rPr>
      <w:t xml:space="preserve"> </w:t>
    </w:r>
    <w:r w:rsidRPr="004B4DCF">
      <w:rPr>
        <w:rStyle w:val="SidhuvudRubrikReferens"/>
      </w:rPr>
      <w:fldChar w:fldCharType="begin" w:fldLock="1"/>
    </w:r>
    <w:r w:rsidRPr="004B4DCF">
      <w:rPr>
        <w:rStyle w:val="SidhuvudRubrikReferens"/>
      </w:rPr>
      <w:instrText xml:space="preserve"> StyleREF "Rubrik 1" </w:instrText>
    </w:r>
    <w:r w:rsidRPr="004B4DCF">
      <w:rPr>
        <w:rStyle w:val="SidhuvudRubrikReferens"/>
      </w:rPr>
      <w:fldChar w:fldCharType="separate"/>
    </w:r>
    <w:r w:rsidRPr="004B4DCF">
      <w:rPr>
        <w:rStyle w:val="SidhuvudRubrikReferens"/>
      </w:rPr>
      <w:t>Utskottets förslag till riksdagsbeslut</w:t>
    </w:r>
    <w:r w:rsidRPr="004B4DCF">
      <w:rPr>
        <w:rStyle w:val="SidhuvudRubrikReferens"/>
      </w:rPr>
      <w:fldChar w:fldCharType="end"/>
    </w:r>
  </w:p>
  <w:p w:rsidR="0065527D" w:rsidRPr="004B4DCF" w:rsidRDefault="0065527D">
    <w:pPr>
      <w:pStyle w:val="SidhuvudKantJmn"/>
      <w:framePr w:w="8732" w:h="567" w:hRule="exact" w:vSpace="0" w:wrap="around" w:vAnchor="page" w:y="341" w:anchorLock="0"/>
    </w:pP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Status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if 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"UtkastDatum"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Nej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 = "Ja" "    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PRINTDATE \@ "yyyy-MM-dd HH.mm" 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2000-08-11 16.42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" </w:instrText>
    </w:r>
    <w:r w:rsidRPr="004B4DCF">
      <w:rPr>
        <w:rStyle w:val="SidhuvudUtskott"/>
      </w:rPr>
      <w:fldChar w:fldCharType="end"/>
    </w:r>
  </w:p>
  <w:p w:rsidR="0065527D" w:rsidRPr="004B4DCF" w:rsidRDefault="0065527D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711032">
    <w:pPr>
      <w:pStyle w:val="SidhuvudKantUdda"/>
      <w:framePr w:w="8732" w:h="567" w:hRule="exact" w:vSpace="0" w:wrap="around" w:vAnchor="page" w:y="341" w:anchorLock="0"/>
    </w:pPr>
    <w:r w:rsidRPr="004B4DCF">
      <w:rPr>
        <w:rStyle w:val="SidhuvudRubrikReferens"/>
      </w:rPr>
      <w:t>Statsbudget för budgetåret 2009</w:t>
    </w:r>
    <w:r w:rsidR="0065527D" w:rsidRPr="004B4DCF">
      <w:rPr>
        <w:rStyle w:val="SidhuvudBilaga"/>
      </w:rPr>
      <w:t xml:space="preserve"> </w:t>
    </w:r>
    <w:r w:rsidR="0065527D" w:rsidRPr="004B4DCF">
      <w:t xml:space="preserve">     </w:t>
    </w:r>
    <w:r w:rsidR="0065527D" w:rsidRPr="004B4DCF">
      <w:rPr>
        <w:rStyle w:val="SidhuvudUtskott"/>
      </w:rPr>
      <w:t>2008/09:FiU10</w:t>
    </w:r>
  </w:p>
  <w:p w:rsidR="0065527D" w:rsidRPr="004B4DCF" w:rsidRDefault="0065527D">
    <w:pPr>
      <w:pStyle w:val="SidhuvudKantUdda"/>
      <w:framePr w:w="8732" w:h="567" w:hRule="exact" w:vSpace="0" w:wrap="around" w:vAnchor="page" w:y="341" w:anchorLock="0"/>
    </w:pPr>
  </w:p>
  <w:p w:rsidR="0065527D" w:rsidRPr="004B4DCF" w:rsidRDefault="0065527D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032" w:rsidRPr="004B4DCF" w:rsidRDefault="00711032">
    <w:pPr>
      <w:pStyle w:val="SidhuvudKantJmn"/>
      <w:framePr w:w="8732" w:h="567" w:hRule="exact" w:vSpace="0" w:wrap="around" w:vAnchor="page" w:y="341" w:anchorLock="0"/>
    </w:pPr>
    <w:r w:rsidRPr="004B4DCF">
      <w:rPr>
        <w:rStyle w:val="SidhuvudUtskott"/>
      </w:rPr>
      <w:t>2008/09:FiU10</w:t>
    </w:r>
    <w:r w:rsidRPr="004B4DCF">
      <w:t xml:space="preserve">    </w:t>
    </w:r>
  </w:p>
  <w:p w:rsidR="00711032" w:rsidRPr="004B4DCF" w:rsidRDefault="00711032">
    <w:pPr>
      <w:pStyle w:val="SidhuvudKantJmn"/>
      <w:framePr w:w="8732" w:h="567" w:hRule="exact" w:vSpace="0" w:wrap="around" w:vAnchor="page" w:y="341" w:anchorLock="0"/>
    </w:pPr>
  </w:p>
  <w:p w:rsidR="0065527D" w:rsidRPr="004B4DCF" w:rsidRDefault="00711032">
    <w:pPr>
      <w:pStyle w:val="SidhuvudKantUdda"/>
      <w:framePr w:w="8732" w:h="567" w:hRule="exact" w:vSpace="0" w:wrap="around" w:vAnchor="page" w:y="341" w:anchorLock="0"/>
    </w:pPr>
    <w:r w:rsidRPr="004B4DCF">
      <w:rPr>
        <w:rStyle w:val="SidhuvudRubrikReferens"/>
        <w:smallCaps w:val="0"/>
      </w:rPr>
      <w:t xml:space="preserve"> </w:t>
    </w:r>
  </w:p>
  <w:p w:rsidR="0065527D" w:rsidRPr="004B4DCF" w:rsidRDefault="0065527D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huvudKantJmn"/>
      <w:framePr w:w="8732" w:h="567" w:hRule="exact" w:vSpace="0" w:wrap="around" w:vAnchor="page" w:y="341" w:anchorLock="0"/>
    </w:pP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BetänkandeÅr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2008/09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t>:</w: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Utskott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FiU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BetänkandeNr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10</w:t>
    </w:r>
    <w:r w:rsidRPr="004B4DCF">
      <w:rPr>
        <w:rStyle w:val="SidhuvudUtskott"/>
      </w:rPr>
      <w:fldChar w:fldCharType="end"/>
    </w:r>
    <w:r w:rsidRPr="004B4DCF">
      <w:t xml:space="preserve">     </w:t>
    </w:r>
    <w:r w:rsidRPr="004B4DCF">
      <w:rPr>
        <w:rStyle w:val="SidhuvudBilaga"/>
      </w:rPr>
      <w:t xml:space="preserve"> </w:t>
    </w:r>
    <w:r w:rsidRPr="004B4DCF">
      <w:rPr>
        <w:rStyle w:val="SidhuvudRubrikReferens"/>
      </w:rPr>
      <w:fldChar w:fldCharType="begin" w:fldLock="1"/>
    </w:r>
    <w:r w:rsidRPr="004B4DCF">
      <w:rPr>
        <w:rStyle w:val="SidhuvudRubrikReferens"/>
      </w:rPr>
      <w:instrText xml:space="preserve"> StyleREF "Rubrik 1" </w:instrText>
    </w:r>
    <w:r w:rsidRPr="004B4DCF">
      <w:rPr>
        <w:rStyle w:val="SidhuvudRubrikReferens"/>
      </w:rPr>
      <w:fldChar w:fldCharType="end"/>
    </w:r>
  </w:p>
  <w:p w:rsidR="0065527D" w:rsidRPr="004B4DCF" w:rsidRDefault="0065527D">
    <w:pPr>
      <w:pStyle w:val="SidhuvudKantJmn"/>
      <w:framePr w:w="8732" w:h="567" w:hRule="exact" w:vSpace="0" w:wrap="around" w:vAnchor="page" w:y="341" w:anchorLock="0"/>
    </w:pP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Status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if 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"UtkastDatum"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Nej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 = "Ja" "    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PRINTDATE \@ "yyyy-MM-dd HH.mm" 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2000-08-11 16.42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" </w:instrText>
    </w:r>
    <w:r w:rsidRPr="004B4DCF">
      <w:rPr>
        <w:rStyle w:val="SidhuvudUtskott"/>
      </w:rPr>
      <w:fldChar w:fldCharType="end"/>
    </w:r>
  </w:p>
  <w:p w:rsidR="0065527D" w:rsidRPr="004B4DCF" w:rsidRDefault="0065527D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27D" w:rsidRPr="004B4DCF" w:rsidRDefault="0065527D">
    <w:pPr>
      <w:pStyle w:val="SidhuvudKantUdda"/>
      <w:framePr w:w="8732" w:h="567" w:hRule="exact" w:vSpace="0" w:wrap="around" w:vAnchor="page" w:y="341" w:anchorLock="0"/>
    </w:pPr>
    <w:r w:rsidRPr="004B4DCF">
      <w:rPr>
        <w:rStyle w:val="SidhuvudRubrikReferens"/>
      </w:rPr>
      <w:fldChar w:fldCharType="begin" w:fldLock="1"/>
    </w:r>
    <w:r w:rsidRPr="004B4DCF">
      <w:rPr>
        <w:rStyle w:val="SidhuvudRubrikReferens"/>
      </w:rPr>
      <w:instrText xml:space="preserve"> StyleREF "Rubrik 1" </w:instrText>
    </w:r>
    <w:r w:rsidRPr="004B4DCF">
      <w:rPr>
        <w:rStyle w:val="SidhuvudRubrikReferens"/>
      </w:rPr>
      <w:fldChar w:fldCharType="end"/>
    </w:r>
    <w:r w:rsidRPr="004B4DCF">
      <w:rPr>
        <w:rStyle w:val="SidhuvudBilaga"/>
      </w:rPr>
      <w:t xml:space="preserve"> </w:t>
    </w:r>
    <w:r w:rsidRPr="004B4DCF">
      <w:t xml:space="preserve">     </w: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BetänkandeÅr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2008/09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t>:</w: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</w:instrText>
    </w:r>
    <w:r w:rsidRPr="004B4DCF">
      <w:instrText xml:space="preserve"> </w:instrText>
    </w:r>
    <w:r w:rsidRPr="004B4DCF">
      <w:rPr>
        <w:rStyle w:val="SidhuvudUtskott"/>
      </w:rPr>
      <w:instrText>Utskott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FiU</w: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Betä</w:instrText>
    </w:r>
    <w:r w:rsidRPr="004B4DCF">
      <w:rPr>
        <w:rStyle w:val="SidhuvudUtskott"/>
      </w:rPr>
      <w:instrText>n</w:instrText>
    </w:r>
    <w:r w:rsidRPr="004B4DCF">
      <w:rPr>
        <w:rStyle w:val="SidhuvudUtskott"/>
      </w:rPr>
      <w:instrText>kandeNr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t>10</w:t>
    </w:r>
    <w:r w:rsidRPr="004B4DCF">
      <w:rPr>
        <w:rStyle w:val="SidhuvudUtskott"/>
      </w:rPr>
      <w:fldChar w:fldCharType="end"/>
    </w:r>
  </w:p>
  <w:p w:rsidR="0065527D" w:rsidRPr="004B4DCF" w:rsidRDefault="0065527D">
    <w:pPr>
      <w:pStyle w:val="SidhuvudKantUdda"/>
      <w:framePr w:w="8732" w:h="567" w:hRule="exact" w:vSpace="0" w:wrap="around" w:vAnchor="page" w:y="341" w:anchorLock="0"/>
    </w:pP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if 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DOCPROPERTY "UtkastDatum"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Nej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 = "Ja" "</w:instrText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PRINTDATE \@ "yyyy-MM-dd HH.mm    " </w:instrText>
    </w:r>
    <w:r w:rsidRPr="004B4DCF">
      <w:rPr>
        <w:rStyle w:val="SidhuvudUtskott"/>
      </w:rPr>
      <w:fldChar w:fldCharType="separate"/>
    </w:r>
    <w:r w:rsidRPr="004B4DCF">
      <w:rPr>
        <w:rStyle w:val="SidhuvudUtskott"/>
      </w:rPr>
      <w:instrText>2000-08-11 16.42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instrText xml:space="preserve">" </w:instrText>
    </w:r>
    <w:r w:rsidRPr="004B4DCF">
      <w:rPr>
        <w:rStyle w:val="SidhuvudUtskott"/>
      </w:rPr>
      <w:fldChar w:fldCharType="end"/>
    </w:r>
    <w:r w:rsidRPr="004B4DCF">
      <w:rPr>
        <w:rStyle w:val="SidhuvudUtskott"/>
      </w:rPr>
      <w:fldChar w:fldCharType="begin" w:fldLock="1"/>
    </w:r>
    <w:r w:rsidRPr="004B4DCF">
      <w:rPr>
        <w:rStyle w:val="SidhuvudUtskott"/>
      </w:rPr>
      <w:instrText xml:space="preserve"> DOCPR</w:instrText>
    </w:r>
    <w:r w:rsidRPr="004B4DCF">
      <w:rPr>
        <w:rStyle w:val="SidhuvudUtskott"/>
      </w:rPr>
      <w:instrText>O</w:instrText>
    </w:r>
    <w:r w:rsidRPr="004B4DCF">
      <w:rPr>
        <w:rStyle w:val="SidhuvudUtskott"/>
      </w:rPr>
      <w:instrText>PERTY Status</w:instrText>
    </w:r>
    <w:r w:rsidRPr="004B4DCF">
      <w:rPr>
        <w:rStyle w:val="SidhuvudUtskott"/>
      </w:rPr>
      <w:fldChar w:fldCharType="end"/>
    </w:r>
  </w:p>
  <w:p w:rsidR="0065527D" w:rsidRPr="004B4DCF" w:rsidRDefault="0065527D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032" w:rsidRPr="004B4DCF" w:rsidRDefault="00711032">
    <w:pPr>
      <w:pStyle w:val="SidhuvudKantJmn"/>
      <w:framePr w:w="8732" w:h="567" w:hRule="exact" w:vSpace="0" w:wrap="around" w:vAnchor="page" w:y="341" w:anchorLock="0"/>
    </w:pPr>
    <w:r w:rsidRPr="004B4DCF">
      <w:rPr>
        <w:rStyle w:val="SidhuvudUtskott"/>
      </w:rPr>
      <w:t>2008/09:FiU10</w:t>
    </w:r>
    <w:r w:rsidRPr="004B4DCF">
      <w:t xml:space="preserve">    </w:t>
    </w:r>
  </w:p>
  <w:p w:rsidR="00711032" w:rsidRPr="004B4DCF" w:rsidRDefault="00711032">
    <w:pPr>
      <w:pStyle w:val="SidhuvudKantJmn"/>
      <w:framePr w:w="8732" w:h="567" w:hRule="exact" w:vSpace="0" w:wrap="around" w:vAnchor="page" w:y="341" w:anchorLock="0"/>
    </w:pPr>
  </w:p>
  <w:p w:rsidR="0065527D" w:rsidRPr="004B4DCF" w:rsidRDefault="00711032">
    <w:pPr>
      <w:pStyle w:val="SidhuvudKantUdda"/>
      <w:framePr w:w="8732" w:h="567" w:hRule="exact" w:vSpace="0" w:wrap="around" w:vAnchor="page" w:y="341" w:anchorLock="0"/>
    </w:pPr>
    <w:r w:rsidRPr="004B4DCF">
      <w:rPr>
        <w:rStyle w:val="SidhuvudRubrikReferens"/>
        <w:smallCaps w:val="0"/>
      </w:rPr>
      <w:t xml:space="preserve"> </w:t>
    </w:r>
  </w:p>
  <w:p w:rsidR="0065527D" w:rsidRPr="004B4DCF" w:rsidRDefault="0065527D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pStyle w:val="Brdtextstrecksats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EB641C7A"/>
    <w:lvl w:ilvl="0">
      <w:start w:val="1"/>
      <w:numFmt w:val="decimal"/>
      <w:lvlText w:val="%1"/>
      <w:legacy w:legacy="1" w:legacySpace="227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C977A00"/>
    <w:multiLevelType w:val="hybridMultilevel"/>
    <w:tmpl w:val="A176D47A"/>
    <w:lvl w:ilvl="0" w:tplc="64AECDF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31D20"/>
    <w:multiLevelType w:val="hybridMultilevel"/>
    <w:tmpl w:val="30023550"/>
    <w:lvl w:ilvl="0" w:tplc="29C27282">
      <w:start w:val="1"/>
      <w:numFmt w:val="bullet"/>
      <w:pStyle w:val="TabellUnderrubrik"/>
      <w:lvlText w:val="-"/>
      <w:lvlJc w:val="left"/>
      <w:pPr>
        <w:tabs>
          <w:tab w:val="num" w:pos="0"/>
        </w:tabs>
        <w:ind w:left="454" w:hanging="454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1644B"/>
    <w:multiLevelType w:val="multilevel"/>
    <w:tmpl w:val="7E1670D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BD030EF"/>
    <w:multiLevelType w:val="hybridMultilevel"/>
    <w:tmpl w:val="B42C715A"/>
    <w:lvl w:ilvl="0" w:tplc="287ECE5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F65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A66335B"/>
    <w:multiLevelType w:val="multilevel"/>
    <w:tmpl w:val="D10090B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0374DD7"/>
    <w:multiLevelType w:val="singleLevel"/>
    <w:tmpl w:val="0C44F09C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num w:numId="1" w16cid:durableId="281769647">
    <w:abstractNumId w:val="11"/>
  </w:num>
  <w:num w:numId="2" w16cid:durableId="1842236774">
    <w:abstractNumId w:val="8"/>
  </w:num>
  <w:num w:numId="3" w16cid:durableId="155653324">
    <w:abstractNumId w:val="3"/>
  </w:num>
  <w:num w:numId="4" w16cid:durableId="2088309309">
    <w:abstractNumId w:val="2"/>
  </w:num>
  <w:num w:numId="5" w16cid:durableId="1605117797">
    <w:abstractNumId w:val="1"/>
  </w:num>
  <w:num w:numId="6" w16cid:durableId="16351011">
    <w:abstractNumId w:val="0"/>
  </w:num>
  <w:num w:numId="7" w16cid:durableId="995181174">
    <w:abstractNumId w:val="9"/>
  </w:num>
  <w:num w:numId="8" w16cid:durableId="2008900007">
    <w:abstractNumId w:val="7"/>
  </w:num>
  <w:num w:numId="9" w16cid:durableId="2899342">
    <w:abstractNumId w:val="6"/>
  </w:num>
  <w:num w:numId="10" w16cid:durableId="977564225">
    <w:abstractNumId w:val="5"/>
  </w:num>
  <w:num w:numId="11" w16cid:durableId="123275965">
    <w:abstractNumId w:val="4"/>
  </w:num>
  <w:num w:numId="12" w16cid:durableId="773014870">
    <w:abstractNumId w:val="10"/>
  </w:num>
  <w:num w:numId="13" w16cid:durableId="1121612472">
    <w:abstractNumId w:val="12"/>
  </w:num>
  <w:num w:numId="14" w16cid:durableId="1562324051">
    <w:abstractNumId w:val="18"/>
  </w:num>
  <w:num w:numId="15" w16cid:durableId="490372216">
    <w:abstractNumId w:val="15"/>
  </w:num>
  <w:num w:numId="16" w16cid:durableId="1743336850">
    <w:abstractNumId w:val="16"/>
  </w:num>
  <w:num w:numId="17" w16cid:durableId="1694260117">
    <w:abstractNumId w:val="13"/>
  </w:num>
  <w:num w:numId="18" w16cid:durableId="486674618">
    <w:abstractNumId w:val="14"/>
  </w:num>
  <w:num w:numId="19" w16cid:durableId="18924231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finansutskottets"/>
    <w:docVar w:name="Skapår" w:val="0809"/>
  </w:docVars>
  <w:rsids>
    <w:rsidRoot w:val="001C7FC8"/>
    <w:rsid w:val="000024D5"/>
    <w:rsid w:val="00010B35"/>
    <w:rsid w:val="00020DE7"/>
    <w:rsid w:val="00042E2A"/>
    <w:rsid w:val="000C7FFB"/>
    <w:rsid w:val="00143BD4"/>
    <w:rsid w:val="001441E9"/>
    <w:rsid w:val="0019399E"/>
    <w:rsid w:val="001A6C13"/>
    <w:rsid w:val="001C4D3E"/>
    <w:rsid w:val="001C7FC8"/>
    <w:rsid w:val="001D0FF5"/>
    <w:rsid w:val="001E6D0B"/>
    <w:rsid w:val="001F0BE2"/>
    <w:rsid w:val="002048FE"/>
    <w:rsid w:val="0021627E"/>
    <w:rsid w:val="00236426"/>
    <w:rsid w:val="00245007"/>
    <w:rsid w:val="0024782E"/>
    <w:rsid w:val="00262D01"/>
    <w:rsid w:val="00283B5D"/>
    <w:rsid w:val="002B0969"/>
    <w:rsid w:val="002D3480"/>
    <w:rsid w:val="002F19B5"/>
    <w:rsid w:val="002F7694"/>
    <w:rsid w:val="003202E9"/>
    <w:rsid w:val="00322737"/>
    <w:rsid w:val="0034320E"/>
    <w:rsid w:val="00352301"/>
    <w:rsid w:val="00377DE7"/>
    <w:rsid w:val="00384DA9"/>
    <w:rsid w:val="003865A0"/>
    <w:rsid w:val="003B709E"/>
    <w:rsid w:val="004129FD"/>
    <w:rsid w:val="0044601F"/>
    <w:rsid w:val="004472D4"/>
    <w:rsid w:val="00463685"/>
    <w:rsid w:val="00484F62"/>
    <w:rsid w:val="004A19F3"/>
    <w:rsid w:val="004B4DCF"/>
    <w:rsid w:val="004C07C3"/>
    <w:rsid w:val="00510EA5"/>
    <w:rsid w:val="00541C27"/>
    <w:rsid w:val="00571926"/>
    <w:rsid w:val="005E2FC0"/>
    <w:rsid w:val="005E6232"/>
    <w:rsid w:val="005E7E00"/>
    <w:rsid w:val="006357FB"/>
    <w:rsid w:val="006362CF"/>
    <w:rsid w:val="0064272A"/>
    <w:rsid w:val="006502C7"/>
    <w:rsid w:val="0065527D"/>
    <w:rsid w:val="00662B0D"/>
    <w:rsid w:val="006A18CF"/>
    <w:rsid w:val="006B44DC"/>
    <w:rsid w:val="006C4CDF"/>
    <w:rsid w:val="00711032"/>
    <w:rsid w:val="0074764D"/>
    <w:rsid w:val="007554EA"/>
    <w:rsid w:val="00764FF0"/>
    <w:rsid w:val="007712A5"/>
    <w:rsid w:val="007E03F5"/>
    <w:rsid w:val="008365CA"/>
    <w:rsid w:val="008905E4"/>
    <w:rsid w:val="0089275A"/>
    <w:rsid w:val="00896A1F"/>
    <w:rsid w:val="008A6C84"/>
    <w:rsid w:val="00934378"/>
    <w:rsid w:val="009C138A"/>
    <w:rsid w:val="00A57BF3"/>
    <w:rsid w:val="00A6163F"/>
    <w:rsid w:val="00A93471"/>
    <w:rsid w:val="00AC5A15"/>
    <w:rsid w:val="00AE0404"/>
    <w:rsid w:val="00B11150"/>
    <w:rsid w:val="00BA7B65"/>
    <w:rsid w:val="00BD52D5"/>
    <w:rsid w:val="00BF2390"/>
    <w:rsid w:val="00C05CBA"/>
    <w:rsid w:val="00C31790"/>
    <w:rsid w:val="00C84AED"/>
    <w:rsid w:val="00CB4B0A"/>
    <w:rsid w:val="00D35A5A"/>
    <w:rsid w:val="00DA2D00"/>
    <w:rsid w:val="00E214CA"/>
    <w:rsid w:val="00E92ADE"/>
    <w:rsid w:val="00EB2FBE"/>
    <w:rsid w:val="00EF013D"/>
    <w:rsid w:val="00F36DEF"/>
    <w:rsid w:val="00F52ECB"/>
    <w:rsid w:val="00F53A97"/>
    <w:rsid w:val="00FB6F56"/>
    <w:rsid w:val="00FC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91E8A3-5A84-4AD7-8155-B95740A5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  <w:style w:type="paragraph" w:styleId="Brdtext">
    <w:name w:val="Body Text"/>
    <w:basedOn w:val="Normal"/>
    <w:next w:val="Brdtextmedindrag"/>
    <w:link w:val="BrdtextChar"/>
    <w:rsid w:val="001441E9"/>
    <w:pPr>
      <w:overflowPunct w:val="0"/>
      <w:autoSpaceDE w:val="0"/>
      <w:autoSpaceDN w:val="0"/>
      <w:adjustRightInd w:val="0"/>
      <w:spacing w:before="0" w:line="260" w:lineRule="exact"/>
      <w:textAlignment w:val="baseline"/>
    </w:pPr>
    <w:rPr>
      <w:rFonts w:ascii="OrigGarmnd BT" w:hAnsi="OrigGarmnd BT"/>
      <w:spacing w:val="-4"/>
      <w:sz w:val="22"/>
      <w:lang w:eastAsia="en-US"/>
    </w:rPr>
  </w:style>
  <w:style w:type="paragraph" w:styleId="Brdtextmedindrag">
    <w:name w:val="Body Text Indent"/>
    <w:basedOn w:val="Brdtext"/>
    <w:rsid w:val="001441E9"/>
    <w:pPr>
      <w:ind w:firstLine="227"/>
    </w:pPr>
  </w:style>
  <w:style w:type="character" w:customStyle="1" w:styleId="BrdtextChar">
    <w:name w:val="Brödtext Char"/>
    <w:basedOn w:val="Standardstycketeckensnitt"/>
    <w:link w:val="Brdtext"/>
    <w:rsid w:val="001441E9"/>
    <w:rPr>
      <w:rFonts w:ascii="OrigGarmnd BT" w:hAnsi="OrigGarmnd BT"/>
      <w:spacing w:val="-4"/>
      <w:sz w:val="22"/>
      <w:lang w:val="sv-SE" w:eastAsia="en-US" w:bidi="ar-SA"/>
    </w:rPr>
  </w:style>
  <w:style w:type="paragraph" w:customStyle="1" w:styleId="RubrikAnslag">
    <w:name w:val="Rubrik Anslag"/>
    <w:basedOn w:val="Rubrik2"/>
    <w:next w:val="Brdtext"/>
    <w:rsid w:val="001441E9"/>
    <w:pPr>
      <w:tabs>
        <w:tab w:val="num" w:pos="567"/>
      </w:tabs>
      <w:overflowPunct w:val="0"/>
      <w:autoSpaceDE w:val="0"/>
      <w:autoSpaceDN w:val="0"/>
      <w:adjustRightInd w:val="0"/>
      <w:spacing w:before="780" w:after="260" w:line="260" w:lineRule="exact"/>
      <w:textAlignment w:val="baseline"/>
      <w:outlineLvl w:val="9"/>
    </w:pPr>
    <w:rPr>
      <w:rFonts w:ascii="TradeGothic" w:hAnsi="TradeGothic"/>
      <w:b/>
      <w:kern w:val="24"/>
      <w:sz w:val="24"/>
      <w:lang w:eastAsia="en-US"/>
    </w:rPr>
  </w:style>
  <w:style w:type="paragraph" w:customStyle="1" w:styleId="Bilagarubrik1">
    <w:name w:val="Bilaga rubrik1"/>
    <w:basedOn w:val="Brdtext"/>
    <w:next w:val="Brdtext"/>
    <w:rsid w:val="001441E9"/>
    <w:pPr>
      <w:keepNext/>
      <w:keepLines/>
      <w:tabs>
        <w:tab w:val="left" w:pos="851"/>
      </w:tabs>
      <w:suppressAutoHyphens/>
      <w:spacing w:before="960" w:after="240"/>
      <w:ind w:left="851" w:hanging="851"/>
      <w:jc w:val="left"/>
    </w:pPr>
    <w:rPr>
      <w:rFonts w:ascii="TradeGothic" w:hAnsi="TradeGothic"/>
      <w:b/>
      <w:sz w:val="24"/>
    </w:rPr>
  </w:style>
  <w:style w:type="paragraph" w:customStyle="1" w:styleId="Brdtextnumrerad">
    <w:name w:val="Brödtext numrerad"/>
    <w:basedOn w:val="Brdtext"/>
    <w:rsid w:val="001441E9"/>
    <w:pPr>
      <w:spacing w:before="84"/>
      <w:ind w:left="454" w:hanging="454"/>
    </w:pPr>
  </w:style>
  <w:style w:type="paragraph" w:customStyle="1" w:styleId="DiagramRubrik0">
    <w:name w:val="Diagram Rubrik"/>
    <w:basedOn w:val="Normal"/>
    <w:next w:val="Brdtext"/>
    <w:rsid w:val="001441E9"/>
    <w:pPr>
      <w:keepNext/>
      <w:shd w:val="solid" w:color="auto" w:fill="auto"/>
      <w:overflowPunct w:val="0"/>
      <w:autoSpaceDE w:val="0"/>
      <w:autoSpaceDN w:val="0"/>
      <w:adjustRightInd w:val="0"/>
      <w:spacing w:before="0" w:after="40" w:line="200" w:lineRule="exact"/>
      <w:jc w:val="left"/>
      <w:textAlignment w:val="baseline"/>
    </w:pPr>
    <w:rPr>
      <w:rFonts w:ascii="TradeGothic" w:hAnsi="TradeGothic"/>
      <w:b/>
      <w:color w:val="FFFFFF"/>
      <w:spacing w:val="2"/>
      <w:sz w:val="16"/>
      <w:lang w:eastAsia="en-US"/>
    </w:rPr>
  </w:style>
  <w:style w:type="paragraph" w:customStyle="1" w:styleId="LagRubrik2">
    <w:name w:val="Lag Rubrik 2"/>
    <w:basedOn w:val="Normal"/>
    <w:next w:val="Brdtext"/>
    <w:rsid w:val="001441E9"/>
    <w:pPr>
      <w:overflowPunct w:val="0"/>
      <w:autoSpaceDE w:val="0"/>
      <w:autoSpaceDN w:val="0"/>
      <w:adjustRightInd w:val="0"/>
      <w:spacing w:before="0" w:line="240" w:lineRule="atLeast"/>
      <w:jc w:val="left"/>
      <w:textAlignment w:val="baseline"/>
    </w:pPr>
    <w:rPr>
      <w:rFonts w:ascii="OrigGarmnd BT" w:hAnsi="OrigGarmnd BT"/>
      <w:i/>
      <w:spacing w:val="-2"/>
      <w:kern w:val="16"/>
      <w:sz w:val="22"/>
      <w:lang w:eastAsia="en-US"/>
    </w:rPr>
  </w:style>
  <w:style w:type="paragraph" w:customStyle="1" w:styleId="Tabell">
    <w:name w:val="Tabell"/>
    <w:basedOn w:val="Brdtext"/>
    <w:rsid w:val="001441E9"/>
    <w:pPr>
      <w:spacing w:line="200" w:lineRule="exact"/>
      <w:jc w:val="left"/>
    </w:pPr>
    <w:rPr>
      <w:rFonts w:ascii="TradeGothic CondEighteen" w:hAnsi="TradeGothic CondEighteen"/>
      <w:spacing w:val="8"/>
      <w:sz w:val="16"/>
    </w:rPr>
  </w:style>
  <w:style w:type="paragraph" w:customStyle="1" w:styleId="TabellAnslag">
    <w:name w:val="Tabell Anslag"/>
    <w:basedOn w:val="Tabell"/>
    <w:rsid w:val="001441E9"/>
    <w:pPr>
      <w:spacing w:before="60" w:after="20"/>
    </w:pPr>
    <w:rPr>
      <w:sz w:val="18"/>
    </w:rPr>
  </w:style>
  <w:style w:type="paragraph" w:customStyle="1" w:styleId="TabellAnslagHuvud">
    <w:name w:val="Tabell Anslag Huvud"/>
    <w:basedOn w:val="TabellAnslag"/>
    <w:rsid w:val="001441E9"/>
    <w:rPr>
      <w:caps/>
    </w:rPr>
  </w:style>
  <w:style w:type="paragraph" w:customStyle="1" w:styleId="TabellAnslagSumma">
    <w:name w:val="Tabell Anslag Summa"/>
    <w:basedOn w:val="TabellAnslag"/>
    <w:rsid w:val="001441E9"/>
    <w:rPr>
      <w:b/>
      <w:spacing w:val="0"/>
    </w:rPr>
  </w:style>
  <w:style w:type="paragraph" w:customStyle="1" w:styleId="TabellFotnot">
    <w:name w:val="Tabell Fotnot"/>
    <w:basedOn w:val="Tabell"/>
    <w:rsid w:val="001441E9"/>
    <w:pPr>
      <w:spacing w:line="160" w:lineRule="exact"/>
    </w:pPr>
    <w:rPr>
      <w:spacing w:val="4"/>
      <w:sz w:val="14"/>
    </w:rPr>
  </w:style>
  <w:style w:type="paragraph" w:customStyle="1" w:styleId="TabellHuvud">
    <w:name w:val="Tabell Huvud"/>
    <w:basedOn w:val="Tabell"/>
    <w:rsid w:val="001441E9"/>
    <w:pPr>
      <w:spacing w:line="160" w:lineRule="exact"/>
      <w:jc w:val="right"/>
    </w:pPr>
    <w:rPr>
      <w:spacing w:val="4"/>
      <w:sz w:val="14"/>
    </w:rPr>
  </w:style>
  <w:style w:type="paragraph" w:customStyle="1" w:styleId="TabellRader">
    <w:name w:val="Tabell Rader"/>
    <w:basedOn w:val="Tabell"/>
    <w:rsid w:val="001441E9"/>
    <w:pPr>
      <w:spacing w:before="60" w:after="20"/>
      <w:jc w:val="right"/>
    </w:pPr>
    <w:rPr>
      <w:spacing w:val="4"/>
    </w:rPr>
  </w:style>
  <w:style w:type="paragraph" w:customStyle="1" w:styleId="TabellRubrik0">
    <w:name w:val="Tabell Rubrik"/>
    <w:basedOn w:val="Tabell"/>
    <w:next w:val="Brdtext"/>
    <w:rsid w:val="001441E9"/>
    <w:pPr>
      <w:shd w:val="solid" w:color="auto" w:fill="auto"/>
      <w:spacing w:after="40"/>
    </w:pPr>
    <w:rPr>
      <w:rFonts w:ascii="TradeGothic" w:hAnsi="TradeGothic"/>
      <w:b/>
      <w:color w:val="FFFFFF"/>
      <w:spacing w:val="2"/>
    </w:rPr>
  </w:style>
  <w:style w:type="paragraph" w:customStyle="1" w:styleId="TabellSlutsumma">
    <w:name w:val="Tabell Slutsumma"/>
    <w:basedOn w:val="TabellRader"/>
    <w:rsid w:val="001441E9"/>
    <w:rPr>
      <w:b/>
      <w:spacing w:val="0"/>
    </w:rPr>
  </w:style>
  <w:style w:type="paragraph" w:customStyle="1" w:styleId="TabellSumma">
    <w:name w:val="Tabell Summa"/>
    <w:basedOn w:val="Normal"/>
    <w:rsid w:val="001441E9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hAnsi="TradeGothic CondEighteen"/>
      <w:i/>
      <w:spacing w:val="8"/>
      <w:sz w:val="16"/>
      <w:lang w:eastAsia="en-US"/>
    </w:rPr>
  </w:style>
  <w:style w:type="paragraph" w:customStyle="1" w:styleId="BilageText">
    <w:name w:val="BilageText"/>
    <w:basedOn w:val="Brdtext"/>
    <w:semiHidden/>
    <w:rsid w:val="001441E9"/>
    <w:pPr>
      <w:spacing w:before="480" w:line="240" w:lineRule="auto"/>
      <w:jc w:val="center"/>
    </w:pPr>
    <w:rPr>
      <w:sz w:val="84"/>
    </w:rPr>
  </w:style>
  <w:style w:type="paragraph" w:customStyle="1" w:styleId="Bilagarubrik2">
    <w:name w:val="Bilaga rubrik2"/>
    <w:basedOn w:val="Bilagarubrik1"/>
    <w:next w:val="Brdtext"/>
    <w:rsid w:val="001441E9"/>
    <w:pPr>
      <w:spacing w:before="720"/>
    </w:pPr>
    <w:rPr>
      <w:sz w:val="22"/>
    </w:rPr>
  </w:style>
  <w:style w:type="paragraph" w:customStyle="1" w:styleId="Bilagarubrik3">
    <w:name w:val="Bilaga rubrik3"/>
    <w:basedOn w:val="Bilagarubrik2"/>
    <w:next w:val="Brdtext"/>
    <w:rsid w:val="001441E9"/>
    <w:pPr>
      <w:spacing w:before="480"/>
    </w:pPr>
    <w:rPr>
      <w:sz w:val="20"/>
    </w:rPr>
  </w:style>
  <w:style w:type="paragraph" w:customStyle="1" w:styleId="Rubrik2utannumrering">
    <w:name w:val="Rubrik 2 utan numrering"/>
    <w:basedOn w:val="Rubrik2"/>
    <w:next w:val="Brdtext"/>
    <w:rsid w:val="001441E9"/>
    <w:pPr>
      <w:tabs>
        <w:tab w:val="num" w:pos="567"/>
      </w:tabs>
      <w:overflowPunct w:val="0"/>
      <w:autoSpaceDE w:val="0"/>
      <w:autoSpaceDN w:val="0"/>
      <w:adjustRightInd w:val="0"/>
      <w:spacing w:before="780" w:after="260" w:line="260" w:lineRule="exact"/>
      <w:textAlignment w:val="baseline"/>
      <w:outlineLvl w:val="9"/>
    </w:pPr>
    <w:rPr>
      <w:rFonts w:ascii="TradeGothic" w:hAnsi="TradeGothic"/>
      <w:b/>
      <w:kern w:val="24"/>
      <w:sz w:val="24"/>
      <w:lang w:eastAsia="en-US"/>
    </w:rPr>
  </w:style>
  <w:style w:type="paragraph" w:customStyle="1" w:styleId="Rubrik3utannumrering">
    <w:name w:val="Rubrik 3 utan numrering"/>
    <w:basedOn w:val="Rubrik3"/>
    <w:next w:val="Brdtext"/>
    <w:rsid w:val="001441E9"/>
    <w:pPr>
      <w:tabs>
        <w:tab w:val="num" w:pos="567"/>
      </w:tabs>
      <w:overflowPunct w:val="0"/>
      <w:autoSpaceDE w:val="0"/>
      <w:autoSpaceDN w:val="0"/>
      <w:adjustRightInd w:val="0"/>
      <w:spacing w:before="520" w:after="260" w:line="260" w:lineRule="exact"/>
      <w:textAlignment w:val="baseline"/>
      <w:outlineLvl w:val="9"/>
    </w:pPr>
    <w:rPr>
      <w:rFonts w:ascii="TradeGothic" w:hAnsi="TradeGothic"/>
      <w:noProof w:val="0"/>
      <w:sz w:val="22"/>
      <w:lang w:eastAsia="en-US"/>
    </w:rPr>
  </w:style>
  <w:style w:type="paragraph" w:customStyle="1" w:styleId="Rubrik4utannumrering">
    <w:name w:val="Rubrik 4 utan numrering"/>
    <w:basedOn w:val="Rubrik4"/>
    <w:next w:val="Brdtext"/>
    <w:rsid w:val="001441E9"/>
    <w:pPr>
      <w:tabs>
        <w:tab w:val="num" w:pos="567"/>
      </w:tabs>
      <w:overflowPunct w:val="0"/>
      <w:autoSpaceDE w:val="0"/>
      <w:autoSpaceDN w:val="0"/>
      <w:adjustRightInd w:val="0"/>
      <w:spacing w:before="520" w:after="260" w:line="260" w:lineRule="exact"/>
      <w:textAlignment w:val="baseline"/>
      <w:outlineLvl w:val="9"/>
    </w:pPr>
    <w:rPr>
      <w:rFonts w:ascii="TradeGothic" w:hAnsi="TradeGothic"/>
      <w:b/>
      <w:i w:val="0"/>
      <w:noProof w:val="0"/>
      <w:sz w:val="20"/>
      <w:lang w:eastAsia="en-US"/>
    </w:rPr>
  </w:style>
  <w:style w:type="paragraph" w:customStyle="1" w:styleId="TabellSummaText">
    <w:name w:val="Tabell SummaText"/>
    <w:basedOn w:val="TabellSlutsumma"/>
    <w:rsid w:val="001441E9"/>
    <w:pPr>
      <w:jc w:val="left"/>
    </w:pPr>
  </w:style>
  <w:style w:type="paragraph" w:customStyle="1" w:styleId="TabellUnderrubrik">
    <w:name w:val="Tabell Underrubrik"/>
    <w:basedOn w:val="TabellRubrik0"/>
    <w:next w:val="Brdtext"/>
    <w:link w:val="TabellUnderrubrikChar"/>
    <w:rsid w:val="001441E9"/>
    <w:pPr>
      <w:numPr>
        <w:numId w:val="17"/>
      </w:numPr>
      <w:shd w:val="clear" w:color="auto" w:fill="auto"/>
      <w:tabs>
        <w:tab w:val="clear" w:pos="0"/>
      </w:tabs>
      <w:spacing w:after="120"/>
      <w:ind w:left="0" w:firstLine="0"/>
    </w:pPr>
    <w:rPr>
      <w:b w:val="0"/>
      <w:i/>
      <w:color w:val="auto"/>
      <w:spacing w:val="0"/>
      <w:sz w:val="14"/>
    </w:rPr>
  </w:style>
  <w:style w:type="paragraph" w:customStyle="1" w:styleId="Brdtextstrecksats">
    <w:name w:val="Brödtext strecksats"/>
    <w:basedOn w:val="Brdtext"/>
    <w:rsid w:val="001441E9"/>
    <w:pPr>
      <w:numPr>
        <w:numId w:val="6"/>
      </w:numPr>
      <w:spacing w:before="84"/>
    </w:pPr>
  </w:style>
  <w:style w:type="paragraph" w:customStyle="1" w:styleId="Brdtext1">
    <w:name w:val="Brödtext1"/>
    <w:basedOn w:val="Normal"/>
    <w:next w:val="Brdtextmedindrag"/>
    <w:rsid w:val="001441E9"/>
    <w:pPr>
      <w:overflowPunct w:val="0"/>
      <w:autoSpaceDE w:val="0"/>
      <w:autoSpaceDN w:val="0"/>
      <w:adjustRightInd w:val="0"/>
      <w:spacing w:before="0" w:line="260" w:lineRule="exact"/>
      <w:textAlignment w:val="baseline"/>
    </w:pPr>
    <w:rPr>
      <w:rFonts w:ascii="OrigGarmnd BT" w:hAnsi="OrigGarmnd BT"/>
      <w:spacing w:val="-4"/>
      <w:sz w:val="22"/>
      <w:lang w:eastAsia="en-US"/>
    </w:rPr>
  </w:style>
  <w:style w:type="paragraph" w:customStyle="1" w:styleId="Brdtextmedindrag1">
    <w:name w:val="Brödtext med indrag1"/>
    <w:basedOn w:val="Normal"/>
    <w:rsid w:val="001441E9"/>
    <w:pPr>
      <w:overflowPunct w:val="0"/>
      <w:autoSpaceDE w:val="0"/>
      <w:autoSpaceDN w:val="0"/>
      <w:adjustRightInd w:val="0"/>
      <w:spacing w:before="0" w:line="240" w:lineRule="exact"/>
      <w:ind w:firstLine="227"/>
      <w:textAlignment w:val="baseline"/>
    </w:pPr>
    <w:rPr>
      <w:rFonts w:ascii="OrigGarmnd BT" w:hAnsi="OrigGarmnd BT"/>
      <w:spacing w:val="-4"/>
      <w:sz w:val="20"/>
      <w:lang w:eastAsia="en-US"/>
    </w:rPr>
  </w:style>
  <w:style w:type="paragraph" w:customStyle="1" w:styleId="xl53">
    <w:name w:val="xl53"/>
    <w:basedOn w:val="Normal"/>
    <w:rsid w:val="001441E9"/>
    <w:pPr>
      <w:spacing w:before="100" w:beforeAutospacing="1" w:after="100" w:afterAutospacing="1" w:line="240" w:lineRule="auto"/>
      <w:jc w:val="right"/>
    </w:pPr>
    <w:rPr>
      <w:rFonts w:ascii="OrigGarmnd BT" w:eastAsia="Arial Unicode MS" w:hAnsi="OrigGarmnd BT" w:cs="Arial Unicode MS"/>
      <w:b/>
      <w:bCs/>
      <w:sz w:val="22"/>
      <w:szCs w:val="22"/>
      <w:lang w:val="en-GB" w:eastAsia="en-US"/>
    </w:rPr>
  </w:style>
  <w:style w:type="paragraph" w:customStyle="1" w:styleId="xl51">
    <w:name w:val="xl51"/>
    <w:basedOn w:val="Normal"/>
    <w:rsid w:val="001441E9"/>
    <w:pPr>
      <w:spacing w:before="100" w:beforeAutospacing="1" w:after="100" w:afterAutospacing="1" w:line="240" w:lineRule="auto"/>
      <w:jc w:val="right"/>
    </w:pPr>
    <w:rPr>
      <w:rFonts w:ascii="OrigGarmnd BT" w:eastAsia="Arial Unicode MS" w:hAnsi="OrigGarmnd BT" w:cs="Arial Unicode MS"/>
      <w:sz w:val="22"/>
      <w:szCs w:val="22"/>
      <w:lang w:val="en-GB" w:eastAsia="en-US"/>
    </w:rPr>
  </w:style>
  <w:style w:type="paragraph" w:customStyle="1" w:styleId="xl80">
    <w:name w:val="xl80"/>
    <w:basedOn w:val="Normal"/>
    <w:rsid w:val="001441E9"/>
    <w:pPr>
      <w:spacing w:before="100" w:beforeAutospacing="1" w:after="100" w:afterAutospacing="1" w:line="240" w:lineRule="auto"/>
      <w:jc w:val="right"/>
      <w:textAlignment w:val="top"/>
    </w:pPr>
    <w:rPr>
      <w:rFonts w:ascii="OrigGarmnd BT" w:eastAsia="Arial Unicode MS" w:hAnsi="OrigGarmnd BT" w:cs="Arial Unicode MS"/>
      <w:b/>
      <w:bCs/>
      <w:sz w:val="24"/>
      <w:szCs w:val="24"/>
      <w:lang w:val="en-GB" w:eastAsia="en-US"/>
    </w:rPr>
  </w:style>
  <w:style w:type="character" w:styleId="Hyperlnk">
    <w:name w:val="Hyperlink"/>
    <w:basedOn w:val="Standardstycketeckensnitt"/>
    <w:rsid w:val="001441E9"/>
    <w:rPr>
      <w:color w:val="0000FF"/>
      <w:u w:val="single"/>
    </w:rPr>
  </w:style>
  <w:style w:type="character" w:customStyle="1" w:styleId="TabellUnderrubrikChar">
    <w:name w:val="Tabell Underrubrik Char"/>
    <w:basedOn w:val="Standardstycketeckensnitt"/>
    <w:link w:val="TabellUnderrubrik"/>
    <w:rsid w:val="004129FD"/>
    <w:rPr>
      <w:rFonts w:ascii="TradeGothic" w:hAnsi="TradeGothic"/>
      <w:i/>
      <w:sz w:val="14"/>
      <w:lang w:val="sv-SE" w:eastAsia="en-US" w:bidi="ar-SA"/>
    </w:rPr>
  </w:style>
  <w:style w:type="paragraph" w:customStyle="1" w:styleId="SBTabell">
    <w:name w:val="SB_Tabell"/>
    <w:basedOn w:val="Normal"/>
    <w:rsid w:val="004C07C3"/>
    <w:pPr>
      <w:spacing w:before="0" w:line="214" w:lineRule="exact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20" Type="http://schemas.openxmlformats.org/officeDocument/2006/relationships/header" Target="header7.xml"/><Relationship Id="rId41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7773</Words>
  <Characters>45245</Characters>
  <Application>Microsoft Office Word</Application>
  <DocSecurity>4</DocSecurity>
  <Lines>9049</Lines>
  <Paragraphs>3786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Finansutskottets betänkande</vt:lpstr>
    </vt:vector>
  </TitlesOfParts>
  <Company>Riksdagen</Company>
  <LinksUpToDate>false</LinksUpToDate>
  <CharactersWithSpaces>49232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Finansutskottets betänkande</dc:title>
  <dc:subject>Finansutskottets betänkande</dc:subject>
  <dc:creator>Riksdagen</dc:creator>
  <cp:keywords>Riksdagen</cp:keywords>
  <dc:description>070524 1424 justering av fasta rubriker med anledning av ändringar i utsknamn.txt_x000d_
080214 rutin textfil till trip bortplockad</dc:description>
  <cp:lastModifiedBy>Lars Brink</cp:lastModifiedBy>
  <cp:revision>2</cp:revision>
  <cp:lastPrinted>2008-12-18T13:58:00Z</cp:lastPrinted>
  <dcterms:created xsi:type="dcterms:W3CDTF">2025-12-17T13:29:00Z</dcterms:created>
  <dcterms:modified xsi:type="dcterms:W3CDTF">2025-12-17T13:29:00Z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10</vt:lpwstr>
  </property>
  <property fmtid="{D5CDD505-2E9C-101B-9397-08002B2CF9AE}" pid="3" name="Utskott">
    <vt:lpwstr>FiU</vt:lpwstr>
  </property>
  <property fmtid="{D5CDD505-2E9C-101B-9397-08002B2CF9AE}" pid="4" name="BetänkandeÅr">
    <vt:lpwstr>2008/09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