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43CF" w:rsidRPr="00182940" w:rsidRDefault="005C43CF" w:rsidP="005C43CF">
      <w:pPr>
        <w:pStyle w:val="Hemstlrubrik"/>
      </w:pPr>
      <w:r w:rsidRPr="00182940">
        <w:t>Förslag till riksdagsbeslut</w:t>
      </w:r>
    </w:p>
    <w:p w:rsidR="00866342" w:rsidRPr="00182940" w:rsidRDefault="00866342">
      <w:pPr>
        <w:pStyle w:val="Hemstlatt"/>
        <w:numPr>
          <w:ilvl w:val="0"/>
          <w:numId w:val="1"/>
        </w:numPr>
      </w:pPr>
      <w:r w:rsidRPr="00182940">
        <w:t xml:space="preserve">Riksdagen tillkännager för regeringen som sin mening vad </w:t>
      </w:r>
      <w:r w:rsidR="00AE5E85" w:rsidRPr="00182940">
        <w:t xml:space="preserve">som anförs i motionen om </w:t>
      </w:r>
      <w:r w:rsidRPr="00182940">
        <w:t>JämO.</w:t>
      </w:r>
    </w:p>
    <w:p w:rsidR="00866342" w:rsidRPr="00182940" w:rsidRDefault="00866342">
      <w:pPr>
        <w:pStyle w:val="Hemstlatt"/>
        <w:numPr>
          <w:ilvl w:val="0"/>
          <w:numId w:val="1"/>
        </w:numPr>
      </w:pPr>
      <w:r w:rsidRPr="00182940">
        <w:t xml:space="preserve">Riksdagen tillkännager för regeringen som sin mening vad </w:t>
      </w:r>
      <w:r w:rsidR="00AE5E85" w:rsidRPr="00182940">
        <w:t xml:space="preserve">som anförs i motionen om </w:t>
      </w:r>
      <w:r w:rsidRPr="00182940">
        <w:t>en jämställdhetsmyndighet.</w:t>
      </w:r>
    </w:p>
    <w:p w:rsidR="00866342" w:rsidRPr="00182940" w:rsidRDefault="00866342">
      <w:pPr>
        <w:pStyle w:val="Hemstlatt"/>
        <w:numPr>
          <w:ilvl w:val="0"/>
          <w:numId w:val="1"/>
        </w:numPr>
      </w:pPr>
      <w:r w:rsidRPr="00182940">
        <w:t xml:space="preserve">Riksdagen tillkännager för regeringen som sin mening vad </w:t>
      </w:r>
      <w:r w:rsidR="00AE5E85" w:rsidRPr="00182940">
        <w:t xml:space="preserve">som anförs i motionen om </w:t>
      </w:r>
      <w:r w:rsidRPr="00182940">
        <w:t>en samlad diskrimineringslagstif</w:t>
      </w:r>
      <w:r w:rsidRPr="00182940">
        <w:t>t</w:t>
      </w:r>
      <w:r w:rsidRPr="00182940">
        <w:t>ning.</w:t>
      </w:r>
    </w:p>
    <w:p w:rsidR="004D7823" w:rsidRPr="00182940" w:rsidRDefault="004D7823" w:rsidP="00E22893">
      <w:pPr>
        <w:pStyle w:val="Rubrik1"/>
      </w:pPr>
      <w:r w:rsidRPr="00182940">
        <w:t>Motivering</w:t>
      </w:r>
    </w:p>
    <w:p w:rsidR="005C43CF" w:rsidRPr="00182940" w:rsidRDefault="005C43CF" w:rsidP="00043488">
      <w:r w:rsidRPr="00182940">
        <w:t>Arbetet för ett jämställt samhälle väcker starka känslor och motreaktioner. Nu har denna motreaktion också kommit att slå till mot JämO som nu ska tämjas. Dessutom har förslaget om en jämställdhetsmyndighet slopats. Begreppet feminism är satt på undantag.</w:t>
      </w:r>
    </w:p>
    <w:p w:rsidR="005C43CF" w:rsidRPr="00182940" w:rsidRDefault="005C43CF" w:rsidP="00043488">
      <w:pPr>
        <w:pStyle w:val="Normaltindrag"/>
      </w:pPr>
      <w:r w:rsidRPr="00182940">
        <w:t>Diskrimineringskomm</w:t>
      </w:r>
      <w:r w:rsidR="00043488" w:rsidRPr="00182940">
        <w:t>ittén har lagt fram betänkandet.</w:t>
      </w:r>
      <w:r w:rsidRPr="00182940">
        <w:t xml:space="preserve"> En sammanhållen diskrimine</w:t>
      </w:r>
      <w:r w:rsidRPr="00182940">
        <w:rPr>
          <w:spacing w:val="-2"/>
        </w:rPr>
        <w:t>ringslagstiftning. Förslaget innebär att lagen ska omfatta all</w:t>
      </w:r>
      <w:r w:rsidRPr="00182940">
        <w:t>a diskri</w:t>
      </w:r>
      <w:r w:rsidR="005105CE" w:rsidRPr="00182940">
        <w:softHyphen/>
      </w:r>
      <w:r w:rsidRPr="00182940">
        <w:t>mineringsgrunder, kön, etnisk tillhörighet, religion eller annan trosup</w:t>
      </w:r>
      <w:r w:rsidRPr="00182940">
        <w:t>p</w:t>
      </w:r>
      <w:r w:rsidRPr="00182940">
        <w:t>fattning och sexuell läggning samt funktionshinder. Dessutom föreslås att diskrimin</w:t>
      </w:r>
      <w:r w:rsidRPr="00182940">
        <w:t>e</w:t>
      </w:r>
      <w:r w:rsidRPr="00182940">
        <w:t>ringsombudsmännen slås samman till en myndighet. Jag välko</w:t>
      </w:r>
      <w:r w:rsidRPr="00182940">
        <w:t>m</w:t>
      </w:r>
      <w:r w:rsidRPr="00182940">
        <w:rPr>
          <w:spacing w:val="-2"/>
        </w:rPr>
        <w:t>nar att könsidentitet som en diskrimineringsgrund kommer att framgå tydligare</w:t>
      </w:r>
      <w:r w:rsidRPr="00182940">
        <w:t>. Men denna lagskärpning ryms med förstärkningar inom nuvarande myndighet</w:t>
      </w:r>
      <w:r w:rsidRPr="00182940">
        <w:t>s</w:t>
      </w:r>
      <w:r w:rsidRPr="00182940">
        <w:t>struktur.</w:t>
      </w:r>
    </w:p>
    <w:p w:rsidR="005C43CF" w:rsidRPr="00182940" w:rsidRDefault="005C43CF" w:rsidP="00043488">
      <w:pPr>
        <w:pStyle w:val="Normaltindrag"/>
      </w:pPr>
      <w:r w:rsidRPr="00182940">
        <w:t>Jag vänder mig främst emot en sammanslagning av diskrimineringso</w:t>
      </w:r>
      <w:r w:rsidRPr="00182940">
        <w:t>m</w:t>
      </w:r>
      <w:r w:rsidRPr="00182940">
        <w:t>budsmännen. Sammanslagningen riskerar att leda till en försvagning av sa</w:t>
      </w:r>
      <w:r w:rsidRPr="00182940">
        <w:t>m</w:t>
      </w:r>
      <w:r w:rsidRPr="00182940">
        <w:t>hällets förmåga att motarbeta kränkningar och diskriminering. Diskrimin</w:t>
      </w:r>
      <w:r w:rsidRPr="00182940">
        <w:t>e</w:t>
      </w:r>
      <w:r w:rsidRPr="00182940">
        <w:t>ringskommittén har inte heller kunnat redovisa något annat land som har valt den väg som föreslås i betänkandet. Att Sverige tar ett kliv tillbaka medför samtidigt att vår förmåga att bidra i den europeiska och internationella deba</w:t>
      </w:r>
      <w:r w:rsidRPr="00182940">
        <w:t>t</w:t>
      </w:r>
      <w:r w:rsidRPr="00182940">
        <w:t>ten försvagas. JämO</w:t>
      </w:r>
      <w:r w:rsidR="00043488" w:rsidRPr="00182940">
        <w:t>:s</w:t>
      </w:r>
      <w:r w:rsidRPr="00182940">
        <w:t xml:space="preserve"> kunskap är efterfrågad även utanför Sverige.</w:t>
      </w:r>
    </w:p>
    <w:p w:rsidR="005C43CF" w:rsidRPr="00182940" w:rsidRDefault="005C43CF" w:rsidP="00043488">
      <w:pPr>
        <w:pStyle w:val="Normaltindrag"/>
      </w:pPr>
      <w:r w:rsidRPr="00182940">
        <w:lastRenderedPageBreak/>
        <w:t>Valet att inte inrätta en ny jämställdhetsmyndighet i Sverige skiljer sig mot jämställdhetsarbetet inom EU. Där har vi valt en annan väg och inrättat en myndighet för jämställdhet med placering i Litauen. EG-rätten har bestä</w:t>
      </w:r>
      <w:r w:rsidRPr="00182940">
        <w:t>m</w:t>
      </w:r>
      <w:r w:rsidRPr="00182940">
        <w:t xml:space="preserve">melser mot könsdiskriminering åtskilda från dem som rör diskriminering på andra grunder. På </w:t>
      </w:r>
      <w:r w:rsidR="00043488" w:rsidRPr="00182940">
        <w:t xml:space="preserve">kommissionens </w:t>
      </w:r>
      <w:r w:rsidRPr="00182940">
        <w:t>initiativ har det genomförts en samma</w:t>
      </w:r>
      <w:r w:rsidRPr="00182940">
        <w:t>n</w:t>
      </w:r>
      <w:r w:rsidRPr="00182940">
        <w:t xml:space="preserve">slagning av rådets bestämmelser om arbetslivet, och direktiven som behandlar </w:t>
      </w:r>
      <w:r w:rsidRPr="00182940">
        <w:rPr>
          <w:spacing w:val="-2"/>
        </w:rPr>
        <w:t>diskriminering på andra grunder har inte ingått i sammanslagningen. I Euro</w:t>
      </w:r>
      <w:r w:rsidRPr="00182940">
        <w:t>p</w:t>
      </w:r>
      <w:r w:rsidRPr="00182940">
        <w:t>e</w:t>
      </w:r>
      <w:r w:rsidRPr="00182940">
        <w:rPr>
          <w:spacing w:val="-2"/>
        </w:rPr>
        <w:t>iska</w:t>
      </w:r>
      <w:r w:rsidRPr="00182940">
        <w:t xml:space="preserve"> unionens stadga om de grundläggande rättigheterna finns, förutom b</w:t>
      </w:r>
      <w:r w:rsidRPr="00182940">
        <w:t>e</w:t>
      </w:r>
      <w:r w:rsidRPr="00182940">
        <w:t>stämmelser som förbjuder diskriminering, en bestämmelse som uppmanar medlemsländerna att säkerställa jämställdhet mellan kvinnor och män på alla områden.</w:t>
      </w:r>
    </w:p>
    <w:p w:rsidR="005C43CF" w:rsidRPr="00182940" w:rsidRDefault="005C43CF" w:rsidP="00043488">
      <w:pPr>
        <w:pStyle w:val="Normaltindrag"/>
      </w:pPr>
      <w:r w:rsidRPr="00182940">
        <w:t xml:space="preserve">FN erkänner att det råder en könsmaktsordning. Såsom EU-rätten håller FN och internationella rättsakter om mänskliga rättigheter isär bestämmelser </w:t>
      </w:r>
      <w:r w:rsidRPr="00182940">
        <w:rPr>
          <w:spacing w:val="-2"/>
        </w:rPr>
        <w:t>om könsdiskriminering och bestämmelser som rör annan diskriminering. Ko</w:t>
      </w:r>
      <w:r w:rsidRPr="00182940">
        <w:rPr>
          <w:spacing w:val="-2"/>
        </w:rPr>
        <w:t>n</w:t>
      </w:r>
      <w:r w:rsidRPr="00182940">
        <w:rPr>
          <w:spacing w:val="-2"/>
        </w:rPr>
        <w:t>ventionen om avskaffande av all slags diskriminering av kvinnor, CEDAW,</w:t>
      </w:r>
      <w:r w:rsidRPr="00182940">
        <w:t xml:space="preserve"> är ett tungt exempel på hur internationell rättsordning har byggts upp.</w:t>
      </w:r>
    </w:p>
    <w:p w:rsidR="005C43CF" w:rsidRPr="00182940" w:rsidRDefault="00043488" w:rsidP="00043488">
      <w:pPr>
        <w:pStyle w:val="Normaltindrag"/>
      </w:pPr>
      <w:r w:rsidRPr="00182940">
        <w:t xml:space="preserve">Lagen </w:t>
      </w:r>
      <w:r w:rsidR="005C43CF" w:rsidRPr="00182940">
        <w:t>i Sverige utgår ifrån att det finns en könsmaktsordning. Den över- och underordning som idag råder mellan män och kvinnor ställer krav på maktförändring i samhället. Denna förändring möter ständigt motstånd bland dem som vill befästa och förstärka dagens maktordning. Enligt min uppfat</w:t>
      </w:r>
      <w:r w:rsidR="005C43CF" w:rsidRPr="00182940">
        <w:t>t</w:t>
      </w:r>
      <w:r w:rsidR="005C43CF" w:rsidRPr="00182940">
        <w:t>ning motverkar en sammanslagning av diskrimineringsombudsmännen arbetet att förändra den nuvarande ojämställdheten mellan män och kvinnor. Det är också angeläget att Sverige har en myndighet, JämO</w:t>
      </w:r>
      <w:r w:rsidRPr="00182940">
        <w:t>,</w:t>
      </w:r>
      <w:r w:rsidR="005C43CF" w:rsidRPr="00182940">
        <w:t xml:space="preserve"> som fokuserar på jä</w:t>
      </w:r>
      <w:r w:rsidR="005C43CF" w:rsidRPr="00182940">
        <w:t>m</w:t>
      </w:r>
      <w:r w:rsidR="005C43CF" w:rsidRPr="00182940">
        <w:t>ställdhetsfrågor. Dessutom är det viktigt att förbud mot könsdiskriminering och bestämmelser om aktiva åtgärder för att främja jämställdhet mellan kvi</w:t>
      </w:r>
      <w:r w:rsidR="005C43CF" w:rsidRPr="00182940">
        <w:t>n</w:t>
      </w:r>
      <w:r w:rsidR="005C43CF" w:rsidRPr="00182940">
        <w:t>nor och män samlas i en 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2940">
        <w:trPr>
          <w:cantSplit/>
        </w:trPr>
        <w:tc>
          <w:tcPr>
            <w:tcW w:w="3046" w:type="dxa"/>
          </w:tcPr>
          <w:p w:rsidR="00866342" w:rsidRPr="00182940" w:rsidRDefault="00866342">
            <w:pPr>
              <w:pStyle w:val="UnderskriftDatum"/>
              <w:spacing w:before="240"/>
            </w:pPr>
            <w:r w:rsidRPr="00182940">
              <w:t>Stockholm den 27 september 2007</w:t>
            </w:r>
          </w:p>
        </w:tc>
        <w:tc>
          <w:tcPr>
            <w:tcW w:w="3047" w:type="dxa"/>
          </w:tcPr>
          <w:p w:rsidR="00866342" w:rsidRPr="00182940" w:rsidRDefault="00866342">
            <w:pPr>
              <w:pStyle w:val="Underskrifter"/>
              <w:spacing w:before="240"/>
            </w:pPr>
          </w:p>
        </w:tc>
      </w:tr>
      <w:tr w:rsidR="00000000" w:rsidRPr="00182940">
        <w:trPr>
          <w:cantSplit/>
        </w:trPr>
        <w:tc>
          <w:tcPr>
            <w:tcW w:w="3046" w:type="dxa"/>
          </w:tcPr>
          <w:p w:rsidR="00866342" w:rsidRPr="00182940" w:rsidRDefault="00866342">
            <w:pPr>
              <w:pStyle w:val="Underskrifter"/>
            </w:pPr>
            <w:r w:rsidRPr="00182940">
              <w:t>Carina Hägg (s)</w:t>
            </w:r>
          </w:p>
        </w:tc>
        <w:tc>
          <w:tcPr>
            <w:tcW w:w="3046" w:type="dxa"/>
          </w:tcPr>
          <w:p w:rsidR="00866342" w:rsidRPr="00182940" w:rsidRDefault="00866342">
            <w:pPr>
              <w:pStyle w:val="Underskrifter"/>
            </w:pPr>
          </w:p>
        </w:tc>
      </w:tr>
    </w:tbl>
    <w:p w:rsidR="005C43CF" w:rsidRPr="00182940" w:rsidRDefault="005C43CF" w:rsidP="00043488">
      <w:pPr>
        <w:pStyle w:val="Normaltindrag"/>
      </w:pPr>
    </w:p>
    <w:sectPr w:rsidR="005C43CF" w:rsidRPr="00182940" w:rsidSect="000434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6342" w:rsidRPr="00182940" w:rsidRDefault="00866342">
      <w:r w:rsidRPr="00182940">
        <w:separator/>
      </w:r>
    </w:p>
  </w:endnote>
  <w:endnote w:type="continuationSeparator" w:id="0">
    <w:p w:rsidR="00866342" w:rsidRPr="00182940" w:rsidRDefault="00866342">
      <w:r w:rsidRPr="001829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488" w:rsidRPr="00182940" w:rsidRDefault="00182940" w:rsidP="00043488">
    <w:pPr>
      <w:pStyle w:val="Sidfot"/>
    </w:pPr>
    <w:r w:rsidRPr="001829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92970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488" w:rsidRDefault="00866342">
                          <w:pPr>
                            <w:pStyle w:val="NormalS5sidnrV"/>
                          </w:pPr>
                          <w:r>
                            <w:fldChar w:fldCharType="begin"/>
                          </w:r>
                          <w:r w:rsidR="0004348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3488" w:rsidRDefault="00866342">
                    <w:pPr>
                      <w:pStyle w:val="NormalS5sidnrV"/>
                    </w:pPr>
                    <w:r>
                      <w:fldChar w:fldCharType="begin"/>
                    </w:r>
                    <w:r w:rsidR="0004348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E85" w:rsidRPr="00182940" w:rsidRDefault="00182940" w:rsidP="00043488">
    <w:pPr>
      <w:pStyle w:val="Sidfot"/>
    </w:pPr>
    <w:r w:rsidRPr="001829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71652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488" w:rsidRDefault="00866342">
                          <w:pPr>
                            <w:pStyle w:val="NormalS5sidnrH"/>
                            <w:ind w:right="0"/>
                          </w:pPr>
                          <w:r>
                            <w:fldChar w:fldCharType="begin"/>
                          </w:r>
                          <w:r w:rsidR="00043488">
                            <w:instrText xml:space="preserve"> PAGE *\charformat</w:instrText>
                          </w:r>
                          <w:r>
                            <w:fldChar w:fldCharType="separate"/>
                          </w:r>
                          <w:r w:rsidR="0004348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3488" w:rsidRDefault="00866342">
                    <w:pPr>
                      <w:pStyle w:val="NormalS5sidnrH"/>
                      <w:ind w:right="0"/>
                    </w:pPr>
                    <w:r>
                      <w:fldChar w:fldCharType="begin"/>
                    </w:r>
                    <w:r w:rsidR="00043488">
                      <w:instrText xml:space="preserve"> PAGE *\charformat</w:instrText>
                    </w:r>
                    <w:r>
                      <w:fldChar w:fldCharType="separate"/>
                    </w:r>
                    <w:r w:rsidR="0004348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E85" w:rsidRPr="00182940" w:rsidRDefault="00182940" w:rsidP="00043488">
    <w:pPr>
      <w:pStyle w:val="Sidfot"/>
    </w:pPr>
    <w:r w:rsidRPr="001829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81133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488" w:rsidRDefault="00866342">
                          <w:pPr>
                            <w:pStyle w:val="NormalS5sidnrH"/>
                            <w:ind w:right="0"/>
                          </w:pPr>
                          <w:r>
                            <w:fldChar w:fldCharType="begin"/>
                          </w:r>
                          <w:r w:rsidR="0004348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3488" w:rsidRDefault="00866342">
                    <w:pPr>
                      <w:pStyle w:val="NormalS5sidnrH"/>
                      <w:ind w:right="0"/>
                    </w:pPr>
                    <w:r>
                      <w:fldChar w:fldCharType="begin"/>
                    </w:r>
                    <w:r w:rsidR="0004348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6342" w:rsidRPr="00182940" w:rsidRDefault="00866342">
      <w:r w:rsidRPr="00182940">
        <w:separator/>
      </w:r>
    </w:p>
  </w:footnote>
  <w:footnote w:type="continuationSeparator" w:id="0">
    <w:p w:rsidR="00866342" w:rsidRPr="00182940" w:rsidRDefault="00866342">
      <w:r w:rsidRPr="001829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488" w:rsidRPr="00182940" w:rsidRDefault="00182940" w:rsidP="00043488">
    <w:pPr>
      <w:pStyle w:val="Sidhuvud"/>
    </w:pPr>
    <w:r w:rsidRPr="001829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04145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488" w:rsidRDefault="00866342">
                          <w:pPr>
                            <w:pStyle w:val="KantRubrikS5V"/>
                          </w:pPr>
                          <w:r>
                            <w:fldChar w:fldCharType="begin"/>
                          </w:r>
                          <w:r w:rsidR="00043488">
                            <w:instrText xml:space="preserve"> DOCPROPERTY "YearUser" *\charformat </w:instrText>
                          </w:r>
                          <w:r>
                            <w:fldChar w:fldCharType="separate"/>
                          </w:r>
                          <w:r w:rsidR="005105CE">
                            <w:t>2007/08</w:t>
                          </w:r>
                          <w:r>
                            <w:fldChar w:fldCharType="end"/>
                          </w:r>
                          <w:r w:rsidR="00043488">
                            <w:t>:</w:t>
                          </w:r>
                          <w:r>
                            <w:fldChar w:fldCharType="begin"/>
                          </w:r>
                          <w:r w:rsidR="00043488">
                            <w:instrText xml:space="preserve"> DOCPROPERTY "Motionsnummer" *\charformat </w:instrText>
                          </w:r>
                          <w:r>
                            <w:fldChar w:fldCharType="separate"/>
                          </w:r>
                          <w:r w:rsidR="005105CE">
                            <w:t>A242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3488" w:rsidRDefault="00866342">
                    <w:pPr>
                      <w:pStyle w:val="KantRubrikS5V"/>
                    </w:pPr>
                    <w:r>
                      <w:fldChar w:fldCharType="begin"/>
                    </w:r>
                    <w:r w:rsidR="00043488">
                      <w:instrText xml:space="preserve"> DOCPROPERTY "YearUser" *\charformat </w:instrText>
                    </w:r>
                    <w:r>
                      <w:fldChar w:fldCharType="separate"/>
                    </w:r>
                    <w:r w:rsidR="005105CE">
                      <w:t>2007/08</w:t>
                    </w:r>
                    <w:r>
                      <w:fldChar w:fldCharType="end"/>
                    </w:r>
                    <w:r w:rsidR="00043488">
                      <w:t>:</w:t>
                    </w:r>
                    <w:r>
                      <w:fldChar w:fldCharType="begin"/>
                    </w:r>
                    <w:r w:rsidR="00043488">
                      <w:instrText xml:space="preserve"> DOCPROPERTY "Motionsnummer" *\charformat </w:instrText>
                    </w:r>
                    <w:r>
                      <w:fldChar w:fldCharType="separate"/>
                    </w:r>
                    <w:r w:rsidR="005105CE">
                      <w:t>A242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E85" w:rsidRPr="00182940" w:rsidRDefault="00182940" w:rsidP="00043488">
    <w:pPr>
      <w:pStyle w:val="Sidhuvud"/>
    </w:pPr>
    <w:r w:rsidRPr="001829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52273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488" w:rsidRDefault="00866342">
                          <w:pPr>
                            <w:pStyle w:val="KantRubrikS5H"/>
                            <w:ind w:right="0"/>
                          </w:pPr>
                          <w:r>
                            <w:fldChar w:fldCharType="begin"/>
                          </w:r>
                          <w:r w:rsidR="00043488">
                            <w:instrText xml:space="preserve"> DOCPROPERTY "YearUser" *\charformat </w:instrText>
                          </w:r>
                          <w:r>
                            <w:fldChar w:fldCharType="separate"/>
                          </w:r>
                          <w:r w:rsidR="005105CE">
                            <w:t>2007/08</w:t>
                          </w:r>
                          <w:r>
                            <w:fldChar w:fldCharType="end"/>
                          </w:r>
                          <w:r w:rsidR="00043488">
                            <w:t>:</w:t>
                          </w:r>
                          <w:r>
                            <w:fldChar w:fldCharType="begin"/>
                          </w:r>
                          <w:r w:rsidR="00043488">
                            <w:instrText xml:space="preserve"> DOCPROPERTY "Motionsnummer" *\charformat </w:instrText>
                          </w:r>
                          <w:r>
                            <w:fldChar w:fldCharType="separate"/>
                          </w:r>
                          <w:r w:rsidR="005105CE">
                            <w:t>A242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3488" w:rsidRDefault="00866342">
                    <w:pPr>
                      <w:pStyle w:val="KantRubrikS5H"/>
                      <w:ind w:right="0"/>
                    </w:pPr>
                    <w:r>
                      <w:fldChar w:fldCharType="begin"/>
                    </w:r>
                    <w:r w:rsidR="00043488">
                      <w:instrText xml:space="preserve"> DOCPROPERTY "YearUser" *\charformat </w:instrText>
                    </w:r>
                    <w:r>
                      <w:fldChar w:fldCharType="separate"/>
                    </w:r>
                    <w:r w:rsidR="005105CE">
                      <w:t>2007/08</w:t>
                    </w:r>
                    <w:r>
                      <w:fldChar w:fldCharType="end"/>
                    </w:r>
                    <w:r w:rsidR="00043488">
                      <w:t>:</w:t>
                    </w:r>
                    <w:r>
                      <w:fldChar w:fldCharType="begin"/>
                    </w:r>
                    <w:r w:rsidR="00043488">
                      <w:instrText xml:space="preserve"> DOCPROPERTY "Motionsnummer" *\charformat </w:instrText>
                    </w:r>
                    <w:r>
                      <w:fldChar w:fldCharType="separate"/>
                    </w:r>
                    <w:r w:rsidR="005105CE">
                      <w:t>A242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342" w:rsidRPr="00182940" w:rsidRDefault="00866342">
    <w:pPr>
      <w:pStyle w:val="FSHNormal"/>
      <w:tabs>
        <w:tab w:val="right" w:pos="5840"/>
      </w:tabs>
    </w:pPr>
    <w:r w:rsidRPr="00182940">
      <w:br/>
    </w:r>
    <w:r w:rsidRPr="00182940">
      <w:fldChar w:fldCharType="begin" w:fldLock="1"/>
    </w:r>
    <w:r w:rsidRPr="00182940">
      <w:instrText xml:space="preserve"> DOCPROPERTY</w:instrText>
    </w:r>
    <w:r w:rsidRPr="00182940">
      <w:rPr>
        <w:sz w:val="18"/>
      </w:rPr>
      <w:instrText xml:space="preserve"> "YearUser" *\charformat </w:instrText>
    </w:r>
    <w:r w:rsidRPr="00182940">
      <w:fldChar w:fldCharType="separate"/>
    </w:r>
    <w:r w:rsidRPr="00182940">
      <w:t>2007/08</w:t>
    </w:r>
    <w:r w:rsidRPr="00182940">
      <w:fldChar w:fldCharType="end"/>
    </w:r>
    <w:r w:rsidRPr="00182940">
      <w:t xml:space="preserve"> </w:t>
    </w:r>
    <w:r w:rsidRPr="00182940">
      <w:tab/>
      <w:t xml:space="preserve">mnr: </w:t>
    </w:r>
    <w:r w:rsidRPr="00182940">
      <w:fldChar w:fldCharType="begin" w:fldLock="1"/>
    </w:r>
    <w:r w:rsidRPr="00182940">
      <w:instrText xml:space="preserve"> DOCPROPERTY</w:instrText>
    </w:r>
    <w:r w:rsidRPr="00182940">
      <w:rPr>
        <w:sz w:val="18"/>
      </w:rPr>
      <w:instrText xml:space="preserve"> "Motionsnummer" *\charformat </w:instrText>
    </w:r>
    <w:r w:rsidRPr="00182940">
      <w:fldChar w:fldCharType="separate"/>
    </w:r>
    <w:r w:rsidRPr="00182940">
      <w:t>A242</w:t>
    </w:r>
    <w:r w:rsidRPr="00182940">
      <w:fldChar w:fldCharType="end"/>
    </w:r>
    <w:r w:rsidRPr="00182940">
      <w:br/>
    </w:r>
    <w:r w:rsidRPr="00182940">
      <w:fldChar w:fldCharType="begin" w:fldLock="1"/>
    </w:r>
    <w:r w:rsidRPr="00182940">
      <w:instrText xml:space="preserve"> DOCPROPERTY</w:instrText>
    </w:r>
    <w:r w:rsidRPr="00182940">
      <w:rPr>
        <w:sz w:val="18"/>
      </w:rPr>
      <w:instrText xml:space="preserve"> "Samling" *\charformat </w:instrText>
    </w:r>
    <w:r w:rsidRPr="00182940">
      <w:fldChar w:fldCharType="end"/>
    </w:r>
    <w:r w:rsidRPr="00182940">
      <w:tab/>
      <w:t xml:space="preserve">pnr: </w:t>
    </w:r>
    <w:r w:rsidRPr="00182940">
      <w:fldChar w:fldCharType="begin" w:fldLock="1"/>
    </w:r>
    <w:r w:rsidRPr="00182940">
      <w:instrText xml:space="preserve"> DOCPROPERTY</w:instrText>
    </w:r>
    <w:r w:rsidRPr="00182940">
      <w:rPr>
        <w:sz w:val="18"/>
      </w:rPr>
      <w:instrText xml:space="preserve"> "Partinummer" *\charformat </w:instrText>
    </w:r>
    <w:r w:rsidRPr="00182940">
      <w:fldChar w:fldCharType="separate"/>
    </w:r>
    <w:r w:rsidRPr="00182940">
      <w:t>s12004</w:t>
    </w:r>
    <w:r w:rsidRPr="00182940">
      <w:fldChar w:fldCharType="end"/>
    </w:r>
  </w:p>
  <w:p w:rsidR="00866342" w:rsidRPr="00182940" w:rsidRDefault="00866342">
    <w:pPr>
      <w:pStyle w:val="FSHRub1"/>
    </w:pPr>
    <w:r w:rsidRPr="00182940">
      <w:t>Motion till riksdagen</w:t>
    </w:r>
    <w:r w:rsidRPr="00182940">
      <w:br/>
    </w:r>
    <w:r w:rsidRPr="00182940">
      <w:fldChar w:fldCharType="begin" w:fldLock="1"/>
    </w:r>
    <w:r w:rsidRPr="00182940">
      <w:instrText xml:space="preserve"> DOCPROPERTY "YearUser" *\charformat </w:instrText>
    </w:r>
    <w:r w:rsidRPr="00182940">
      <w:fldChar w:fldCharType="separate"/>
    </w:r>
    <w:r w:rsidRPr="00182940">
      <w:t>2007/08</w:t>
    </w:r>
    <w:r w:rsidRPr="00182940">
      <w:fldChar w:fldCharType="end"/>
    </w:r>
    <w:r w:rsidRPr="00182940">
      <w:t>:</w:t>
    </w:r>
    <w:r w:rsidRPr="00182940">
      <w:fldChar w:fldCharType="begin" w:fldLock="1"/>
    </w:r>
    <w:r w:rsidRPr="00182940">
      <w:instrText xml:space="preserve"> DOCPROPERTY "Motionsnummer" *\charformat </w:instrText>
    </w:r>
    <w:r w:rsidRPr="00182940">
      <w:fldChar w:fldCharType="separate"/>
    </w:r>
    <w:r w:rsidRPr="00182940">
      <w:t>A242</w:t>
    </w:r>
    <w:r w:rsidRPr="00182940">
      <w:fldChar w:fldCharType="end"/>
    </w:r>
  </w:p>
  <w:p w:rsidR="00866342" w:rsidRPr="00182940" w:rsidRDefault="00866342">
    <w:pPr>
      <w:pStyle w:val="FSHNormalS5"/>
    </w:pPr>
    <w:r w:rsidRPr="00182940">
      <w:fldChar w:fldCharType="begin" w:fldLock="1"/>
    </w:r>
    <w:r w:rsidRPr="00182940">
      <w:instrText xml:space="preserve"> DOCPROPERTY "MotionarText" *\charformat </w:instrText>
    </w:r>
    <w:r w:rsidRPr="00182940">
      <w:fldChar w:fldCharType="separate"/>
    </w:r>
    <w:r w:rsidRPr="00182940">
      <w:t>av Carina Hägg (s)</w:t>
    </w:r>
    <w:r w:rsidRPr="00182940">
      <w:fldChar w:fldCharType="end"/>
    </w:r>
    <w:r w:rsidRPr="00182940">
      <w:br/>
    </w:r>
    <w:r w:rsidRPr="00182940">
      <w:fldChar w:fldCharType="begin" w:fldLock="1"/>
    </w:r>
    <w:r w:rsidRPr="00182940">
      <w:instrText xml:space="preserve"> DOCPROPERTY "SvarFrasKort" *\charformat </w:instrText>
    </w:r>
    <w:r w:rsidRPr="00182940">
      <w:fldChar w:fldCharType="end"/>
    </w:r>
  </w:p>
  <w:p w:rsidR="00866342" w:rsidRPr="00182940" w:rsidRDefault="00866342">
    <w:pPr>
      <w:pStyle w:val="FSHTitel"/>
    </w:pPr>
    <w:r w:rsidRPr="00182940">
      <w:fldChar w:fldCharType="begin" w:fldLock="1"/>
    </w:r>
    <w:r w:rsidRPr="00182940">
      <w:instrText xml:space="preserve"> DOCPROPERTY</w:instrText>
    </w:r>
    <w:r w:rsidRPr="00182940">
      <w:rPr>
        <w:sz w:val="18"/>
      </w:rPr>
      <w:instrText xml:space="preserve"> "RubrikSvar" *\charformat </w:instrText>
    </w:r>
    <w:r w:rsidRPr="00182940">
      <w:fldChar w:fldCharType="separate"/>
    </w:r>
    <w:r w:rsidRPr="00182940">
      <w:t>JämO och en jämställdhetsmyndighet</w:t>
    </w:r>
    <w:r w:rsidRPr="00182940">
      <w:fldChar w:fldCharType="end"/>
    </w:r>
  </w:p>
  <w:p w:rsidR="00866342" w:rsidRPr="00182940" w:rsidRDefault="00866342">
    <w:pPr>
      <w:pStyle w:val="Normal00"/>
    </w:pPr>
  </w:p>
  <w:p w:rsidR="00043488" w:rsidRPr="00182940" w:rsidRDefault="000434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8AA6590"/>
    <w:multiLevelType w:val="hybridMultilevel"/>
    <w:tmpl w:val="244CD7FA"/>
    <w:lvl w:ilvl="0" w:tplc="5642A48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54661207">
    <w:abstractNumId w:val="8"/>
  </w:num>
  <w:num w:numId="2" w16cid:durableId="587929007">
    <w:abstractNumId w:val="9"/>
  </w:num>
  <w:num w:numId="3" w16cid:durableId="196816398">
    <w:abstractNumId w:val="8"/>
  </w:num>
  <w:num w:numId="4" w16cid:durableId="1512871">
    <w:abstractNumId w:val="9"/>
  </w:num>
  <w:num w:numId="5" w16cid:durableId="1697341114">
    <w:abstractNumId w:val="14"/>
  </w:num>
  <w:num w:numId="6" w16cid:durableId="1272055725">
    <w:abstractNumId w:val="10"/>
  </w:num>
  <w:num w:numId="7" w16cid:durableId="996612140">
    <w:abstractNumId w:val="12"/>
  </w:num>
  <w:num w:numId="8" w16cid:durableId="138036836">
    <w:abstractNumId w:val="13"/>
  </w:num>
  <w:num w:numId="9" w16cid:durableId="446044156">
    <w:abstractNumId w:val="8"/>
  </w:num>
  <w:num w:numId="10" w16cid:durableId="1171917548">
    <w:abstractNumId w:val="3"/>
  </w:num>
  <w:num w:numId="11" w16cid:durableId="749035284">
    <w:abstractNumId w:val="2"/>
  </w:num>
  <w:num w:numId="12" w16cid:durableId="1201941075">
    <w:abstractNumId w:val="1"/>
  </w:num>
  <w:num w:numId="13" w16cid:durableId="1544750044">
    <w:abstractNumId w:val="0"/>
  </w:num>
  <w:num w:numId="14" w16cid:durableId="1352956183">
    <w:abstractNumId w:val="9"/>
  </w:num>
  <w:num w:numId="15" w16cid:durableId="671026436">
    <w:abstractNumId w:val="7"/>
  </w:num>
  <w:num w:numId="16" w16cid:durableId="333383915">
    <w:abstractNumId w:val="6"/>
  </w:num>
  <w:num w:numId="17" w16cid:durableId="1468282578">
    <w:abstractNumId w:val="5"/>
  </w:num>
  <w:num w:numId="18" w16cid:durableId="1290161198">
    <w:abstractNumId w:val="4"/>
  </w:num>
  <w:num w:numId="19" w16cid:durableId="11159063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BE505140-C6B7-4A61-8BC7-AD683366E765}"/>
  </w:docVars>
  <w:rsids>
    <w:rsidRoot w:val="00182940"/>
    <w:rsid w:val="00002742"/>
    <w:rsid w:val="000220F8"/>
    <w:rsid w:val="00034058"/>
    <w:rsid w:val="00040A89"/>
    <w:rsid w:val="00040D14"/>
    <w:rsid w:val="00043488"/>
    <w:rsid w:val="0004381F"/>
    <w:rsid w:val="00064BC3"/>
    <w:rsid w:val="00066474"/>
    <w:rsid w:val="000665E6"/>
    <w:rsid w:val="00066775"/>
    <w:rsid w:val="00072FB9"/>
    <w:rsid w:val="0007598F"/>
    <w:rsid w:val="00084D77"/>
    <w:rsid w:val="000A0B37"/>
    <w:rsid w:val="000B2040"/>
    <w:rsid w:val="000E431D"/>
    <w:rsid w:val="000E48DA"/>
    <w:rsid w:val="000E5207"/>
    <w:rsid w:val="000F2F47"/>
    <w:rsid w:val="000F5ADD"/>
    <w:rsid w:val="00100531"/>
    <w:rsid w:val="0010382E"/>
    <w:rsid w:val="00107AF5"/>
    <w:rsid w:val="00110679"/>
    <w:rsid w:val="00140025"/>
    <w:rsid w:val="00146FE6"/>
    <w:rsid w:val="00166D90"/>
    <w:rsid w:val="00170803"/>
    <w:rsid w:val="00173FAA"/>
    <w:rsid w:val="00177CC2"/>
    <w:rsid w:val="00182940"/>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105CE"/>
    <w:rsid w:val="00531020"/>
    <w:rsid w:val="00545150"/>
    <w:rsid w:val="00545421"/>
    <w:rsid w:val="0055072A"/>
    <w:rsid w:val="005525A5"/>
    <w:rsid w:val="005544CE"/>
    <w:rsid w:val="00567774"/>
    <w:rsid w:val="005956EA"/>
    <w:rsid w:val="005979E7"/>
    <w:rsid w:val="005B145B"/>
    <w:rsid w:val="005C43CF"/>
    <w:rsid w:val="005C441C"/>
    <w:rsid w:val="005D3F50"/>
    <w:rsid w:val="005D72CF"/>
    <w:rsid w:val="00601C6D"/>
    <w:rsid w:val="00603CD4"/>
    <w:rsid w:val="0060639E"/>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D01EB"/>
    <w:rsid w:val="007E119E"/>
    <w:rsid w:val="00846903"/>
    <w:rsid w:val="00853E9F"/>
    <w:rsid w:val="00857EC2"/>
    <w:rsid w:val="00866342"/>
    <w:rsid w:val="00883EBF"/>
    <w:rsid w:val="00892562"/>
    <w:rsid w:val="00894890"/>
    <w:rsid w:val="008F0A96"/>
    <w:rsid w:val="008F127E"/>
    <w:rsid w:val="009062A0"/>
    <w:rsid w:val="00934852"/>
    <w:rsid w:val="009451E7"/>
    <w:rsid w:val="00956E7F"/>
    <w:rsid w:val="00963118"/>
    <w:rsid w:val="00970D4F"/>
    <w:rsid w:val="00971D70"/>
    <w:rsid w:val="00995E3A"/>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E5E85"/>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FCBAFEB-FE3C-442E-A3A8-7D6B1649C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894890"/>
    <w:rPr>
      <w:sz w:val="32"/>
      <w:lang w:val="sv-SE" w:eastAsia="sv-SE" w:bidi="ar-SA"/>
    </w:rPr>
  </w:style>
  <w:style w:type="character" w:customStyle="1" w:styleId="Rubrik2Char">
    <w:name w:val="Rubrik 2 Char"/>
    <w:aliases w:val="Beslutrubrik Char"/>
    <w:basedOn w:val="Standardstycketeckensnitt"/>
    <w:link w:val="Rubrik2"/>
    <w:semiHidden/>
    <w:locked/>
    <w:rsid w:val="00894890"/>
    <w:rPr>
      <w:sz w:val="27"/>
      <w:lang w:val="sv-SE" w:eastAsia="sv-SE" w:bidi="ar-SA"/>
    </w:rPr>
  </w:style>
  <w:style w:type="character" w:customStyle="1" w:styleId="Rubrik3Char">
    <w:name w:val="Rubrik 3 Char"/>
    <w:aliases w:val="Mellanrubrik Char"/>
    <w:basedOn w:val="Standardstycketeckensnitt"/>
    <w:link w:val="Rubrik3"/>
    <w:semiHidden/>
    <w:locked/>
    <w:rsid w:val="00894890"/>
    <w:rPr>
      <w:b/>
      <w:sz w:val="21"/>
      <w:lang w:val="sv-SE" w:eastAsia="sv-SE" w:bidi="ar-SA"/>
    </w:rPr>
  </w:style>
  <w:style w:type="character" w:customStyle="1" w:styleId="Rubrik4Char">
    <w:name w:val="Rubrik 4 Char"/>
    <w:aliases w:val="KursivRubrik Char"/>
    <w:basedOn w:val="Standardstycketeckensnitt"/>
    <w:link w:val="Rubrik4"/>
    <w:semiHidden/>
    <w:locked/>
    <w:rsid w:val="00894890"/>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894890"/>
    <w:rPr>
      <w:sz w:val="19"/>
      <w:lang w:val="sv-SE" w:eastAsia="sv-SE" w:bidi="ar-SA"/>
    </w:rPr>
  </w:style>
  <w:style w:type="character" w:customStyle="1" w:styleId="Rubrik6Char">
    <w:name w:val="Rubrik 6 Char"/>
    <w:basedOn w:val="Standardstycketeckensnitt"/>
    <w:link w:val="Rubrik6"/>
    <w:semiHidden/>
    <w:locked/>
    <w:rsid w:val="00894890"/>
    <w:rPr>
      <w:caps/>
      <w:sz w:val="14"/>
      <w:lang w:val="sv-SE" w:eastAsia="sv-SE" w:bidi="ar-SA"/>
    </w:rPr>
  </w:style>
  <w:style w:type="character" w:customStyle="1" w:styleId="Rubrik7Char">
    <w:name w:val="Rubrik 7 Char"/>
    <w:basedOn w:val="Standardstycketeckensnitt"/>
    <w:link w:val="Rubrik7"/>
    <w:semiHidden/>
    <w:locked/>
    <w:rsid w:val="00894890"/>
    <w:rPr>
      <w:caps/>
      <w:sz w:val="14"/>
      <w:lang w:val="sv-SE" w:eastAsia="sv-SE" w:bidi="ar-SA"/>
    </w:rPr>
  </w:style>
  <w:style w:type="character" w:customStyle="1" w:styleId="Rubrik8Char">
    <w:name w:val="Rubrik 8 Char"/>
    <w:basedOn w:val="Standardstycketeckensnitt"/>
    <w:link w:val="Rubrik8"/>
    <w:semiHidden/>
    <w:locked/>
    <w:rsid w:val="00894890"/>
    <w:rPr>
      <w:caps/>
      <w:sz w:val="14"/>
      <w:lang w:val="sv-SE" w:eastAsia="sv-SE" w:bidi="ar-SA"/>
    </w:rPr>
  </w:style>
  <w:style w:type="character" w:customStyle="1" w:styleId="Rubrik9Char">
    <w:name w:val="Rubrik 9 Char"/>
    <w:basedOn w:val="Standardstycketeckensnitt"/>
    <w:link w:val="Rubrik9"/>
    <w:semiHidden/>
    <w:locked/>
    <w:rsid w:val="00894890"/>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894890"/>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894890"/>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43488"/>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894890"/>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894890"/>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894890"/>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3031</Characters>
  <Application>Microsoft Office Word</Application>
  <DocSecurity>4</DocSecurity>
  <Lines>56</Lines>
  <Paragraphs>14</Paragraphs>
  <ScaleCrop>false</ScaleCrop>
  <HeadingPairs>
    <vt:vector size="2" baseType="variant">
      <vt:variant>
        <vt:lpstr>Rubrik</vt:lpstr>
      </vt:variant>
      <vt:variant>
        <vt:i4>1</vt:i4>
      </vt:variant>
    </vt:vector>
  </HeadingPairs>
  <TitlesOfParts>
    <vt:vector size="1" baseType="lpstr">
      <vt:lpstr>s12004</vt:lpstr>
    </vt:vector>
  </TitlesOfParts>
  <Company>Riksdagen</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s12004</dc:title>
  <dc:subject>s12004</dc:subject>
  <dc:creator>Riksdagen</dc:creator>
  <cp:keywords>Riksdagen</cp:keywords>
  <dc:description>TKG-ktrl, MSMQ4mb, PersReg-Distribution mm</dc:description>
  <cp:lastModifiedBy>Lars Brink</cp:lastModifiedBy>
  <cp:revision>2</cp:revision>
  <cp:lastPrinted>2007-10-09T15:05:00Z</cp:lastPrinted>
  <dcterms:created xsi:type="dcterms:W3CDTF">2025-12-17T04:22:00Z</dcterms:created>
  <dcterms:modified xsi:type="dcterms:W3CDTF">2025-12-17T04:22:00Z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JämO och en jämställdhetsmyndighet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JämO och en jämställdhetsmyndighet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20072008000000000115000120040069</vt:lpwstr>
  </property>
  <property fmtid="{D5CDD505-2E9C-101B-9397-08002B2CF9AE}" pid="47" name="datum">
    <vt:lpwstr>070927</vt:lpwstr>
  </property>
  <property fmtid="{D5CDD505-2E9C-101B-9397-08002B2CF9AE}" pid="48" name="avsändar-e-post">
    <vt:lpwstr>stefan.froding@riksdagen.se</vt:lpwstr>
  </property>
  <property fmtid="{D5CDD505-2E9C-101B-9397-08002B2CF9AE}" pid="49" name="id">
    <vt:lpwstr>20072008000000000115000120040069</vt:lpwstr>
  </property>
  <property fmtid="{D5CDD505-2E9C-101B-9397-08002B2CF9AE}" pid="50" name="nummer">
    <vt:lpwstr>242</vt:lpwstr>
  </property>
  <property fmtid="{D5CDD505-2E9C-101B-9397-08002B2CF9AE}" pid="51" name="utskottsbeteckning">
    <vt:lpwstr>A</vt:lpwstr>
  </property>
  <property fmtid="{D5CDD505-2E9C-101B-9397-08002B2CF9AE}" pid="52" name="GlobalUID">
    <vt:lpwstr>{152981DB-C443-4F2E-9D2B-E375F41082C3}</vt:lpwstr>
  </property>
  <property fmtid="{D5CDD505-2E9C-101B-9397-08002B2CF9AE}" pid="53" name="Överföringar">
    <vt:i4>0</vt:i4>
  </property>
  <property fmtid="{D5CDD505-2E9C-101B-9397-08002B2CF9AE}" pid="54" name="Checksum">
    <vt:lpwstr>*0021428447697*</vt:lpwstr>
  </property>
  <property fmtid="{D5CDD505-2E9C-101B-9397-08002B2CF9AE}" pid="55" name="skuggnummer">
    <vt:lpwstr>537</vt:lpwstr>
  </property>
  <property fmtid="{D5CDD505-2E9C-101B-9397-08002B2CF9AE}" pid="56" name="urixVersion">
    <vt:lpwstr>3.2.0.9</vt:lpwstr>
  </property>
  <property fmtid="{D5CDD505-2E9C-101B-9397-08002B2CF9AE}" pid="57" name="urixOrigin">
    <vt:lpwstr>071016 19:59:48.172</vt:lpwstr>
  </property>
  <property fmtid="{D5CDD505-2E9C-101B-9397-08002B2CF9AE}" pid="58" name="urixGuid">
    <vt:lpwstr>{0B53A680-5560-4A33-B8F3-82CDF912409D}</vt:lpwstr>
  </property>
</Properties>
</file>