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0DEF" w:rsidRPr="00707E14" w:rsidRDefault="009E0DEF" w:rsidP="00E559C1">
      <w:pPr>
        <w:pStyle w:val="Hemstlrubrik"/>
      </w:pPr>
      <w:r w:rsidRPr="00707E14">
        <w:t>Förslag till riksdagsbeslut</w:t>
      </w:r>
    </w:p>
    <w:p w:rsidR="009E0DEF" w:rsidRPr="00707E14" w:rsidRDefault="0059456B" w:rsidP="0059456B">
      <w:pPr>
        <w:pStyle w:val="Hemstlatt"/>
      </w:pPr>
      <w:r w:rsidRPr="00707E14">
        <w:t>Riksdagen tillkännager för regeringen som sin mening vad i motionen anförs om</w:t>
      </w:r>
      <w:r w:rsidR="00A1289E" w:rsidRPr="00707E14">
        <w:t xml:space="preserve"> att</w:t>
      </w:r>
      <w:r w:rsidRPr="00707E14">
        <w:t xml:space="preserve"> göra Sverige till e</w:t>
      </w:r>
      <w:r w:rsidR="00A1289E" w:rsidRPr="00707E14">
        <w:t>uropeiskt el</w:t>
      </w:r>
      <w:r w:rsidRPr="00707E14">
        <w:t>energicentrum.</w:t>
      </w:r>
    </w:p>
    <w:p w:rsidR="0059456B" w:rsidRPr="00707E14" w:rsidRDefault="009E0DEF" w:rsidP="0059456B">
      <w:pPr>
        <w:pStyle w:val="Rubrik1"/>
      </w:pPr>
      <w:r w:rsidRPr="00707E14">
        <w:t>Motivering</w:t>
      </w:r>
    </w:p>
    <w:p w:rsidR="0059456B" w:rsidRPr="00707E14" w:rsidRDefault="0059456B" w:rsidP="0059456B">
      <w:r w:rsidRPr="00707E14">
        <w:t>Den svenska energipolitiken är sedan lång tid tillbaka fast i en återvändsgränd där gamla politiska låsningar hindrar långsiktighet och nytänkande. En lån</w:t>
      </w:r>
      <w:r w:rsidRPr="00707E14">
        <w:t>g</w:t>
      </w:r>
      <w:r w:rsidRPr="00707E14">
        <w:t>siktig och framåtsträvande energipolitik är en förutsättning för den svenska tillväxten och välfärden men också för en hållbar miljö.</w:t>
      </w:r>
    </w:p>
    <w:p w:rsidR="0059456B" w:rsidRPr="00707E14" w:rsidRDefault="0059456B" w:rsidP="0059456B">
      <w:pPr>
        <w:pStyle w:val="Normaltindrag"/>
      </w:pPr>
      <w:r w:rsidRPr="00707E14">
        <w:t>Vårt ekonomiska välstånd och vår tillväxt bygger till stor del på att vi u</w:t>
      </w:r>
      <w:r w:rsidRPr="00707E14">
        <w:t>t</w:t>
      </w:r>
      <w:r w:rsidRPr="00707E14">
        <w:t>nyttjar teknikens landvinningar och på att tekniken hela tiden utvecklas. Den tekniska utvecklingen har gjort att kärnkraften idag är säkrare än någonsin. Många av de värst tänkbara scenarier som ku</w:t>
      </w:r>
      <w:r w:rsidR="00F911F7" w:rsidRPr="00707E14">
        <w:t>nde drabba ett kraftverk för 30 </w:t>
      </w:r>
      <w:r w:rsidRPr="00707E14">
        <w:t>år seda</w:t>
      </w:r>
      <w:r w:rsidR="00F911F7" w:rsidRPr="00707E14">
        <w:t>n är inte längre möjliga. Till exempel</w:t>
      </w:r>
      <w:r w:rsidRPr="00707E14">
        <w:t xml:space="preserve"> kan inga av våra modernis</w:t>
      </w:r>
      <w:r w:rsidRPr="00707E14">
        <w:t>e</w:t>
      </w:r>
      <w:r w:rsidRPr="00707E14">
        <w:t xml:space="preserve">rade kärnkraftverk drabbas av en explosion som liknar olyckan i Tjernobyl. Nybyggda kraftverk </w:t>
      </w:r>
      <w:r w:rsidR="00E559C1" w:rsidRPr="00707E14">
        <w:t>ä</w:t>
      </w:r>
      <w:r w:rsidRPr="00707E14">
        <w:t>r ännu säkrare. Genom den energipolitik som idag b</w:t>
      </w:r>
      <w:r w:rsidRPr="00707E14">
        <w:t>e</w:t>
      </w:r>
      <w:r w:rsidRPr="00707E14">
        <w:t>drivs i Sverige används politiska styrmedel för att tvinga fram en förtida a</w:t>
      </w:r>
      <w:r w:rsidRPr="00707E14">
        <w:t>v</w:t>
      </w:r>
      <w:r w:rsidRPr="00707E14">
        <w:t>veckling av kärnkraften. Detta gynnar inte tillväxten eller medborgarnas vä</w:t>
      </w:r>
      <w:r w:rsidRPr="00707E14">
        <w:t>l</w:t>
      </w:r>
      <w:r w:rsidRPr="00707E14">
        <w:t xml:space="preserve">stånd. </w:t>
      </w:r>
    </w:p>
    <w:p w:rsidR="0059456B" w:rsidRPr="00707E14" w:rsidRDefault="0059456B" w:rsidP="0059456B">
      <w:pPr>
        <w:pStyle w:val="Normaltindrag"/>
      </w:pPr>
      <w:r w:rsidRPr="00707E14">
        <w:t>På senare tid har det skett en våg av utflyttningar av svensk industri till andra länder. Sverige är beroe</w:t>
      </w:r>
      <w:r w:rsidR="00E559C1" w:rsidRPr="00707E14">
        <w:t xml:space="preserve">nde av sin basindustri. </w:t>
      </w:r>
      <w:r w:rsidR="00F911F7" w:rsidRPr="00707E14">
        <w:t xml:space="preserve">Hundratusentals </w:t>
      </w:r>
      <w:r w:rsidRPr="00707E14">
        <w:t>männ</w:t>
      </w:r>
      <w:r w:rsidRPr="00707E14">
        <w:t>i</w:t>
      </w:r>
      <w:r w:rsidRPr="00707E14">
        <w:t>skor är anställda direkt inom basnäringarna och ännu fler i sidonäringar som levererar varor och tjänster till industrin. God ti</w:t>
      </w:r>
      <w:r w:rsidR="00E559C1" w:rsidRPr="00707E14">
        <w:t>llgång till säker och billig el</w:t>
      </w:r>
      <w:r w:rsidRPr="00707E14">
        <w:t>energi har varit en av de grundläggande orsakerna till att vår basindustri kunnat utvecklas starkt i konkurrens med andra länder på en global marknad. Kärnkraften stod förra året för mer än hälften av Sveriges el-produktion. Folkomröstningen från 1980 har under 25 år lagt en död hand över energid</w:t>
      </w:r>
      <w:r w:rsidRPr="00707E14">
        <w:t>e</w:t>
      </w:r>
      <w:r w:rsidRPr="00707E14">
        <w:t>batten i Sverige. Nu behövs sunt förnuft.</w:t>
      </w:r>
    </w:p>
    <w:p w:rsidR="0059456B" w:rsidRPr="00707E14" w:rsidRDefault="0059456B" w:rsidP="0059456B">
      <w:pPr>
        <w:pStyle w:val="Normaltindrag"/>
      </w:pPr>
      <w:r w:rsidRPr="00707E14">
        <w:t>År</w:t>
      </w:r>
      <w:r w:rsidR="00E559C1" w:rsidRPr="00707E14">
        <w:t xml:space="preserve"> 2003 importerade vi 13 terawattimmar</w:t>
      </w:r>
      <w:r w:rsidRPr="00707E14">
        <w:t xml:space="preserve"> elkraft från utlandet, bland annat miljöfarlig kolkraft. Att i skuggan av detta driva på en avveckling av den </w:t>
      </w:r>
      <w:r w:rsidRPr="00707E14">
        <w:lastRenderedPageBreak/>
        <w:t>svenska kärnkraften är inte rimligt. Inför hoten från en global uppvärmning är en avveckling rent av oansvarig.</w:t>
      </w:r>
    </w:p>
    <w:p w:rsidR="0059456B" w:rsidRPr="00707E14" w:rsidRDefault="0059456B" w:rsidP="0059456B">
      <w:pPr>
        <w:pStyle w:val="Normaltindrag"/>
      </w:pPr>
      <w:r w:rsidRPr="00707E14">
        <w:t>En rimlig energipolitik borde syfta till att återigen göra Sverige till ett kraftcenter. I Sverige bör vi därmed använda våra kärnkraftsreaktorer så länge det är tekniskt möjligt</w:t>
      </w:r>
      <w:r w:rsidR="00E559C1" w:rsidRPr="00707E14">
        <w:t>,</w:t>
      </w:r>
      <w:r w:rsidRPr="00707E14">
        <w:t xml:space="preserve"> men vi bör också öppna för byggandet av nya reakt</w:t>
      </w:r>
      <w:r w:rsidRPr="00707E14">
        <w:t>o</w:t>
      </w:r>
      <w:r w:rsidRPr="00707E14">
        <w:t>rer. Detta skulle medföra vinster såväl för miljön som för tillväxten och vä</w:t>
      </w:r>
      <w:r w:rsidRPr="00707E14">
        <w:t>l</w:t>
      </w:r>
      <w:r w:rsidRPr="00707E14">
        <w:t>färden. Vi har möjligheten at</w:t>
      </w:r>
      <w:r w:rsidR="00E559C1" w:rsidRPr="00707E14">
        <w:t>t återta rollen som exportör av</w:t>
      </w:r>
      <w:r w:rsidRPr="00707E14">
        <w:t xml:space="preserve"> effektiv, säker och miljövänlig elenergi. </w:t>
      </w:r>
    </w:p>
    <w:p w:rsidR="0059456B" w:rsidRPr="00707E14" w:rsidRDefault="0059456B" w:rsidP="0059456B">
      <w:pPr>
        <w:pStyle w:val="Normaltindrag"/>
      </w:pPr>
      <w:r w:rsidRPr="00707E14">
        <w:t>Finland har slagit fast en sådan strategi. Byggandet av Finlands femte kärnkraftsreaktor Olkiluoto 3 har redan börjat. Det kommer att bli en 1 600 megawatt stor tryckvattensreaktor med en effekt som motsvarar nästa tre Barsebäck</w:t>
      </w:r>
      <w:r w:rsidR="00E559C1" w:rsidRPr="00707E14">
        <w:t>s</w:t>
      </w:r>
      <w:r w:rsidRPr="00707E14">
        <w:t>reaktorer. Reaktorn kommer att möta det i Europa ökande elbeh</w:t>
      </w:r>
      <w:r w:rsidRPr="00707E14">
        <w:t>o</w:t>
      </w:r>
      <w:r w:rsidRPr="00707E14">
        <w:t xml:space="preserve">vet och därmed ge den finska elintensiva industrin långsiktiga spelregler för framtiden. </w:t>
      </w:r>
    </w:p>
    <w:p w:rsidR="0059456B" w:rsidRPr="00707E14" w:rsidRDefault="0059456B" w:rsidP="0059456B">
      <w:pPr>
        <w:pStyle w:val="Normaltindrag"/>
      </w:pPr>
      <w:r w:rsidRPr="00707E14">
        <w:t>På det kvarts sekel som gått sedan folkomröstningen har en snabb utvec</w:t>
      </w:r>
      <w:r w:rsidRPr="00707E14">
        <w:t>k</w:t>
      </w:r>
      <w:r w:rsidRPr="00707E14">
        <w:t>ling av kärnkraften skett. Den har blivit betydligt effektivare och säkrare. Miljarder och åter miljarder har lagts ner i forskning och utveckling på kär</w:t>
      </w:r>
      <w:r w:rsidRPr="00707E14">
        <w:t>n</w:t>
      </w:r>
      <w:r w:rsidRPr="00707E14">
        <w:t>kraft. Vi välkomnar flera alternativa energikällor. Under de år som har gått har tyvärr inte sol och vind lyckats erbjuda mer än några ynka tusendelar av vårt energibehov. De ekonomiska kalkylerna visar att det fortfarande är mycket långt kvar innan de skulle kunna innebära ett alternativ för industrin. Därför måste vi kunna tänka bredare och även ge modern kärnkraft en chans.</w:t>
      </w:r>
    </w:p>
    <w:p w:rsidR="0059456B" w:rsidRPr="00707E14" w:rsidRDefault="0059456B" w:rsidP="0059456B">
      <w:pPr>
        <w:pStyle w:val="Normaltindrag"/>
      </w:pPr>
      <w:r w:rsidRPr="00707E14">
        <w:t>I sökandet efter framtida effektiva och säkra energikällor har man i Sverige lagt krokben för sig själv genom den så kallade tankeförbudslagen (6 § kär</w:t>
      </w:r>
      <w:r w:rsidRPr="00707E14">
        <w:t>n</w:t>
      </w:r>
      <w:r w:rsidRPr="00707E14">
        <w:t xml:space="preserve">tekniklagen) som förbjuder forskning kring ny kärnkraft. Denna lag har lett till att världsledande forskning som en gång fanns i Västerås numera finns i Frankrike, Kanada, USA och Japan. Riksdagen bör därför upphäva denna lag. </w:t>
      </w:r>
    </w:p>
    <w:p w:rsidR="0059456B" w:rsidRPr="00707E14" w:rsidRDefault="0059456B" w:rsidP="0059456B">
      <w:pPr>
        <w:pStyle w:val="Normaltindrag"/>
      </w:pPr>
      <w:r w:rsidRPr="00707E14">
        <w:t>Att behålla produktion och industri i Sverige är avgörande för vårt vä</w:t>
      </w:r>
      <w:r w:rsidRPr="00707E14">
        <w:t>l</w:t>
      </w:r>
      <w:r w:rsidRPr="00707E14">
        <w:t>stånd. Ut</w:t>
      </w:r>
      <w:r w:rsidR="00E559C1" w:rsidRPr="00707E14">
        <w:t xml:space="preserve">an industrin försvinner både </w:t>
      </w:r>
      <w:r w:rsidR="00E559C1" w:rsidRPr="00707E14">
        <w:rPr>
          <w:i/>
        </w:rPr>
        <w:t>high-</w:t>
      </w:r>
      <w:r w:rsidRPr="00707E14">
        <w:rPr>
          <w:i/>
        </w:rPr>
        <w:t>tech</w:t>
      </w:r>
      <w:r w:rsidRPr="00707E14">
        <w:t xml:space="preserve">- och </w:t>
      </w:r>
      <w:r w:rsidRPr="00707E14">
        <w:rPr>
          <w:i/>
        </w:rPr>
        <w:t>low-tech</w:t>
      </w:r>
      <w:r w:rsidRPr="00707E14">
        <w:t>-jobb från vårt land. Vi har varit framgångsrika genom vår kreativitet och förmåga at</w:t>
      </w:r>
      <w:r w:rsidR="00E559C1" w:rsidRPr="00707E14">
        <w:t>t prod</w:t>
      </w:r>
      <w:r w:rsidR="00E559C1" w:rsidRPr="00707E14">
        <w:t>u</w:t>
      </w:r>
      <w:r w:rsidR="00E559C1" w:rsidRPr="00707E14">
        <w:t>cera varor av hög kvalitet</w:t>
      </w:r>
      <w:r w:rsidRPr="00707E14">
        <w:t>. Vi har inte råd att förlora möjligheten att fortsätta ha en framgångsrik industri. Vi vill att vi ska kunna nå våra miljömål, utöka vår produktion och behålla våra jobb. Kärnkraftsomröstnin</w:t>
      </w:r>
      <w:r w:rsidR="00E559C1" w:rsidRPr="00707E14">
        <w:t>gen har passerat sitt bästföre</w:t>
      </w:r>
      <w:r w:rsidRPr="00707E14">
        <w:t>datum.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59C1" w:rsidRPr="00707E14">
        <w:tblPrEx>
          <w:tblCellMar>
            <w:top w:w="0" w:type="dxa"/>
            <w:bottom w:w="0" w:type="dxa"/>
          </w:tblCellMar>
        </w:tblPrEx>
        <w:trPr>
          <w:cantSplit/>
        </w:trPr>
        <w:tc>
          <w:tcPr>
            <w:tcW w:w="3046" w:type="dxa"/>
          </w:tcPr>
          <w:p w:rsidR="00E559C1" w:rsidRPr="00707E14" w:rsidRDefault="00E559C1" w:rsidP="00E559C1">
            <w:pPr>
              <w:pStyle w:val="UnderskriftDatum"/>
              <w:spacing w:before="240"/>
            </w:pPr>
            <w:r w:rsidRPr="00707E14">
              <w:t>Stockholm den 26 september 2005</w:t>
            </w:r>
          </w:p>
        </w:tc>
        <w:tc>
          <w:tcPr>
            <w:tcW w:w="3047" w:type="dxa"/>
          </w:tcPr>
          <w:p w:rsidR="00E559C1" w:rsidRPr="00707E14" w:rsidRDefault="00E559C1" w:rsidP="00E559C1">
            <w:pPr>
              <w:pStyle w:val="Underskrifter"/>
              <w:spacing w:before="240"/>
            </w:pPr>
          </w:p>
        </w:tc>
      </w:tr>
      <w:tr w:rsidR="00E559C1" w:rsidRPr="00707E14">
        <w:tblPrEx>
          <w:tblCellMar>
            <w:top w:w="0" w:type="dxa"/>
            <w:bottom w:w="0" w:type="dxa"/>
          </w:tblCellMar>
        </w:tblPrEx>
        <w:trPr>
          <w:cantSplit/>
        </w:trPr>
        <w:tc>
          <w:tcPr>
            <w:tcW w:w="3046" w:type="dxa"/>
          </w:tcPr>
          <w:p w:rsidR="00E559C1" w:rsidRPr="00707E14" w:rsidRDefault="00E559C1" w:rsidP="00E559C1">
            <w:pPr>
              <w:pStyle w:val="Underskrifter"/>
            </w:pPr>
            <w:r w:rsidRPr="00707E14">
              <w:t>Axel Darvik (fp)</w:t>
            </w:r>
          </w:p>
        </w:tc>
        <w:tc>
          <w:tcPr>
            <w:tcW w:w="3047" w:type="dxa"/>
          </w:tcPr>
          <w:p w:rsidR="00E559C1" w:rsidRPr="00707E14" w:rsidRDefault="00E559C1" w:rsidP="00E559C1">
            <w:pPr>
              <w:pStyle w:val="Underskrifter"/>
            </w:pPr>
          </w:p>
        </w:tc>
      </w:tr>
    </w:tbl>
    <w:p w:rsidR="009E0DEF" w:rsidRPr="00707E14" w:rsidRDefault="009E0DEF" w:rsidP="00E559C1">
      <w:pPr>
        <w:pStyle w:val="Normaltindrag"/>
      </w:pPr>
    </w:p>
    <w:sectPr w:rsidR="009E0DEF" w:rsidRPr="00707E14" w:rsidSect="00E559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60F" w:rsidRPr="00707E14" w:rsidRDefault="00EE460F">
      <w:r w:rsidRPr="00707E14">
        <w:separator/>
      </w:r>
    </w:p>
  </w:endnote>
  <w:endnote w:type="continuationSeparator" w:id="0">
    <w:p w:rsidR="00EE460F" w:rsidRPr="00707E14" w:rsidRDefault="00EE460F">
      <w:r w:rsidRPr="00707E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9C1" w:rsidRPr="00707E14" w:rsidRDefault="00707E14" w:rsidP="00E559C1">
    <w:pPr>
      <w:pStyle w:val="Sidfot"/>
    </w:pPr>
    <w:r w:rsidRPr="00707E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7467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9C1" w:rsidRDefault="00E559C1">
                          <w:pPr>
                            <w:pStyle w:val="NormalS5sidnrV"/>
                          </w:pPr>
                          <w:r>
                            <w:fldChar w:fldCharType="begin"/>
                          </w:r>
                          <w:r>
                            <w:instrText xml:space="preserve"> PAGE *\charformat</w:instrText>
                          </w:r>
                          <w:r>
                            <w:fldChar w:fldCharType="separate"/>
                          </w:r>
                          <w:r w:rsidR="00F911F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9C1" w:rsidRDefault="00E559C1">
                    <w:pPr>
                      <w:pStyle w:val="NormalS5sidnrV"/>
                    </w:pPr>
                    <w:r>
                      <w:fldChar w:fldCharType="begin"/>
                    </w:r>
                    <w:r>
                      <w:instrText xml:space="preserve"> PAGE *\charformat</w:instrText>
                    </w:r>
                    <w:r>
                      <w:fldChar w:fldCharType="separate"/>
                    </w:r>
                    <w:r w:rsidR="00F911F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474" w:rsidRPr="00707E14" w:rsidRDefault="00707E14" w:rsidP="00E559C1">
    <w:pPr>
      <w:pStyle w:val="Sidfot"/>
    </w:pPr>
    <w:r w:rsidRPr="00707E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736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9C1" w:rsidRDefault="00E559C1">
                          <w:pPr>
                            <w:pStyle w:val="NormalS5sidnrH"/>
                            <w:ind w:right="0"/>
                          </w:pPr>
                          <w:r>
                            <w:fldChar w:fldCharType="begin"/>
                          </w:r>
                          <w:r>
                            <w:instrText xml:space="preserve"> PAGE *\charformat</w:instrText>
                          </w:r>
                          <w:r>
                            <w:fldChar w:fldCharType="separate"/>
                          </w:r>
                          <w:r w:rsidR="00F911F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9C1" w:rsidRDefault="00E559C1">
                    <w:pPr>
                      <w:pStyle w:val="NormalS5sidnrH"/>
                      <w:ind w:right="0"/>
                    </w:pPr>
                    <w:r>
                      <w:fldChar w:fldCharType="begin"/>
                    </w:r>
                    <w:r>
                      <w:instrText xml:space="preserve"> PAGE *\charformat</w:instrText>
                    </w:r>
                    <w:r>
                      <w:fldChar w:fldCharType="separate"/>
                    </w:r>
                    <w:r w:rsidR="00F911F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474" w:rsidRPr="00707E14" w:rsidRDefault="00707E14" w:rsidP="00E559C1">
    <w:pPr>
      <w:pStyle w:val="Sidfot"/>
    </w:pPr>
    <w:r w:rsidRPr="00707E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542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9C1" w:rsidRDefault="00E559C1">
                          <w:pPr>
                            <w:pStyle w:val="NormalS5sidnrH"/>
                            <w:ind w:right="0"/>
                          </w:pPr>
                          <w:r>
                            <w:fldChar w:fldCharType="begin"/>
                          </w:r>
                          <w:r>
                            <w:instrText xml:space="preserve"> PAGE *\charformat</w:instrText>
                          </w:r>
                          <w:r>
                            <w:fldChar w:fldCharType="separate"/>
                          </w:r>
                          <w:r w:rsidR="00F911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9C1" w:rsidRDefault="00E559C1">
                    <w:pPr>
                      <w:pStyle w:val="NormalS5sidnrH"/>
                      <w:ind w:right="0"/>
                    </w:pPr>
                    <w:r>
                      <w:fldChar w:fldCharType="begin"/>
                    </w:r>
                    <w:r>
                      <w:instrText xml:space="preserve"> PAGE *\charformat</w:instrText>
                    </w:r>
                    <w:r>
                      <w:fldChar w:fldCharType="separate"/>
                    </w:r>
                    <w:r w:rsidR="00F911F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60F" w:rsidRPr="00707E14" w:rsidRDefault="00EE460F">
      <w:r w:rsidRPr="00707E14">
        <w:separator/>
      </w:r>
    </w:p>
  </w:footnote>
  <w:footnote w:type="continuationSeparator" w:id="0">
    <w:p w:rsidR="00EE460F" w:rsidRPr="00707E14" w:rsidRDefault="00EE460F">
      <w:r w:rsidRPr="00707E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9C1" w:rsidRPr="00707E14" w:rsidRDefault="00707E14" w:rsidP="00E559C1">
    <w:pPr>
      <w:pStyle w:val="Sidhuvud"/>
    </w:pPr>
    <w:r w:rsidRPr="00707E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318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9C1" w:rsidRDefault="00E559C1">
                          <w:pPr>
                            <w:pStyle w:val="KantRubrikS5V"/>
                          </w:pPr>
                          <w:r>
                            <w:fldChar w:fldCharType="begin"/>
                          </w:r>
                          <w:r>
                            <w:instrText xml:space="preserve"> DOCPROPERTY "YearUser" *\charformat </w:instrText>
                          </w:r>
                          <w:r>
                            <w:fldChar w:fldCharType="separate"/>
                          </w:r>
                          <w:r w:rsidR="00F911F7">
                            <w:t>2005/06</w:t>
                          </w:r>
                          <w:r>
                            <w:fldChar w:fldCharType="end"/>
                          </w:r>
                          <w:r>
                            <w:t>:</w:t>
                          </w:r>
                          <w:r>
                            <w:fldChar w:fldCharType="begin"/>
                          </w:r>
                          <w:r>
                            <w:instrText xml:space="preserve"> DOCPROPERTY "Motionsnummer" *\charformat </w:instrText>
                          </w:r>
                          <w:r>
                            <w:fldChar w:fldCharType="separate"/>
                          </w:r>
                          <w:r w:rsidR="00F911F7">
                            <w:t>N227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9C1" w:rsidRDefault="00E559C1">
                    <w:pPr>
                      <w:pStyle w:val="KantRubrikS5V"/>
                    </w:pPr>
                    <w:r>
                      <w:fldChar w:fldCharType="begin"/>
                    </w:r>
                    <w:r>
                      <w:instrText xml:space="preserve"> DOCPROPERTY "YearUser" *\charformat </w:instrText>
                    </w:r>
                    <w:r>
                      <w:fldChar w:fldCharType="separate"/>
                    </w:r>
                    <w:r w:rsidR="00F911F7">
                      <w:t>2005/06</w:t>
                    </w:r>
                    <w:r>
                      <w:fldChar w:fldCharType="end"/>
                    </w:r>
                    <w:r>
                      <w:t>:</w:t>
                    </w:r>
                    <w:r>
                      <w:fldChar w:fldCharType="begin"/>
                    </w:r>
                    <w:r>
                      <w:instrText xml:space="preserve"> DOCPROPERTY "Motionsnummer" *\charformat </w:instrText>
                    </w:r>
                    <w:r>
                      <w:fldChar w:fldCharType="separate"/>
                    </w:r>
                    <w:r w:rsidR="00F911F7">
                      <w:t>N227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474" w:rsidRPr="00707E14" w:rsidRDefault="00707E14" w:rsidP="00E559C1">
    <w:pPr>
      <w:pStyle w:val="Sidhuvud"/>
    </w:pPr>
    <w:r w:rsidRPr="00707E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6023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9C1" w:rsidRDefault="00E559C1">
                          <w:pPr>
                            <w:pStyle w:val="KantRubrikS5H"/>
                            <w:ind w:right="0"/>
                          </w:pPr>
                          <w:r>
                            <w:fldChar w:fldCharType="begin"/>
                          </w:r>
                          <w:r>
                            <w:instrText xml:space="preserve"> DOCPROPERTY "YearUser" *\charformat </w:instrText>
                          </w:r>
                          <w:r>
                            <w:fldChar w:fldCharType="separate"/>
                          </w:r>
                          <w:r w:rsidR="00F911F7">
                            <w:t>2005/06</w:t>
                          </w:r>
                          <w:r>
                            <w:fldChar w:fldCharType="end"/>
                          </w:r>
                          <w:r>
                            <w:t>:</w:t>
                          </w:r>
                          <w:r>
                            <w:fldChar w:fldCharType="begin"/>
                          </w:r>
                          <w:r>
                            <w:instrText xml:space="preserve"> DOCPROPERTY "Motionsnummer" *\charformat </w:instrText>
                          </w:r>
                          <w:r>
                            <w:fldChar w:fldCharType="separate"/>
                          </w:r>
                          <w:r w:rsidR="00F911F7">
                            <w:t>N227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9C1" w:rsidRDefault="00E559C1">
                    <w:pPr>
                      <w:pStyle w:val="KantRubrikS5H"/>
                      <w:ind w:right="0"/>
                    </w:pPr>
                    <w:r>
                      <w:fldChar w:fldCharType="begin"/>
                    </w:r>
                    <w:r>
                      <w:instrText xml:space="preserve"> DOCPROPERTY "YearUser" *\charformat </w:instrText>
                    </w:r>
                    <w:r>
                      <w:fldChar w:fldCharType="separate"/>
                    </w:r>
                    <w:r w:rsidR="00F911F7">
                      <w:t>2005/06</w:t>
                    </w:r>
                    <w:r>
                      <w:fldChar w:fldCharType="end"/>
                    </w:r>
                    <w:r>
                      <w:t>:</w:t>
                    </w:r>
                    <w:r>
                      <w:fldChar w:fldCharType="begin"/>
                    </w:r>
                    <w:r>
                      <w:instrText xml:space="preserve"> DOCPROPERTY "Motionsnummer" *\charformat </w:instrText>
                    </w:r>
                    <w:r>
                      <w:fldChar w:fldCharType="separate"/>
                    </w:r>
                    <w:r w:rsidR="00F911F7">
                      <w:t>N227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9C1" w:rsidRPr="00707E14" w:rsidRDefault="00E559C1">
    <w:pPr>
      <w:pStyle w:val="FSHNormal"/>
      <w:tabs>
        <w:tab w:val="right" w:pos="5840"/>
      </w:tabs>
    </w:pPr>
    <w:r w:rsidRPr="00707E14">
      <w:br/>
    </w:r>
    <w:r w:rsidRPr="00707E14">
      <w:fldChar w:fldCharType="begin" w:fldLock="1"/>
    </w:r>
    <w:r w:rsidRPr="00707E14">
      <w:instrText xml:space="preserve"> DOCPROPERTY</w:instrText>
    </w:r>
    <w:r w:rsidRPr="00707E14">
      <w:rPr>
        <w:sz w:val="18"/>
      </w:rPr>
      <w:instrText xml:space="preserve"> "YearUser" *\charformat </w:instrText>
    </w:r>
    <w:r w:rsidRPr="00707E14">
      <w:fldChar w:fldCharType="separate"/>
    </w:r>
    <w:r w:rsidR="00F911F7" w:rsidRPr="00707E14">
      <w:t>2005/06</w:t>
    </w:r>
    <w:r w:rsidRPr="00707E14">
      <w:fldChar w:fldCharType="end"/>
    </w:r>
    <w:r w:rsidRPr="00707E14">
      <w:t xml:space="preserve"> </w:t>
    </w:r>
    <w:r w:rsidRPr="00707E14">
      <w:tab/>
      <w:t xml:space="preserve">mnr: </w:t>
    </w:r>
    <w:r w:rsidRPr="00707E14">
      <w:fldChar w:fldCharType="begin" w:fldLock="1"/>
    </w:r>
    <w:r w:rsidRPr="00707E14">
      <w:instrText xml:space="preserve"> DOCPROPERTY</w:instrText>
    </w:r>
    <w:r w:rsidRPr="00707E14">
      <w:rPr>
        <w:sz w:val="18"/>
      </w:rPr>
      <w:instrText xml:space="preserve"> "Motionsnummer" *\charformat </w:instrText>
    </w:r>
    <w:r w:rsidRPr="00707E14">
      <w:fldChar w:fldCharType="separate"/>
    </w:r>
    <w:r w:rsidR="00F911F7" w:rsidRPr="00707E14">
      <w:t>N227</w:t>
    </w:r>
    <w:r w:rsidRPr="00707E14">
      <w:fldChar w:fldCharType="end"/>
    </w:r>
    <w:r w:rsidRPr="00707E14">
      <w:br/>
    </w:r>
    <w:r w:rsidRPr="00707E14">
      <w:fldChar w:fldCharType="begin" w:fldLock="1"/>
    </w:r>
    <w:r w:rsidRPr="00707E14">
      <w:instrText xml:space="preserve"> DOCPROPERTY</w:instrText>
    </w:r>
    <w:r w:rsidRPr="00707E14">
      <w:rPr>
        <w:sz w:val="18"/>
      </w:rPr>
      <w:instrText xml:space="preserve"> "Samling" *\charformat </w:instrText>
    </w:r>
    <w:r w:rsidRPr="00707E14">
      <w:fldChar w:fldCharType="end"/>
    </w:r>
    <w:r w:rsidRPr="00707E14">
      <w:tab/>
      <w:t xml:space="preserve">pnr: </w:t>
    </w:r>
    <w:r w:rsidRPr="00707E14">
      <w:fldChar w:fldCharType="begin" w:fldLock="1"/>
    </w:r>
    <w:r w:rsidRPr="00707E14">
      <w:instrText xml:space="preserve"> DOCPROPERTY</w:instrText>
    </w:r>
    <w:r w:rsidRPr="00707E14">
      <w:rPr>
        <w:sz w:val="18"/>
      </w:rPr>
      <w:instrText xml:space="preserve"> "Partinummer" *\charformat </w:instrText>
    </w:r>
    <w:r w:rsidRPr="00707E14">
      <w:fldChar w:fldCharType="separate"/>
    </w:r>
    <w:r w:rsidR="00F911F7" w:rsidRPr="00707E14">
      <w:t>fp678</w:t>
    </w:r>
    <w:r w:rsidRPr="00707E14">
      <w:fldChar w:fldCharType="end"/>
    </w:r>
  </w:p>
  <w:p w:rsidR="00E559C1" w:rsidRPr="00707E14" w:rsidRDefault="00E559C1">
    <w:pPr>
      <w:pStyle w:val="FSHRub1"/>
    </w:pPr>
    <w:r w:rsidRPr="00707E14">
      <w:t>Motion till riksdagen</w:t>
    </w:r>
    <w:r w:rsidRPr="00707E14">
      <w:br/>
    </w:r>
    <w:r w:rsidRPr="00707E14">
      <w:fldChar w:fldCharType="begin" w:fldLock="1"/>
    </w:r>
    <w:r w:rsidRPr="00707E14">
      <w:instrText xml:space="preserve"> DOCPROPERTY "YearUser" *\charformat </w:instrText>
    </w:r>
    <w:r w:rsidRPr="00707E14">
      <w:fldChar w:fldCharType="separate"/>
    </w:r>
    <w:r w:rsidR="00F911F7" w:rsidRPr="00707E14">
      <w:t>2005/06</w:t>
    </w:r>
    <w:r w:rsidRPr="00707E14">
      <w:fldChar w:fldCharType="end"/>
    </w:r>
    <w:r w:rsidRPr="00707E14">
      <w:t>:</w:t>
    </w:r>
    <w:r w:rsidRPr="00707E14">
      <w:fldChar w:fldCharType="begin" w:fldLock="1"/>
    </w:r>
    <w:r w:rsidRPr="00707E14">
      <w:instrText xml:space="preserve"> DOCPROPERTY "Motionsnummer" *\charformat </w:instrText>
    </w:r>
    <w:r w:rsidRPr="00707E14">
      <w:fldChar w:fldCharType="separate"/>
    </w:r>
    <w:r w:rsidR="00F911F7" w:rsidRPr="00707E14">
      <w:t>N227</w:t>
    </w:r>
    <w:r w:rsidRPr="00707E14">
      <w:fldChar w:fldCharType="end"/>
    </w:r>
  </w:p>
  <w:p w:rsidR="00E559C1" w:rsidRPr="00707E14" w:rsidRDefault="00E559C1">
    <w:pPr>
      <w:pStyle w:val="FSHNormalS5"/>
    </w:pPr>
    <w:r w:rsidRPr="00707E14">
      <w:fldChar w:fldCharType="begin" w:fldLock="1"/>
    </w:r>
    <w:r w:rsidRPr="00707E14">
      <w:instrText xml:space="preserve"> DOCPROPERTY "MotionarText" *\charformat </w:instrText>
    </w:r>
    <w:r w:rsidRPr="00707E14">
      <w:fldChar w:fldCharType="separate"/>
    </w:r>
    <w:r w:rsidR="00F911F7" w:rsidRPr="00707E14">
      <w:t>av Axel Darvik (fp)</w:t>
    </w:r>
    <w:r w:rsidRPr="00707E14">
      <w:fldChar w:fldCharType="end"/>
    </w:r>
    <w:r w:rsidRPr="00707E14">
      <w:br/>
    </w:r>
    <w:r w:rsidRPr="00707E14">
      <w:fldChar w:fldCharType="begin" w:fldLock="1"/>
    </w:r>
    <w:r w:rsidRPr="00707E14">
      <w:instrText xml:space="preserve"> DOCPROPERTY "SvarFrasKort" *\charformat </w:instrText>
    </w:r>
    <w:r w:rsidRPr="00707E14">
      <w:fldChar w:fldCharType="end"/>
    </w:r>
  </w:p>
  <w:p w:rsidR="00E559C1" w:rsidRPr="00707E14" w:rsidRDefault="00E559C1">
    <w:pPr>
      <w:pStyle w:val="FSHTitel"/>
    </w:pPr>
    <w:r w:rsidRPr="00707E14">
      <w:fldChar w:fldCharType="begin" w:fldLock="1"/>
    </w:r>
    <w:r w:rsidRPr="00707E14">
      <w:instrText xml:space="preserve"> DOCPROPERTY</w:instrText>
    </w:r>
    <w:r w:rsidRPr="00707E14">
      <w:rPr>
        <w:sz w:val="18"/>
      </w:rPr>
      <w:instrText xml:space="preserve"> "RubrikSvar" *\charformat </w:instrText>
    </w:r>
    <w:r w:rsidRPr="00707E14">
      <w:fldChar w:fldCharType="separate"/>
    </w:r>
    <w:r w:rsidR="00F911F7" w:rsidRPr="00707E14">
      <w:t>Ett europeiskt elenergicentrum</w:t>
    </w:r>
    <w:r w:rsidRPr="00707E14">
      <w:fldChar w:fldCharType="end"/>
    </w:r>
  </w:p>
  <w:p w:rsidR="00E559C1" w:rsidRPr="00707E14" w:rsidRDefault="00E559C1" w:rsidP="00E559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E32752E"/>
    <w:lvl w:ilvl="0" w:tplc="79260C5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50A55D7"/>
    <w:multiLevelType w:val="multilevel"/>
    <w:tmpl w:val="8D6CF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0453205">
    <w:abstractNumId w:val="13"/>
  </w:num>
  <w:num w:numId="2" w16cid:durableId="1121460808">
    <w:abstractNumId w:val="10"/>
  </w:num>
  <w:num w:numId="3" w16cid:durableId="1522278171">
    <w:abstractNumId w:val="11"/>
  </w:num>
  <w:num w:numId="4" w16cid:durableId="239949795">
    <w:abstractNumId w:val="12"/>
  </w:num>
  <w:num w:numId="5" w16cid:durableId="1869030549">
    <w:abstractNumId w:val="8"/>
  </w:num>
  <w:num w:numId="6" w16cid:durableId="560294664">
    <w:abstractNumId w:val="3"/>
  </w:num>
  <w:num w:numId="7" w16cid:durableId="1472744873">
    <w:abstractNumId w:val="2"/>
  </w:num>
  <w:num w:numId="8" w16cid:durableId="317729382">
    <w:abstractNumId w:val="1"/>
  </w:num>
  <w:num w:numId="9" w16cid:durableId="1198465165">
    <w:abstractNumId w:val="0"/>
  </w:num>
  <w:num w:numId="10" w16cid:durableId="178082109">
    <w:abstractNumId w:val="9"/>
  </w:num>
  <w:num w:numId="11" w16cid:durableId="1490556194">
    <w:abstractNumId w:val="7"/>
  </w:num>
  <w:num w:numId="12" w16cid:durableId="17045867">
    <w:abstractNumId w:val="6"/>
  </w:num>
  <w:num w:numId="13" w16cid:durableId="1462848651">
    <w:abstractNumId w:val="5"/>
  </w:num>
  <w:num w:numId="14" w16cid:durableId="820849593">
    <w:abstractNumId w:val="4"/>
  </w:num>
  <w:num w:numId="15" w16cid:durableId="456446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DC2FB1"/>
    <w:rsid w:val="00064BC3"/>
    <w:rsid w:val="00066775"/>
    <w:rsid w:val="00072FB9"/>
    <w:rsid w:val="00100531"/>
    <w:rsid w:val="00201DFB"/>
    <w:rsid w:val="00212FF1"/>
    <w:rsid w:val="00230193"/>
    <w:rsid w:val="00237474"/>
    <w:rsid w:val="0025068A"/>
    <w:rsid w:val="00264630"/>
    <w:rsid w:val="002818D3"/>
    <w:rsid w:val="002D11A8"/>
    <w:rsid w:val="003518B0"/>
    <w:rsid w:val="004A0504"/>
    <w:rsid w:val="004E38D9"/>
    <w:rsid w:val="00546A1B"/>
    <w:rsid w:val="0059456B"/>
    <w:rsid w:val="00707E14"/>
    <w:rsid w:val="00740D6D"/>
    <w:rsid w:val="00794149"/>
    <w:rsid w:val="007B67A7"/>
    <w:rsid w:val="007C6092"/>
    <w:rsid w:val="009E0DEF"/>
    <w:rsid w:val="00A053C6"/>
    <w:rsid w:val="00A1289E"/>
    <w:rsid w:val="00B13BF0"/>
    <w:rsid w:val="00C1285C"/>
    <w:rsid w:val="00C27B7D"/>
    <w:rsid w:val="00DC2FB1"/>
    <w:rsid w:val="00DC6C70"/>
    <w:rsid w:val="00E22893"/>
    <w:rsid w:val="00E360DE"/>
    <w:rsid w:val="00E559C1"/>
    <w:rsid w:val="00E75D28"/>
    <w:rsid w:val="00E84F25"/>
    <w:rsid w:val="00EE0F7E"/>
    <w:rsid w:val="00EE460F"/>
    <w:rsid w:val="00F911F7"/>
    <w:rsid w:val="00FB1447"/>
    <w:rsid w:val="00FC26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FBD144-F268-452E-9C0C-C1E9F8A3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9456B"/>
    <w:pPr>
      <w:spacing w:before="125" w:line="250" w:lineRule="atLeast"/>
      <w:jc w:val="both"/>
    </w:pPr>
    <w:rPr>
      <w:sz w:val="19"/>
      <w:lang w:val="sv-SE" w:eastAsia="sv-SE"/>
    </w:rPr>
  </w:style>
  <w:style w:type="paragraph" w:styleId="Rubrik1">
    <w:name w:val="heading 1"/>
    <w:basedOn w:val="Normal"/>
    <w:next w:val="Normal"/>
    <w:qFormat/>
    <w:rsid w:val="0059456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9456B"/>
    <w:pPr>
      <w:spacing w:before="500" w:line="250" w:lineRule="exact"/>
      <w:outlineLvl w:val="1"/>
    </w:pPr>
    <w:rPr>
      <w:sz w:val="27"/>
    </w:rPr>
  </w:style>
  <w:style w:type="paragraph" w:styleId="Rubrik3">
    <w:name w:val="heading 3"/>
    <w:aliases w:val="Mellanrubrik"/>
    <w:basedOn w:val="Rubrik2"/>
    <w:next w:val="Normal"/>
    <w:qFormat/>
    <w:rsid w:val="0059456B"/>
    <w:pPr>
      <w:spacing w:before="250" w:after="0"/>
      <w:outlineLvl w:val="2"/>
    </w:pPr>
    <w:rPr>
      <w:b/>
      <w:sz w:val="21"/>
    </w:rPr>
  </w:style>
  <w:style w:type="paragraph" w:styleId="Rubrik4">
    <w:name w:val="heading 4"/>
    <w:aliases w:val="KursivRubrik"/>
    <w:basedOn w:val="Rubrik3"/>
    <w:next w:val="Normal"/>
    <w:qFormat/>
    <w:rsid w:val="0059456B"/>
    <w:pPr>
      <w:outlineLvl w:val="3"/>
    </w:pPr>
    <w:rPr>
      <w:b w:val="0"/>
      <w:i/>
    </w:rPr>
  </w:style>
  <w:style w:type="paragraph" w:styleId="Rubrik5">
    <w:name w:val="heading 5"/>
    <w:aliases w:val="PackadFetRubrik,PackadKursivRubrik"/>
    <w:basedOn w:val="Rubrik4"/>
    <w:next w:val="Normal"/>
    <w:qFormat/>
    <w:rsid w:val="0059456B"/>
    <w:pPr>
      <w:spacing w:before="125"/>
      <w:outlineLvl w:val="4"/>
    </w:pPr>
    <w:rPr>
      <w:i w:val="0"/>
      <w:sz w:val="19"/>
    </w:rPr>
  </w:style>
  <w:style w:type="paragraph" w:styleId="Rubrik6">
    <w:name w:val="heading 6"/>
    <w:basedOn w:val="Rubrik5"/>
    <w:next w:val="Normal"/>
    <w:qFormat/>
    <w:rsid w:val="0059456B"/>
    <w:pPr>
      <w:spacing w:before="50" w:line="200" w:lineRule="exact"/>
      <w:outlineLvl w:val="5"/>
    </w:pPr>
    <w:rPr>
      <w:caps/>
      <w:sz w:val="14"/>
    </w:rPr>
  </w:style>
  <w:style w:type="paragraph" w:styleId="Rubrik7">
    <w:name w:val="heading 7"/>
    <w:basedOn w:val="Rubrik6"/>
    <w:next w:val="Normal"/>
    <w:qFormat/>
    <w:rsid w:val="0059456B"/>
    <w:pPr>
      <w:spacing w:before="0"/>
      <w:outlineLvl w:val="6"/>
    </w:pPr>
  </w:style>
  <w:style w:type="paragraph" w:styleId="Rubrik8">
    <w:name w:val="heading 8"/>
    <w:basedOn w:val="Rubrik7"/>
    <w:next w:val="Normal"/>
    <w:qFormat/>
    <w:rsid w:val="0059456B"/>
    <w:pPr>
      <w:outlineLvl w:val="7"/>
    </w:pPr>
  </w:style>
  <w:style w:type="paragraph" w:styleId="Rubrik9">
    <w:name w:val="heading 9"/>
    <w:basedOn w:val="Rubrik8"/>
    <w:next w:val="Normal"/>
    <w:qFormat/>
    <w:rsid w:val="0059456B"/>
    <w:pPr>
      <w:outlineLvl w:val="8"/>
    </w:pPr>
  </w:style>
  <w:style w:type="character" w:default="1" w:styleId="Standardstycketeckensnitt">
    <w:name w:val="Default Paragraph Font"/>
    <w:semiHidden/>
    <w:rsid w:val="0059456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9456B"/>
  </w:style>
  <w:style w:type="paragraph" w:styleId="Citat">
    <w:name w:val="Quote"/>
    <w:basedOn w:val="Normal"/>
    <w:next w:val="Normal"/>
    <w:qFormat/>
    <w:rsid w:val="0059456B"/>
    <w:pPr>
      <w:spacing w:line="200" w:lineRule="exact"/>
      <w:ind w:left="340"/>
    </w:pPr>
  </w:style>
  <w:style w:type="paragraph" w:customStyle="1" w:styleId="Citatindrag">
    <w:name w:val="Citat_indrag"/>
    <w:aliases w:val="Packad"/>
    <w:basedOn w:val="Citat"/>
    <w:rsid w:val="0059456B"/>
    <w:pPr>
      <w:spacing w:before="0"/>
      <w:ind w:firstLine="227"/>
    </w:pPr>
  </w:style>
  <w:style w:type="paragraph" w:customStyle="1" w:styleId="FSHNormal">
    <w:name w:val="FSH_Normal"/>
    <w:semiHidden/>
    <w:rsid w:val="0059456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9456B"/>
    <w:pPr>
      <w:spacing w:line="240" w:lineRule="auto"/>
    </w:pPr>
  </w:style>
  <w:style w:type="paragraph" w:customStyle="1" w:styleId="FSHNormalS5">
    <w:name w:val="FSH_NormalS5"/>
    <w:basedOn w:val="FSHNormal"/>
    <w:next w:val="FSHNormal"/>
    <w:semiHidden/>
    <w:rsid w:val="0059456B"/>
    <w:pPr>
      <w:keepNext/>
      <w:keepLines/>
      <w:widowControl/>
      <w:spacing w:before="230" w:after="520" w:line="250" w:lineRule="exact"/>
    </w:pPr>
    <w:rPr>
      <w:b/>
      <w:sz w:val="27"/>
    </w:rPr>
  </w:style>
  <w:style w:type="paragraph" w:customStyle="1" w:styleId="FSHNormL">
    <w:name w:val="FSH_NormLÖ"/>
    <w:basedOn w:val="FSHNormal"/>
    <w:next w:val="FSHNormal"/>
    <w:semiHidden/>
    <w:rsid w:val="0059456B"/>
    <w:pPr>
      <w:pBdr>
        <w:top w:val="single" w:sz="12" w:space="1" w:color="auto"/>
      </w:pBdr>
    </w:pPr>
  </w:style>
  <w:style w:type="paragraph" w:customStyle="1" w:styleId="FSHRub1">
    <w:name w:val="FSH_Rub1"/>
    <w:aliases w:val="Rubrik1_S5,Huvudrubrik"/>
    <w:basedOn w:val="FSHNormal"/>
    <w:next w:val="FSHNormal"/>
    <w:semiHidden/>
    <w:rsid w:val="0059456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9456B"/>
    <w:pPr>
      <w:spacing w:before="240" w:after="80" w:line="360" w:lineRule="exact"/>
    </w:pPr>
    <w:rPr>
      <w:sz w:val="36"/>
    </w:rPr>
  </w:style>
  <w:style w:type="paragraph" w:customStyle="1" w:styleId="FSHTitel">
    <w:name w:val="FSH_Titel"/>
    <w:aliases w:val="Dokumentrubrik"/>
    <w:basedOn w:val="FSHRub1"/>
    <w:next w:val="FSHNormal"/>
    <w:semiHidden/>
    <w:rsid w:val="0059456B"/>
    <w:pPr>
      <w:pBdr>
        <w:bottom w:val="single" w:sz="4" w:space="3" w:color="auto"/>
      </w:pBdr>
      <w:spacing w:before="0" w:after="80" w:line="400" w:lineRule="exact"/>
    </w:pPr>
    <w:rPr>
      <w:sz w:val="40"/>
    </w:rPr>
  </w:style>
  <w:style w:type="paragraph" w:customStyle="1" w:styleId="Hemstlrubrik">
    <w:name w:val="Hemstl_rubrik"/>
    <w:basedOn w:val="Rubrik1"/>
    <w:next w:val="Normal"/>
    <w:rsid w:val="00E559C1"/>
    <w:pPr>
      <w:spacing w:after="250"/>
    </w:pPr>
  </w:style>
  <w:style w:type="paragraph" w:customStyle="1" w:styleId="Hemstlatt">
    <w:name w:val="Hemstl_att"/>
    <w:aliases w:val="HemstPunkt,HemstPunktFlera,HemställansPunkt,Förslagstext"/>
    <w:basedOn w:val="Normal"/>
    <w:next w:val="Normal"/>
    <w:rsid w:val="00E559C1"/>
    <w:pPr>
      <w:keepLines/>
      <w:spacing w:before="0"/>
      <w:ind w:left="340"/>
    </w:pPr>
  </w:style>
  <w:style w:type="paragraph" w:customStyle="1" w:styleId="KantRubrikS5H">
    <w:name w:val="KantRubrikS5H"/>
    <w:semiHidden/>
    <w:rsid w:val="0059456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9456B"/>
    <w:pPr>
      <w:spacing w:line="200" w:lineRule="exact"/>
    </w:pPr>
  </w:style>
  <w:style w:type="paragraph" w:customStyle="1" w:styleId="KantRubrikS5V">
    <w:name w:val="KantRubrikS5V"/>
    <w:basedOn w:val="KantRubrikS5H"/>
    <w:semiHidden/>
    <w:rsid w:val="0059456B"/>
    <w:pPr>
      <w:tabs>
        <w:tab w:val="right" w:pos="1814"/>
        <w:tab w:val="left" w:pos="1899"/>
      </w:tabs>
      <w:ind w:right="0"/>
      <w:jc w:val="left"/>
    </w:pPr>
  </w:style>
  <w:style w:type="paragraph" w:customStyle="1" w:styleId="KantRubrikS5Vrad2">
    <w:name w:val="KantRubrikS5Vrad2"/>
    <w:basedOn w:val="KantRubrikS5V"/>
    <w:semiHidden/>
    <w:rsid w:val="0059456B"/>
    <w:pPr>
      <w:tabs>
        <w:tab w:val="clear" w:pos="1814"/>
        <w:tab w:val="clear" w:pos="1899"/>
        <w:tab w:val="right" w:pos="1418"/>
        <w:tab w:val="left" w:pos="1503"/>
      </w:tabs>
    </w:pPr>
  </w:style>
  <w:style w:type="paragraph" w:customStyle="1" w:styleId="Lagtext">
    <w:name w:val="Lagtext"/>
    <w:basedOn w:val="Normal"/>
    <w:next w:val="Normal"/>
    <w:rsid w:val="0059456B"/>
    <w:pPr>
      <w:suppressAutoHyphens/>
      <w:spacing w:before="0" w:line="220" w:lineRule="exact"/>
    </w:pPr>
    <w:rPr>
      <w:i/>
    </w:rPr>
  </w:style>
  <w:style w:type="paragraph" w:customStyle="1" w:styleId="Lagtextindrag">
    <w:name w:val="Lagtext_indrag"/>
    <w:basedOn w:val="Lagtext"/>
    <w:rsid w:val="0059456B"/>
    <w:pPr>
      <w:ind w:firstLine="170"/>
    </w:pPr>
  </w:style>
  <w:style w:type="paragraph" w:customStyle="1" w:styleId="Lagtextrubrik">
    <w:name w:val="Lagtext_rubrik"/>
    <w:basedOn w:val="Normal"/>
    <w:next w:val="Normal"/>
    <w:rsid w:val="0059456B"/>
    <w:pPr>
      <w:suppressAutoHyphens/>
      <w:spacing w:line="220" w:lineRule="exact"/>
    </w:pPr>
    <w:rPr>
      <w:i/>
      <w:sz w:val="21"/>
    </w:rPr>
  </w:style>
  <w:style w:type="paragraph" w:styleId="Normaltindrag">
    <w:name w:val="Normal Indent"/>
    <w:aliases w:val="Normal_indrag,Normal Indrag"/>
    <w:basedOn w:val="Normal"/>
    <w:rsid w:val="0059456B"/>
    <w:pPr>
      <w:spacing w:before="0"/>
      <w:ind w:firstLine="227"/>
    </w:pPr>
  </w:style>
  <w:style w:type="paragraph" w:customStyle="1" w:styleId="NormalA4fot">
    <w:name w:val="Normal_A4fot"/>
    <w:basedOn w:val="Normal"/>
    <w:semiHidden/>
    <w:rsid w:val="0059456B"/>
    <w:pPr>
      <w:spacing w:before="240" w:line="240" w:lineRule="auto"/>
      <w:jc w:val="center"/>
    </w:pPr>
  </w:style>
  <w:style w:type="paragraph" w:customStyle="1" w:styleId="NormalA4sidnr">
    <w:name w:val="Normal_A4sidnr"/>
    <w:basedOn w:val="Normal"/>
    <w:semiHidden/>
    <w:rsid w:val="0059456B"/>
    <w:pPr>
      <w:spacing w:after="240"/>
      <w:jc w:val="center"/>
    </w:pPr>
  </w:style>
  <w:style w:type="paragraph" w:customStyle="1" w:styleId="NormalS5sidnrH">
    <w:name w:val="Normal_S5sidnrH"/>
    <w:basedOn w:val="Normal"/>
    <w:semiHidden/>
    <w:rsid w:val="0059456B"/>
    <w:pPr>
      <w:spacing w:before="0" w:line="240" w:lineRule="auto"/>
      <w:ind w:right="57"/>
      <w:jc w:val="right"/>
    </w:pPr>
  </w:style>
  <w:style w:type="paragraph" w:customStyle="1" w:styleId="NormalS5sidnrV">
    <w:name w:val="Normal_S5sidnrV"/>
    <w:basedOn w:val="NormalS5sidnrH"/>
    <w:semiHidden/>
    <w:rsid w:val="0059456B"/>
    <w:pPr>
      <w:tabs>
        <w:tab w:val="right" w:pos="1814"/>
        <w:tab w:val="left" w:pos="1899"/>
      </w:tabs>
      <w:ind w:right="0"/>
      <w:jc w:val="left"/>
    </w:pPr>
  </w:style>
  <w:style w:type="paragraph" w:customStyle="1" w:styleId="Normal00">
    <w:name w:val="Normal00"/>
    <w:basedOn w:val="Normal"/>
    <w:semiHidden/>
    <w:rsid w:val="0059456B"/>
    <w:pPr>
      <w:spacing w:before="0" w:line="240" w:lineRule="auto"/>
      <w:jc w:val="left"/>
    </w:pPr>
  </w:style>
  <w:style w:type="paragraph" w:customStyle="1" w:styleId="PunktlistaBomb">
    <w:name w:val="Punktlista_Bomb"/>
    <w:aliases w:val="Bomb"/>
    <w:basedOn w:val="Normal"/>
    <w:rsid w:val="0059456B"/>
    <w:pPr>
      <w:numPr>
        <w:numId w:val="2"/>
      </w:numPr>
    </w:pPr>
  </w:style>
  <w:style w:type="paragraph" w:customStyle="1" w:styleId="PunktlistaNummer">
    <w:name w:val="Punktlista_Nummer"/>
    <w:aliases w:val="Nummerlista"/>
    <w:basedOn w:val="Normal"/>
    <w:rsid w:val="0059456B"/>
    <w:pPr>
      <w:numPr>
        <w:numId w:val="3"/>
      </w:numPr>
    </w:pPr>
  </w:style>
  <w:style w:type="paragraph" w:customStyle="1" w:styleId="PunktlistaTankstreck">
    <w:name w:val="Punktlista_Tankstreck"/>
    <w:aliases w:val="Tankstreck"/>
    <w:basedOn w:val="Normal"/>
    <w:rsid w:val="0059456B"/>
    <w:pPr>
      <w:numPr>
        <w:numId w:val="4"/>
      </w:numPr>
    </w:pPr>
  </w:style>
  <w:style w:type="paragraph" w:customStyle="1" w:styleId="RubrikSammanf">
    <w:name w:val="RubrikSammanf"/>
    <w:basedOn w:val="Rubrik1"/>
    <w:next w:val="Normal"/>
    <w:rsid w:val="0059456B"/>
  </w:style>
  <w:style w:type="paragraph" w:customStyle="1" w:styleId="RubrikInnehllsf">
    <w:name w:val="RubrikInnehållsf"/>
    <w:basedOn w:val="RubrikSammanf"/>
    <w:next w:val="Normal"/>
    <w:rsid w:val="0059456B"/>
  </w:style>
  <w:style w:type="paragraph" w:customStyle="1" w:styleId="Tabellochbildrubrik">
    <w:name w:val="Tabell och bildrubrik"/>
    <w:basedOn w:val="Normal"/>
    <w:next w:val="Normal"/>
    <w:rsid w:val="0059456B"/>
    <w:pPr>
      <w:suppressAutoHyphens/>
      <w:spacing w:before="300" w:line="200" w:lineRule="exact"/>
      <w:jc w:val="left"/>
    </w:pPr>
    <w:rPr>
      <w:caps/>
      <w:sz w:val="14"/>
    </w:rPr>
  </w:style>
  <w:style w:type="paragraph" w:customStyle="1" w:styleId="Underskrifter">
    <w:name w:val="Underskrifter"/>
    <w:basedOn w:val="Normal"/>
    <w:rsid w:val="0059456B"/>
    <w:pPr>
      <w:keepNext/>
      <w:keepLines/>
      <w:suppressAutoHyphens/>
      <w:spacing w:before="0" w:after="40" w:line="250" w:lineRule="exact"/>
    </w:pPr>
    <w:rPr>
      <w:i/>
    </w:rPr>
  </w:style>
  <w:style w:type="paragraph" w:customStyle="1" w:styleId="UnderskriftDatum">
    <w:name w:val="UnderskriftDatum"/>
    <w:basedOn w:val="Underskrifter"/>
    <w:next w:val="Underskrifter"/>
    <w:rsid w:val="0059456B"/>
    <w:pPr>
      <w:spacing w:before="250" w:after="125"/>
    </w:pPr>
    <w:rPr>
      <w:i w:val="0"/>
    </w:rPr>
  </w:style>
  <w:style w:type="paragraph" w:styleId="Sidhuvud">
    <w:name w:val="header"/>
    <w:basedOn w:val="Normal"/>
    <w:semiHidden/>
    <w:rsid w:val="0059456B"/>
    <w:pPr>
      <w:tabs>
        <w:tab w:val="center" w:pos="4536"/>
        <w:tab w:val="right" w:pos="9072"/>
      </w:tabs>
    </w:pPr>
  </w:style>
  <w:style w:type="paragraph" w:styleId="Sidfot">
    <w:name w:val="footer"/>
    <w:basedOn w:val="Normal"/>
    <w:semiHidden/>
    <w:rsid w:val="0059456B"/>
    <w:pPr>
      <w:tabs>
        <w:tab w:val="center" w:pos="4536"/>
        <w:tab w:val="right" w:pos="9072"/>
      </w:tabs>
    </w:pPr>
  </w:style>
  <w:style w:type="paragraph" w:styleId="Innehll1">
    <w:name w:val="toc 1"/>
    <w:basedOn w:val="Normal"/>
    <w:next w:val="Innehll2"/>
    <w:semiHidden/>
    <w:rsid w:val="0059456B"/>
    <w:pPr>
      <w:tabs>
        <w:tab w:val="right" w:leader="dot" w:pos="5953"/>
      </w:tabs>
      <w:suppressAutoHyphens/>
      <w:spacing w:before="0"/>
      <w:ind w:right="567"/>
      <w:jc w:val="left"/>
    </w:pPr>
  </w:style>
  <w:style w:type="paragraph" w:styleId="Innehll2">
    <w:name w:val="toc 2"/>
    <w:basedOn w:val="Innehll1"/>
    <w:next w:val="Innehll3"/>
    <w:semiHidden/>
    <w:rsid w:val="0059456B"/>
    <w:pPr>
      <w:ind w:left="284"/>
    </w:pPr>
  </w:style>
  <w:style w:type="paragraph" w:styleId="Innehll3">
    <w:name w:val="toc 3"/>
    <w:basedOn w:val="Innehll2"/>
    <w:next w:val="Innehll4"/>
    <w:semiHidden/>
    <w:rsid w:val="0059456B"/>
    <w:pPr>
      <w:ind w:left="567"/>
    </w:pPr>
  </w:style>
  <w:style w:type="paragraph" w:styleId="Innehll4">
    <w:name w:val="toc 4"/>
    <w:basedOn w:val="Normal"/>
    <w:next w:val="Normal"/>
    <w:autoRedefine/>
    <w:semiHidden/>
    <w:rsid w:val="0059456B"/>
    <w:pPr>
      <w:ind w:left="720"/>
    </w:pPr>
  </w:style>
  <w:style w:type="paragraph" w:styleId="Avslutandetext">
    <w:name w:val="Closing"/>
    <w:basedOn w:val="Normal"/>
    <w:semiHidden/>
    <w:rsid w:val="0059456B"/>
    <w:pPr>
      <w:ind w:left="4252"/>
    </w:pPr>
  </w:style>
  <w:style w:type="paragraph" w:styleId="Avsndaradress-brev">
    <w:name w:val="envelope return"/>
    <w:basedOn w:val="Normal"/>
    <w:semiHidden/>
    <w:rsid w:val="0059456B"/>
    <w:rPr>
      <w:rFonts w:ascii="Arial" w:hAnsi="Arial" w:cs="Arial"/>
      <w:sz w:val="20"/>
    </w:rPr>
  </w:style>
  <w:style w:type="character" w:styleId="Betoning">
    <w:name w:val="Emphasis"/>
    <w:basedOn w:val="Standardstycketeckensnitt"/>
    <w:qFormat/>
    <w:rsid w:val="0059456B"/>
    <w:rPr>
      <w:i/>
      <w:iCs/>
    </w:rPr>
  </w:style>
  <w:style w:type="paragraph" w:styleId="Brdtext">
    <w:name w:val="Body Text"/>
    <w:basedOn w:val="Normal"/>
    <w:semiHidden/>
    <w:rsid w:val="0059456B"/>
    <w:pPr>
      <w:spacing w:after="120"/>
    </w:pPr>
  </w:style>
  <w:style w:type="paragraph" w:styleId="Brdtext2">
    <w:name w:val="Body Text 2"/>
    <w:basedOn w:val="Normal"/>
    <w:semiHidden/>
    <w:rsid w:val="0059456B"/>
    <w:pPr>
      <w:spacing w:after="120" w:line="480" w:lineRule="auto"/>
    </w:pPr>
  </w:style>
  <w:style w:type="paragraph" w:styleId="Brdtext3">
    <w:name w:val="Body Text 3"/>
    <w:basedOn w:val="Normal"/>
    <w:semiHidden/>
    <w:rsid w:val="0059456B"/>
    <w:pPr>
      <w:spacing w:after="120"/>
    </w:pPr>
    <w:rPr>
      <w:sz w:val="16"/>
      <w:szCs w:val="16"/>
    </w:rPr>
  </w:style>
  <w:style w:type="paragraph" w:styleId="Brdtextmedfrstaindrag">
    <w:name w:val="Body Text First Indent"/>
    <w:basedOn w:val="Brdtext"/>
    <w:semiHidden/>
    <w:rsid w:val="0059456B"/>
    <w:pPr>
      <w:ind w:firstLine="210"/>
    </w:pPr>
  </w:style>
  <w:style w:type="paragraph" w:styleId="Brdtextmedindrag">
    <w:name w:val="Body Text Indent"/>
    <w:basedOn w:val="Normal"/>
    <w:semiHidden/>
    <w:rsid w:val="0059456B"/>
    <w:pPr>
      <w:spacing w:after="120"/>
      <w:ind w:left="283"/>
    </w:pPr>
  </w:style>
  <w:style w:type="paragraph" w:styleId="Brdtextmedfrstaindrag2">
    <w:name w:val="Body Text First Indent 2"/>
    <w:basedOn w:val="Brdtextmedindrag"/>
    <w:semiHidden/>
    <w:rsid w:val="0059456B"/>
    <w:pPr>
      <w:ind w:firstLine="210"/>
    </w:pPr>
  </w:style>
  <w:style w:type="paragraph" w:styleId="Brdtextmedindrag2">
    <w:name w:val="Body Text Indent 2"/>
    <w:basedOn w:val="Normal"/>
    <w:semiHidden/>
    <w:rsid w:val="0059456B"/>
    <w:pPr>
      <w:spacing w:after="120" w:line="480" w:lineRule="auto"/>
      <w:ind w:left="283"/>
    </w:pPr>
  </w:style>
  <w:style w:type="paragraph" w:styleId="Brdtextmedindrag3">
    <w:name w:val="Body Text Indent 3"/>
    <w:basedOn w:val="Normal"/>
    <w:semiHidden/>
    <w:rsid w:val="0059456B"/>
    <w:pPr>
      <w:spacing w:after="120"/>
      <w:ind w:left="283"/>
    </w:pPr>
    <w:rPr>
      <w:sz w:val="16"/>
      <w:szCs w:val="16"/>
    </w:rPr>
  </w:style>
  <w:style w:type="paragraph" w:styleId="Datum">
    <w:name w:val="Date"/>
    <w:basedOn w:val="Normal"/>
    <w:next w:val="Normal"/>
    <w:semiHidden/>
    <w:rsid w:val="0059456B"/>
  </w:style>
  <w:style w:type="table" w:styleId="Diskrettabell1">
    <w:name w:val="Table Subtle 1"/>
    <w:basedOn w:val="Normaltabell"/>
    <w:semiHidden/>
    <w:rsid w:val="0059456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59456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59456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59456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59456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59456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59456B"/>
  </w:style>
  <w:style w:type="table" w:styleId="Frgadtabell1">
    <w:name w:val="Table Colorful 1"/>
    <w:basedOn w:val="Normaltabell"/>
    <w:semiHidden/>
    <w:rsid w:val="0059456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59456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59456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59456B"/>
    <w:rPr>
      <w:i/>
      <w:iCs/>
    </w:rPr>
  </w:style>
  <w:style w:type="character" w:styleId="HTML-akronym">
    <w:name w:val="HTML Acronym"/>
    <w:basedOn w:val="Standardstycketeckensnitt"/>
    <w:semiHidden/>
    <w:rsid w:val="0059456B"/>
  </w:style>
  <w:style w:type="character" w:styleId="HTML-citat">
    <w:name w:val="HTML Cite"/>
    <w:basedOn w:val="Standardstycketeckensnitt"/>
    <w:semiHidden/>
    <w:rsid w:val="0059456B"/>
    <w:rPr>
      <w:i/>
      <w:iCs/>
    </w:rPr>
  </w:style>
  <w:style w:type="character" w:styleId="HTML-definition">
    <w:name w:val="HTML Definition"/>
    <w:basedOn w:val="Standardstycketeckensnitt"/>
    <w:semiHidden/>
    <w:rsid w:val="0059456B"/>
    <w:rPr>
      <w:i/>
      <w:iCs/>
    </w:rPr>
  </w:style>
  <w:style w:type="character" w:styleId="HTML-exempel">
    <w:name w:val="HTML Sample"/>
    <w:basedOn w:val="Standardstycketeckensnitt"/>
    <w:semiHidden/>
    <w:rsid w:val="0059456B"/>
    <w:rPr>
      <w:rFonts w:ascii="Courier New" w:hAnsi="Courier New" w:cs="Courier New"/>
    </w:rPr>
  </w:style>
  <w:style w:type="paragraph" w:styleId="HTML-frformaterad">
    <w:name w:val="HTML Preformatted"/>
    <w:basedOn w:val="Normal"/>
    <w:semiHidden/>
    <w:rsid w:val="0059456B"/>
    <w:rPr>
      <w:rFonts w:ascii="Courier New" w:hAnsi="Courier New" w:cs="Courier New"/>
      <w:sz w:val="20"/>
    </w:rPr>
  </w:style>
  <w:style w:type="character" w:styleId="HTML-kod">
    <w:name w:val="HTML Code"/>
    <w:basedOn w:val="Standardstycketeckensnitt"/>
    <w:semiHidden/>
    <w:rsid w:val="0059456B"/>
    <w:rPr>
      <w:rFonts w:ascii="Courier New" w:hAnsi="Courier New" w:cs="Courier New"/>
      <w:sz w:val="20"/>
      <w:szCs w:val="20"/>
    </w:rPr>
  </w:style>
  <w:style w:type="character" w:styleId="HTML-skrivmaskin">
    <w:name w:val="HTML Typewriter"/>
    <w:basedOn w:val="Standardstycketeckensnitt"/>
    <w:semiHidden/>
    <w:rsid w:val="0059456B"/>
    <w:rPr>
      <w:rFonts w:ascii="Courier New" w:hAnsi="Courier New" w:cs="Courier New"/>
      <w:sz w:val="20"/>
      <w:szCs w:val="20"/>
    </w:rPr>
  </w:style>
  <w:style w:type="character" w:styleId="HTML-tangentbord">
    <w:name w:val="HTML Keyboard"/>
    <w:basedOn w:val="Standardstycketeckensnitt"/>
    <w:semiHidden/>
    <w:rsid w:val="0059456B"/>
    <w:rPr>
      <w:rFonts w:ascii="Courier New" w:hAnsi="Courier New" w:cs="Courier New"/>
      <w:sz w:val="20"/>
      <w:szCs w:val="20"/>
    </w:rPr>
  </w:style>
  <w:style w:type="character" w:styleId="HTML-variabel">
    <w:name w:val="HTML Variable"/>
    <w:basedOn w:val="Standardstycketeckensnitt"/>
    <w:semiHidden/>
    <w:rsid w:val="0059456B"/>
    <w:rPr>
      <w:i/>
      <w:iCs/>
    </w:rPr>
  </w:style>
  <w:style w:type="character" w:styleId="Hyperlnk">
    <w:name w:val="Hyperlink"/>
    <w:basedOn w:val="Standardstycketeckensnitt"/>
    <w:semiHidden/>
    <w:rsid w:val="0059456B"/>
    <w:rPr>
      <w:color w:val="0000FF"/>
      <w:u w:val="single"/>
    </w:rPr>
  </w:style>
  <w:style w:type="paragraph" w:styleId="Indragetstycke">
    <w:name w:val="Block Text"/>
    <w:basedOn w:val="Normal"/>
    <w:semiHidden/>
    <w:rsid w:val="0059456B"/>
    <w:pPr>
      <w:spacing w:after="120"/>
      <w:ind w:left="1440" w:right="1440"/>
    </w:pPr>
  </w:style>
  <w:style w:type="paragraph" w:styleId="Inledning">
    <w:name w:val="Salutation"/>
    <w:basedOn w:val="Normal"/>
    <w:next w:val="Normal"/>
    <w:semiHidden/>
    <w:rsid w:val="0059456B"/>
  </w:style>
  <w:style w:type="paragraph" w:styleId="Innehll5">
    <w:name w:val="toc 5"/>
    <w:basedOn w:val="Normal"/>
    <w:next w:val="Normal"/>
    <w:autoRedefine/>
    <w:semiHidden/>
    <w:rsid w:val="0059456B"/>
    <w:pPr>
      <w:ind w:left="960"/>
    </w:pPr>
  </w:style>
  <w:style w:type="paragraph" w:styleId="Lista">
    <w:name w:val="List"/>
    <w:basedOn w:val="Normal"/>
    <w:semiHidden/>
    <w:rsid w:val="0059456B"/>
    <w:pPr>
      <w:ind w:left="283" w:hanging="283"/>
    </w:pPr>
  </w:style>
  <w:style w:type="paragraph" w:styleId="Lista2">
    <w:name w:val="List 2"/>
    <w:basedOn w:val="Normal"/>
    <w:semiHidden/>
    <w:rsid w:val="0059456B"/>
    <w:pPr>
      <w:ind w:left="566" w:hanging="283"/>
    </w:pPr>
  </w:style>
  <w:style w:type="paragraph" w:styleId="Lista3">
    <w:name w:val="List 3"/>
    <w:basedOn w:val="Normal"/>
    <w:semiHidden/>
    <w:rsid w:val="0059456B"/>
    <w:pPr>
      <w:ind w:left="849" w:hanging="283"/>
    </w:pPr>
  </w:style>
  <w:style w:type="paragraph" w:styleId="Lista4">
    <w:name w:val="List 4"/>
    <w:basedOn w:val="Normal"/>
    <w:semiHidden/>
    <w:rsid w:val="0059456B"/>
    <w:pPr>
      <w:ind w:left="1132" w:hanging="283"/>
    </w:pPr>
  </w:style>
  <w:style w:type="paragraph" w:styleId="Lista5">
    <w:name w:val="List 5"/>
    <w:basedOn w:val="Normal"/>
    <w:semiHidden/>
    <w:rsid w:val="0059456B"/>
    <w:pPr>
      <w:ind w:left="1415" w:hanging="283"/>
    </w:pPr>
  </w:style>
  <w:style w:type="paragraph" w:styleId="Listafortstt">
    <w:name w:val="List Continue"/>
    <w:basedOn w:val="Normal"/>
    <w:semiHidden/>
    <w:rsid w:val="0059456B"/>
    <w:pPr>
      <w:spacing w:after="120"/>
      <w:ind w:left="283"/>
    </w:pPr>
  </w:style>
  <w:style w:type="paragraph" w:styleId="Listafortstt2">
    <w:name w:val="List Continue 2"/>
    <w:basedOn w:val="Normal"/>
    <w:semiHidden/>
    <w:rsid w:val="0059456B"/>
    <w:pPr>
      <w:spacing w:after="120"/>
      <w:ind w:left="566"/>
    </w:pPr>
  </w:style>
  <w:style w:type="paragraph" w:styleId="Listafortstt3">
    <w:name w:val="List Continue 3"/>
    <w:basedOn w:val="Normal"/>
    <w:semiHidden/>
    <w:rsid w:val="0059456B"/>
    <w:pPr>
      <w:spacing w:after="120"/>
      <w:ind w:left="849"/>
    </w:pPr>
  </w:style>
  <w:style w:type="paragraph" w:styleId="Listafortstt4">
    <w:name w:val="List Continue 4"/>
    <w:basedOn w:val="Normal"/>
    <w:semiHidden/>
    <w:rsid w:val="0059456B"/>
    <w:pPr>
      <w:spacing w:after="120"/>
      <w:ind w:left="1132"/>
    </w:pPr>
  </w:style>
  <w:style w:type="paragraph" w:styleId="Listafortstt5">
    <w:name w:val="List Continue 5"/>
    <w:basedOn w:val="Normal"/>
    <w:semiHidden/>
    <w:rsid w:val="0059456B"/>
    <w:pPr>
      <w:spacing w:after="120"/>
      <w:ind w:left="1415"/>
    </w:pPr>
  </w:style>
  <w:style w:type="paragraph" w:styleId="Meddelanderubrik">
    <w:name w:val="Message Header"/>
    <w:basedOn w:val="Normal"/>
    <w:semiHidden/>
    <w:rsid w:val="00594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59456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9456B"/>
    <w:rPr>
      <w:szCs w:val="24"/>
    </w:rPr>
  </w:style>
  <w:style w:type="paragraph" w:styleId="Numreradlista">
    <w:name w:val="List Number"/>
    <w:basedOn w:val="Normal"/>
    <w:semiHidden/>
    <w:rsid w:val="0059456B"/>
    <w:pPr>
      <w:numPr>
        <w:numId w:val="5"/>
      </w:numPr>
    </w:pPr>
  </w:style>
  <w:style w:type="paragraph" w:styleId="Numreradlista2">
    <w:name w:val="List Number 2"/>
    <w:basedOn w:val="Normal"/>
    <w:semiHidden/>
    <w:rsid w:val="0059456B"/>
    <w:pPr>
      <w:numPr>
        <w:numId w:val="6"/>
      </w:numPr>
    </w:pPr>
  </w:style>
  <w:style w:type="paragraph" w:styleId="Numreradlista3">
    <w:name w:val="List Number 3"/>
    <w:basedOn w:val="Normal"/>
    <w:semiHidden/>
    <w:rsid w:val="0059456B"/>
    <w:pPr>
      <w:numPr>
        <w:numId w:val="7"/>
      </w:numPr>
    </w:pPr>
  </w:style>
  <w:style w:type="paragraph" w:styleId="Numreradlista4">
    <w:name w:val="List Number 4"/>
    <w:basedOn w:val="Normal"/>
    <w:semiHidden/>
    <w:rsid w:val="0059456B"/>
    <w:pPr>
      <w:numPr>
        <w:numId w:val="8"/>
      </w:numPr>
    </w:pPr>
  </w:style>
  <w:style w:type="paragraph" w:styleId="Numreradlista5">
    <w:name w:val="List Number 5"/>
    <w:basedOn w:val="Normal"/>
    <w:semiHidden/>
    <w:rsid w:val="0059456B"/>
    <w:pPr>
      <w:numPr>
        <w:numId w:val="9"/>
      </w:numPr>
    </w:pPr>
  </w:style>
  <w:style w:type="table" w:styleId="Professionelltabell">
    <w:name w:val="Table Professional"/>
    <w:basedOn w:val="Normaltabell"/>
    <w:semiHidden/>
    <w:rsid w:val="0059456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9456B"/>
    <w:pPr>
      <w:numPr>
        <w:numId w:val="10"/>
      </w:numPr>
    </w:pPr>
  </w:style>
  <w:style w:type="paragraph" w:styleId="Punktlista2">
    <w:name w:val="List Bullet 2"/>
    <w:basedOn w:val="Normal"/>
    <w:semiHidden/>
    <w:rsid w:val="0059456B"/>
    <w:pPr>
      <w:numPr>
        <w:numId w:val="11"/>
      </w:numPr>
    </w:pPr>
  </w:style>
  <w:style w:type="paragraph" w:styleId="Punktlista3">
    <w:name w:val="List Bullet 3"/>
    <w:basedOn w:val="Normal"/>
    <w:semiHidden/>
    <w:rsid w:val="0059456B"/>
    <w:pPr>
      <w:numPr>
        <w:numId w:val="12"/>
      </w:numPr>
    </w:pPr>
  </w:style>
  <w:style w:type="paragraph" w:styleId="Punktlista4">
    <w:name w:val="List Bullet 4"/>
    <w:basedOn w:val="Normal"/>
    <w:semiHidden/>
    <w:rsid w:val="0059456B"/>
    <w:pPr>
      <w:numPr>
        <w:numId w:val="13"/>
      </w:numPr>
    </w:pPr>
  </w:style>
  <w:style w:type="paragraph" w:styleId="Punktlista5">
    <w:name w:val="List Bullet 5"/>
    <w:basedOn w:val="Normal"/>
    <w:semiHidden/>
    <w:rsid w:val="0059456B"/>
    <w:pPr>
      <w:numPr>
        <w:numId w:val="14"/>
      </w:numPr>
    </w:pPr>
  </w:style>
  <w:style w:type="character" w:styleId="Radnummer">
    <w:name w:val="line number"/>
    <w:basedOn w:val="Standardstycketeckensnitt"/>
    <w:semiHidden/>
    <w:rsid w:val="0059456B"/>
  </w:style>
  <w:style w:type="character" w:styleId="Sidnummer">
    <w:name w:val="page number"/>
    <w:basedOn w:val="Standardstycketeckensnitt"/>
    <w:semiHidden/>
    <w:rsid w:val="0059456B"/>
  </w:style>
  <w:style w:type="paragraph" w:styleId="Signatur">
    <w:name w:val="Signature"/>
    <w:basedOn w:val="Normal"/>
    <w:semiHidden/>
    <w:rsid w:val="0059456B"/>
    <w:pPr>
      <w:ind w:left="4252"/>
    </w:pPr>
  </w:style>
  <w:style w:type="table" w:styleId="Standardtabell1">
    <w:name w:val="Table Classic 1"/>
    <w:basedOn w:val="Normaltabell"/>
    <w:semiHidden/>
    <w:rsid w:val="0059456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59456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59456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59456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59456B"/>
    <w:rPr>
      <w:b/>
      <w:bCs/>
    </w:rPr>
  </w:style>
  <w:style w:type="table" w:styleId="Tabellmed3D-effekter1">
    <w:name w:val="Table 3D effects 1"/>
    <w:basedOn w:val="Normaltabell"/>
    <w:semiHidden/>
    <w:rsid w:val="0059456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59456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59456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59456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59456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59456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59456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59456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59456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59456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59456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59456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59456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59456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59456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59456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59456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59456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59456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59456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59456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59456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59456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59456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59456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59456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9456B"/>
    <w:pPr>
      <w:spacing w:after="60"/>
      <w:jc w:val="center"/>
      <w:outlineLvl w:val="1"/>
    </w:pPr>
    <w:rPr>
      <w:rFonts w:ascii="Arial" w:hAnsi="Arial" w:cs="Arial"/>
      <w:szCs w:val="24"/>
    </w:rPr>
  </w:style>
  <w:style w:type="table" w:styleId="Webbtabell1">
    <w:name w:val="Table Web 1"/>
    <w:basedOn w:val="Normaltabell"/>
    <w:semiHidden/>
    <w:rsid w:val="0059456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59456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59456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9E0DEF"/>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9E0DEF"/>
    <w:pPr>
      <w:spacing w:line="240" w:lineRule="auto"/>
    </w:pPr>
    <w:rPr>
      <w:rFonts w:ascii="Verdana" w:hAnsi="Verdana"/>
      <w:szCs w:val="24"/>
    </w:rPr>
  </w:style>
  <w:style w:type="paragraph" w:styleId="Ballongtext">
    <w:name w:val="Balloon Text"/>
    <w:basedOn w:val="Normal"/>
    <w:semiHidden/>
    <w:rsid w:val="00546A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659</Words>
  <Characters>3702</Characters>
  <Application>Microsoft Office Word</Application>
  <DocSecurity>4</DocSecurity>
  <Lines>67</Lines>
  <Paragraphs>16</Paragraphs>
  <ScaleCrop>false</ScaleCrop>
  <HeadingPairs>
    <vt:vector size="2" baseType="variant">
      <vt:variant>
        <vt:lpstr>Rubrik</vt:lpstr>
      </vt:variant>
      <vt:variant>
        <vt:i4>1</vt:i4>
      </vt:variant>
    </vt:vector>
  </HeadingPairs>
  <TitlesOfParts>
    <vt:vector size="1" baseType="lpstr">
      <vt:lpstr>N227</vt:lpstr>
    </vt:vector>
  </TitlesOfParts>
  <Company>Riksdagen</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N227</dc:title>
  <dc:subject>N227</dc:subject>
  <dc:creator>Riksdagen</dc:creator>
  <cp:keywords>Riksdagen</cp:keywords>
  <dc:description/>
  <cp:lastModifiedBy>Lars Brink</cp:lastModifiedBy>
  <cp:revision>2</cp:revision>
  <cp:lastPrinted>2005-11-02T15:07:00Z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europeiskt elenergicentrum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europeiskt elenergicentrum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Axel Darvik (fp)</vt:lpwstr>
  </property>
  <property fmtid="{D5CDD505-2E9C-101B-9397-08002B2CF9AE}" pid="26" name="MotionarLista">
    <vt:lpwstr>Darvik, Axel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Axel Darvik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20052006000001020112000006780069</vt:lpwstr>
  </property>
  <property fmtid="{D5CDD505-2E9C-101B-9397-08002B2CF9AE}" pid="47" name="datum">
    <vt:lpwstr>050926</vt:lpwstr>
  </property>
  <property fmtid="{D5CDD505-2E9C-101B-9397-08002B2CF9AE}" pid="48" name="avsändar-e-post">
    <vt:lpwstr>lars.p.johansson@riksdagen.se</vt:lpwstr>
  </property>
  <property fmtid="{D5CDD505-2E9C-101B-9397-08002B2CF9AE}" pid="49" name="id">
    <vt:lpwstr>20052006000001020112000006780069</vt:lpwstr>
  </property>
  <property fmtid="{D5CDD505-2E9C-101B-9397-08002B2CF9AE}" pid="50" name="nummer">
    <vt:lpwstr>227</vt:lpwstr>
  </property>
  <property fmtid="{D5CDD505-2E9C-101B-9397-08002B2CF9AE}" pid="51" name="utskottsbeteckning">
    <vt:lpwstr>N</vt:lpwstr>
  </property>
</Properties>
</file>