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5D6" w:rsidRPr="008826F4" w:rsidRDefault="007545D6">
      <w:pPr>
        <w:pStyle w:val="Hemstlrubrik"/>
      </w:pPr>
      <w:r w:rsidRPr="008826F4">
        <w:t>Förslag till riksdagsbeslut</w:t>
      </w:r>
    </w:p>
    <w:p w:rsidR="007545D6" w:rsidRPr="008826F4" w:rsidRDefault="007545D6">
      <w:pPr>
        <w:pStyle w:val="Hemstlatt"/>
        <w:ind w:left="0"/>
      </w:pPr>
      <w:r w:rsidRPr="008826F4">
        <w:t>Riksdagen tillkännager för regeringen som sin mening vad som anförs i motionen om vikten av att skynda på justering av totalvikten ett ekipage får ha, när man framför det med B-körkort.</w:t>
      </w:r>
    </w:p>
    <w:p w:rsidR="007545D6" w:rsidRPr="008826F4" w:rsidRDefault="007545D6">
      <w:pPr>
        <w:pStyle w:val="Rubrik1"/>
      </w:pPr>
      <w:r w:rsidRPr="008826F4">
        <w:t>Motivering</w:t>
      </w:r>
    </w:p>
    <w:p w:rsidR="007545D6" w:rsidRPr="008826F4" w:rsidRDefault="007545D6">
      <w:r w:rsidRPr="008826F4">
        <w:t>Gällande viktbegränsningsindelning för vilken körkortsbeteckning man beh</w:t>
      </w:r>
      <w:r w:rsidRPr="008826F4">
        <w:t>ö</w:t>
      </w:r>
      <w:r w:rsidRPr="008826F4">
        <w:t>ver för att köra ett tungt släp gjordes för ett antal år sedan. Den är föråldrad, varför det nu är hög tid att regeringen skyndar på denna justering av dagens begränsningar.</w:t>
      </w:r>
    </w:p>
    <w:p w:rsidR="007545D6" w:rsidRPr="008826F4" w:rsidRDefault="007545D6">
      <w:pPr>
        <w:pStyle w:val="Normaltindrag"/>
      </w:pPr>
      <w:r w:rsidRPr="008826F4">
        <w:t>Många nya bilar har idag en totalvikt på cirka 2,5 ton och dagens husva</w:t>
      </w:r>
      <w:r w:rsidRPr="008826F4">
        <w:t>g</w:t>
      </w:r>
      <w:r w:rsidRPr="008826F4">
        <w:t>nar väger oftast över ett ton. Detta medför att man inte kan köra dessa ekipage lagligt med B-körkort. Samma problem uppstår också när det handlar om en rad större och tyngre släpvagnar med överbyggnad.</w:t>
      </w:r>
    </w:p>
    <w:p w:rsidR="007545D6" w:rsidRPr="008826F4" w:rsidRDefault="007545D6">
      <w:pPr>
        <w:pStyle w:val="Normaltindrag"/>
      </w:pPr>
      <w:r w:rsidRPr="008826F4">
        <w:t>Regelförändringarna förväntas enligt tidigare svar på motioner tidigast 2013, vilket måste anses som en för lång tid för att anpassa våra viktgränser till övriga Europas. Regeringen bör i stället snarast återkomma med förslag på den så efterlängtade justeringen av viktgränserna hos svenska bilister.</w:t>
      </w:r>
    </w:p>
    <w:p w:rsidR="007545D6" w:rsidRPr="008826F4" w:rsidRDefault="007545D6">
      <w:pPr>
        <w:pStyle w:val="Normaltindrag"/>
      </w:pPr>
      <w:r w:rsidRPr="008826F4">
        <w:t>Det viktiga är att man snarast hittar en ny viktbegränsningsindelning så att det bättre motsvarar dagens trafiksäkra och framtidens trafiksäkra fordon</w:t>
      </w:r>
      <w:r w:rsidRPr="008826F4">
        <w:t>s</w:t>
      </w:r>
      <w:r w:rsidRPr="008826F4">
        <w:t>park. Regeln bör dock även fortsättningsvis vara att släpfordonets totalvikt inte får överstiga dragbilens tjänstevikt. Men det är viktigt att både bilens och släpfordonets totalvikt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6F4">
        <w:trPr>
          <w:cantSplit/>
        </w:trPr>
        <w:tc>
          <w:tcPr>
            <w:tcW w:w="3046" w:type="dxa"/>
          </w:tcPr>
          <w:p w:rsidR="007545D6" w:rsidRPr="008826F4" w:rsidRDefault="007545D6">
            <w:pPr>
              <w:pStyle w:val="UnderskriftDatum"/>
              <w:spacing w:before="240"/>
            </w:pPr>
            <w:r w:rsidRPr="008826F4">
              <w:t>Stockholm den 3 oktober 2007</w:t>
            </w:r>
          </w:p>
        </w:tc>
        <w:tc>
          <w:tcPr>
            <w:tcW w:w="3047" w:type="dxa"/>
          </w:tcPr>
          <w:p w:rsidR="007545D6" w:rsidRPr="008826F4" w:rsidRDefault="007545D6">
            <w:pPr>
              <w:pStyle w:val="Underskrifter"/>
              <w:spacing w:before="240"/>
            </w:pPr>
          </w:p>
        </w:tc>
      </w:tr>
      <w:tr w:rsidR="00000000" w:rsidRPr="008826F4">
        <w:trPr>
          <w:cantSplit/>
        </w:trPr>
        <w:tc>
          <w:tcPr>
            <w:tcW w:w="3046" w:type="dxa"/>
          </w:tcPr>
          <w:p w:rsidR="007545D6" w:rsidRPr="008826F4" w:rsidRDefault="007545D6">
            <w:pPr>
              <w:pStyle w:val="Underskrifter"/>
            </w:pPr>
            <w:r w:rsidRPr="008826F4">
              <w:t>Lars U Granberg (s)</w:t>
            </w:r>
          </w:p>
        </w:tc>
        <w:tc>
          <w:tcPr>
            <w:tcW w:w="3046" w:type="dxa"/>
          </w:tcPr>
          <w:p w:rsidR="007545D6" w:rsidRPr="008826F4" w:rsidRDefault="007545D6">
            <w:pPr>
              <w:pStyle w:val="Underskrifter"/>
            </w:pPr>
          </w:p>
        </w:tc>
      </w:tr>
    </w:tbl>
    <w:p w:rsidR="007545D6" w:rsidRPr="008826F4" w:rsidRDefault="007545D6">
      <w:pPr>
        <w:pStyle w:val="Normaltindrag"/>
      </w:pPr>
    </w:p>
    <w:sectPr w:rsidR="007545D6" w:rsidRPr="008826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5D6" w:rsidRPr="008826F4" w:rsidRDefault="007545D6">
      <w:r w:rsidRPr="008826F4">
        <w:separator/>
      </w:r>
    </w:p>
  </w:endnote>
  <w:endnote w:type="continuationSeparator" w:id="0">
    <w:p w:rsidR="007545D6" w:rsidRPr="008826F4" w:rsidRDefault="007545D6">
      <w:r w:rsidRPr="00882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5D6" w:rsidRPr="008826F4" w:rsidRDefault="008826F4">
    <w:pPr>
      <w:pStyle w:val="Sidfot"/>
    </w:pPr>
    <w:r w:rsidRPr="008826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10198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5D6" w:rsidRDefault="007545D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5D6" w:rsidRDefault="007545D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5D6" w:rsidRPr="008826F4" w:rsidRDefault="008826F4">
    <w:pPr>
      <w:pStyle w:val="Sidfot"/>
    </w:pPr>
    <w:r w:rsidRPr="008826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649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5D6" w:rsidRDefault="00754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5D6" w:rsidRDefault="00754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5D6" w:rsidRPr="008826F4" w:rsidRDefault="008826F4">
    <w:pPr>
      <w:pStyle w:val="Sidfot"/>
    </w:pPr>
    <w:r w:rsidRPr="008826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951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5D6" w:rsidRDefault="00754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5D6" w:rsidRDefault="00754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5D6" w:rsidRPr="008826F4" w:rsidRDefault="007545D6">
      <w:r w:rsidRPr="008826F4">
        <w:separator/>
      </w:r>
    </w:p>
  </w:footnote>
  <w:footnote w:type="continuationSeparator" w:id="0">
    <w:p w:rsidR="007545D6" w:rsidRPr="008826F4" w:rsidRDefault="007545D6">
      <w:r w:rsidRPr="00882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5D6" w:rsidRPr="008826F4" w:rsidRDefault="008826F4">
    <w:pPr>
      <w:pStyle w:val="Sidhuvud"/>
    </w:pPr>
    <w:r w:rsidRPr="008826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0113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5D6" w:rsidRDefault="007545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5D6" w:rsidRDefault="007545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5D6" w:rsidRPr="008826F4" w:rsidRDefault="008826F4">
    <w:pPr>
      <w:pStyle w:val="Sidhuvud"/>
    </w:pPr>
    <w:r w:rsidRPr="008826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167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5D6" w:rsidRDefault="007545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5D6" w:rsidRDefault="007545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5D6" w:rsidRPr="008826F4" w:rsidRDefault="007545D6">
    <w:pPr>
      <w:pStyle w:val="FSHNormal"/>
      <w:tabs>
        <w:tab w:val="right" w:pos="5840"/>
      </w:tabs>
    </w:pPr>
    <w:r w:rsidRPr="008826F4">
      <w:br/>
    </w:r>
    <w:r w:rsidRPr="008826F4">
      <w:fldChar w:fldCharType="begin" w:fldLock="1"/>
    </w:r>
    <w:r w:rsidRPr="008826F4">
      <w:instrText xml:space="preserve"> DOCPROPERTY</w:instrText>
    </w:r>
    <w:r w:rsidRPr="008826F4">
      <w:rPr>
        <w:sz w:val="18"/>
      </w:rPr>
      <w:instrText xml:space="preserve"> "YearUser" *\charformat </w:instrText>
    </w:r>
    <w:r w:rsidRPr="008826F4">
      <w:fldChar w:fldCharType="separate"/>
    </w:r>
    <w:r w:rsidRPr="008826F4">
      <w:t>2007/08</w:t>
    </w:r>
    <w:r w:rsidRPr="008826F4">
      <w:fldChar w:fldCharType="end"/>
    </w:r>
    <w:r w:rsidRPr="008826F4">
      <w:t xml:space="preserve"> </w:t>
    </w:r>
    <w:r w:rsidRPr="008826F4">
      <w:tab/>
      <w:t xml:space="preserve">mnr: </w:t>
    </w:r>
    <w:r w:rsidRPr="008826F4">
      <w:fldChar w:fldCharType="begin" w:fldLock="1"/>
    </w:r>
    <w:r w:rsidRPr="008826F4">
      <w:instrText xml:space="preserve"> DOCPROPERTY</w:instrText>
    </w:r>
    <w:r w:rsidRPr="008826F4">
      <w:rPr>
        <w:sz w:val="18"/>
      </w:rPr>
      <w:instrText xml:space="preserve"> "Motionsnummer" *\charformat </w:instrText>
    </w:r>
    <w:r w:rsidRPr="008826F4">
      <w:fldChar w:fldCharType="separate"/>
    </w:r>
    <w:r w:rsidRPr="008826F4">
      <w:t>T358</w:t>
    </w:r>
    <w:r w:rsidRPr="008826F4">
      <w:fldChar w:fldCharType="end"/>
    </w:r>
    <w:r w:rsidRPr="008826F4">
      <w:br/>
    </w:r>
    <w:r w:rsidRPr="008826F4">
      <w:fldChar w:fldCharType="begin" w:fldLock="1"/>
    </w:r>
    <w:r w:rsidRPr="008826F4">
      <w:instrText xml:space="preserve"> DOCPROPERTY</w:instrText>
    </w:r>
    <w:r w:rsidRPr="008826F4">
      <w:rPr>
        <w:sz w:val="18"/>
      </w:rPr>
      <w:instrText xml:space="preserve"> "Samling" *\charformat </w:instrText>
    </w:r>
    <w:r w:rsidRPr="008826F4">
      <w:fldChar w:fldCharType="end"/>
    </w:r>
    <w:r w:rsidRPr="008826F4">
      <w:tab/>
      <w:t xml:space="preserve">pnr: </w:t>
    </w:r>
    <w:r w:rsidRPr="008826F4">
      <w:fldChar w:fldCharType="begin" w:fldLock="1"/>
    </w:r>
    <w:r w:rsidRPr="008826F4">
      <w:instrText xml:space="preserve"> DOCPROPERTY</w:instrText>
    </w:r>
    <w:r w:rsidRPr="008826F4">
      <w:rPr>
        <w:sz w:val="18"/>
      </w:rPr>
      <w:instrText xml:space="preserve"> "Partinummer" *\charformat </w:instrText>
    </w:r>
    <w:r w:rsidRPr="008826F4">
      <w:fldChar w:fldCharType="separate"/>
    </w:r>
    <w:r w:rsidRPr="008826F4">
      <w:t>s45204</w:t>
    </w:r>
    <w:r w:rsidRPr="008826F4">
      <w:fldChar w:fldCharType="end"/>
    </w:r>
  </w:p>
  <w:p w:rsidR="007545D6" w:rsidRPr="008826F4" w:rsidRDefault="007545D6">
    <w:pPr>
      <w:pStyle w:val="FSHRub1"/>
    </w:pPr>
    <w:r w:rsidRPr="008826F4">
      <w:t>Motion till riksdagen</w:t>
    </w:r>
    <w:r w:rsidRPr="008826F4">
      <w:br/>
    </w:r>
    <w:r w:rsidRPr="008826F4">
      <w:fldChar w:fldCharType="begin" w:fldLock="1"/>
    </w:r>
    <w:r w:rsidRPr="008826F4">
      <w:instrText xml:space="preserve"> DOCPROPERTY "YearUser" *\charformat </w:instrText>
    </w:r>
    <w:r w:rsidRPr="008826F4">
      <w:fldChar w:fldCharType="separate"/>
    </w:r>
    <w:r w:rsidRPr="008826F4">
      <w:t>2007/08</w:t>
    </w:r>
    <w:r w:rsidRPr="008826F4">
      <w:fldChar w:fldCharType="end"/>
    </w:r>
    <w:r w:rsidRPr="008826F4">
      <w:t>:</w:t>
    </w:r>
    <w:r w:rsidRPr="008826F4">
      <w:fldChar w:fldCharType="begin" w:fldLock="1"/>
    </w:r>
    <w:r w:rsidRPr="008826F4">
      <w:instrText xml:space="preserve"> DOCPROPERTY "Motionsnummer" *\charformat </w:instrText>
    </w:r>
    <w:r w:rsidRPr="008826F4">
      <w:fldChar w:fldCharType="separate"/>
    </w:r>
    <w:r w:rsidRPr="008826F4">
      <w:t>T358</w:t>
    </w:r>
    <w:r w:rsidRPr="008826F4">
      <w:fldChar w:fldCharType="end"/>
    </w:r>
  </w:p>
  <w:p w:rsidR="007545D6" w:rsidRPr="008826F4" w:rsidRDefault="007545D6">
    <w:pPr>
      <w:pStyle w:val="FSHNormalS5"/>
    </w:pPr>
    <w:r w:rsidRPr="008826F4">
      <w:fldChar w:fldCharType="begin" w:fldLock="1"/>
    </w:r>
    <w:r w:rsidRPr="008826F4">
      <w:instrText xml:space="preserve"> DOCPROPERTY "MotionarText" *\charformat </w:instrText>
    </w:r>
    <w:r w:rsidRPr="008826F4">
      <w:fldChar w:fldCharType="separate"/>
    </w:r>
    <w:r w:rsidRPr="008826F4">
      <w:t>av Lars U Granberg (s)</w:t>
    </w:r>
    <w:r w:rsidRPr="008826F4">
      <w:fldChar w:fldCharType="end"/>
    </w:r>
    <w:r w:rsidRPr="008826F4">
      <w:br/>
    </w:r>
    <w:r w:rsidRPr="008826F4">
      <w:fldChar w:fldCharType="begin" w:fldLock="1"/>
    </w:r>
    <w:r w:rsidRPr="008826F4">
      <w:instrText xml:space="preserve"> DOCPROPERTY "SvarFrasKort" *\charformat </w:instrText>
    </w:r>
    <w:r w:rsidRPr="008826F4">
      <w:fldChar w:fldCharType="end"/>
    </w:r>
  </w:p>
  <w:p w:rsidR="007545D6" w:rsidRPr="008826F4" w:rsidRDefault="007545D6">
    <w:pPr>
      <w:pStyle w:val="FSHTitel"/>
    </w:pPr>
    <w:r w:rsidRPr="008826F4">
      <w:fldChar w:fldCharType="begin" w:fldLock="1"/>
    </w:r>
    <w:r w:rsidRPr="008826F4">
      <w:instrText xml:space="preserve"> DOCPROPERTY</w:instrText>
    </w:r>
    <w:r w:rsidRPr="008826F4">
      <w:rPr>
        <w:sz w:val="18"/>
      </w:rPr>
      <w:instrText xml:space="preserve"> "RubrikSvar" *\charformat </w:instrText>
    </w:r>
    <w:r w:rsidRPr="008826F4">
      <w:fldChar w:fldCharType="separate"/>
    </w:r>
    <w:r w:rsidRPr="008826F4">
      <w:t>Justering av viktgränsen</w:t>
    </w:r>
    <w:r w:rsidRPr="008826F4">
      <w:fldChar w:fldCharType="end"/>
    </w:r>
  </w:p>
  <w:p w:rsidR="007545D6" w:rsidRPr="008826F4" w:rsidRDefault="007545D6">
    <w:pPr>
      <w:pStyle w:val="Normal00"/>
    </w:pPr>
  </w:p>
  <w:p w:rsidR="007545D6" w:rsidRPr="008826F4" w:rsidRDefault="00754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0759139">
    <w:abstractNumId w:val="8"/>
  </w:num>
  <w:num w:numId="2" w16cid:durableId="1318847972">
    <w:abstractNumId w:val="9"/>
  </w:num>
  <w:num w:numId="3" w16cid:durableId="908492674">
    <w:abstractNumId w:val="8"/>
  </w:num>
  <w:num w:numId="4" w16cid:durableId="2065324111">
    <w:abstractNumId w:val="9"/>
  </w:num>
  <w:num w:numId="5" w16cid:durableId="530606842">
    <w:abstractNumId w:val="13"/>
  </w:num>
  <w:num w:numId="6" w16cid:durableId="873688563">
    <w:abstractNumId w:val="10"/>
  </w:num>
  <w:num w:numId="7" w16cid:durableId="1324823029">
    <w:abstractNumId w:val="11"/>
  </w:num>
  <w:num w:numId="8" w16cid:durableId="1401176380">
    <w:abstractNumId w:val="12"/>
  </w:num>
  <w:num w:numId="9" w16cid:durableId="1312564539">
    <w:abstractNumId w:val="8"/>
  </w:num>
  <w:num w:numId="10" w16cid:durableId="263153402">
    <w:abstractNumId w:val="3"/>
  </w:num>
  <w:num w:numId="11" w16cid:durableId="1622417132">
    <w:abstractNumId w:val="2"/>
  </w:num>
  <w:num w:numId="12" w16cid:durableId="235820325">
    <w:abstractNumId w:val="1"/>
  </w:num>
  <w:num w:numId="13" w16cid:durableId="1073741848">
    <w:abstractNumId w:val="0"/>
  </w:num>
  <w:num w:numId="14" w16cid:durableId="915482728">
    <w:abstractNumId w:val="9"/>
  </w:num>
  <w:num w:numId="15" w16cid:durableId="1310671816">
    <w:abstractNumId w:val="7"/>
  </w:num>
  <w:num w:numId="16" w16cid:durableId="297686288">
    <w:abstractNumId w:val="6"/>
  </w:num>
  <w:num w:numId="17" w16cid:durableId="2103451344">
    <w:abstractNumId w:val="5"/>
  </w:num>
  <w:num w:numId="18" w16cid:durableId="1094975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8F8F7AC-85D3-4E3C-82E7-6395CE9B8C18}"/>
  </w:docVars>
  <w:rsids>
    <w:rsidRoot w:val="00BB2F23"/>
    <w:rsid w:val="007545D6"/>
    <w:rsid w:val="008826F4"/>
    <w:rsid w:val="00BB2F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7D5AD7-BDD6-4712-BBFE-97059809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1225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s45204</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s45204</dc:title>
  <dc:subject>s45204</dc:subject>
  <dc:creator>Riksdagen</dc:creator>
  <cp:keywords>Riksdagen</cp:keywords>
  <dc:description>TKG-ktrl, MSMQ4mb, PersReg-Distribution mm</dc:description>
  <cp:lastModifiedBy>Lars Brink</cp:lastModifiedBy>
  <cp:revision>2</cp:revision>
  <cp:lastPrinted>2007-11-17T09:11:00Z</cp:lastPrinted>
  <dcterms:created xsi:type="dcterms:W3CDTF">2025-12-17T09:42:00Z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Justering av viktgränsen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Justering av viktgränsen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20072008000000000115000452040069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20072008000000000115000452040069</vt:lpwstr>
  </property>
  <property fmtid="{D5CDD505-2E9C-101B-9397-08002B2CF9AE}" pid="50" name="nummer">
    <vt:lpwstr>358</vt:lpwstr>
  </property>
  <property fmtid="{D5CDD505-2E9C-101B-9397-08002B2CF9AE}" pid="51" name="utskottsbeteckning">
    <vt:lpwstr>T</vt:lpwstr>
  </property>
  <property fmtid="{D5CDD505-2E9C-101B-9397-08002B2CF9AE}" pid="52" name="GlobalUID">
    <vt:lpwstr>{725C1F19-E22A-42A7-BE42-25F61605516A}</vt:lpwstr>
  </property>
  <property fmtid="{D5CDD505-2E9C-101B-9397-08002B2CF9AE}" pid="53" name="Överföringar">
    <vt:i4>0</vt:i4>
  </property>
  <property fmtid="{D5CDD505-2E9C-101B-9397-08002B2CF9AE}" pid="54" name="Checksum">
    <vt:lpwstr>*1016066339977*</vt:lpwstr>
  </property>
  <property fmtid="{D5CDD505-2E9C-101B-9397-08002B2CF9AE}" pid="55" name="skuggnummer">
    <vt:lpwstr>1539</vt:lpwstr>
  </property>
  <property fmtid="{D5CDD505-2E9C-101B-9397-08002B2CF9AE}" pid="56" name="urixVersion">
    <vt:lpwstr>3.2.0.8</vt:lpwstr>
  </property>
  <property fmtid="{D5CDD505-2E9C-101B-9397-08002B2CF9AE}" pid="57" name="urixOrigin">
    <vt:lpwstr>071117 10:11:59.762</vt:lpwstr>
  </property>
  <property fmtid="{D5CDD505-2E9C-101B-9397-08002B2CF9AE}" pid="58" name="urixGuid">
    <vt:lpwstr>{5C0A39BE-9C40-4985-99F0-3E533843A50C}</vt:lpwstr>
  </property>
</Properties>
</file>