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0E56B067" w:rsidR="00177FF8" w:rsidRPr="00B40F4D" w:rsidRDefault="00724D4E">
            <w:pPr>
              <w:rPr>
                <w:sz w:val="22"/>
                <w:szCs w:val="22"/>
              </w:rPr>
            </w:pPr>
            <w:r>
              <w:rPr>
                <w:sz w:val="22"/>
                <w:szCs w:val="22"/>
              </w:rPr>
              <w:t>TRAFIK</w:t>
            </w:r>
            <w:r w:rsidR="00177FF8" w:rsidRPr="00B40F4D">
              <w:rPr>
                <w:sz w:val="22"/>
                <w:szCs w:val="22"/>
              </w:rPr>
              <w:t>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6BFED53C" w:rsidR="002B3A62" w:rsidRPr="00B40F4D" w:rsidRDefault="00626575" w:rsidP="00D1794C">
            <w:pPr>
              <w:rPr>
                <w:b/>
                <w:sz w:val="22"/>
                <w:szCs w:val="22"/>
              </w:rPr>
            </w:pPr>
            <w:r w:rsidRPr="00B40F4D">
              <w:rPr>
                <w:b/>
                <w:sz w:val="22"/>
                <w:szCs w:val="22"/>
              </w:rPr>
              <w:t xml:space="preserve">UTSKOTTSSAMMANTRÄDE </w:t>
            </w:r>
            <w:r w:rsidR="00E07B1E">
              <w:rPr>
                <w:b/>
                <w:sz w:val="22"/>
                <w:szCs w:val="22"/>
              </w:rPr>
              <w:t>202</w:t>
            </w:r>
            <w:r w:rsidR="006D067D">
              <w:rPr>
                <w:b/>
                <w:sz w:val="22"/>
                <w:szCs w:val="22"/>
              </w:rPr>
              <w:t>5</w:t>
            </w:r>
            <w:r w:rsidR="000E777E" w:rsidRPr="00B40F4D">
              <w:rPr>
                <w:b/>
                <w:sz w:val="22"/>
                <w:szCs w:val="22"/>
              </w:rPr>
              <w:t>/2</w:t>
            </w:r>
            <w:r w:rsidR="006D067D">
              <w:rPr>
                <w:b/>
                <w:sz w:val="22"/>
                <w:szCs w:val="22"/>
              </w:rPr>
              <w:t>6</w:t>
            </w:r>
            <w:r w:rsidR="003B57EC">
              <w:rPr>
                <w:b/>
                <w:sz w:val="22"/>
                <w:szCs w:val="22"/>
              </w:rPr>
              <w:t>:</w:t>
            </w:r>
            <w:r w:rsidR="006F1F5C">
              <w:rPr>
                <w:b/>
                <w:sz w:val="22"/>
                <w:szCs w:val="22"/>
              </w:rPr>
              <w:t>9</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227CED69" w:rsidR="00177FF8" w:rsidRPr="00B40F4D" w:rsidRDefault="00626575" w:rsidP="00FB0559">
            <w:pPr>
              <w:rPr>
                <w:sz w:val="22"/>
                <w:szCs w:val="22"/>
              </w:rPr>
            </w:pPr>
            <w:r w:rsidRPr="00B40F4D">
              <w:rPr>
                <w:sz w:val="22"/>
                <w:szCs w:val="22"/>
              </w:rPr>
              <w:t>20</w:t>
            </w:r>
            <w:r w:rsidR="00CB71B9">
              <w:rPr>
                <w:sz w:val="22"/>
                <w:szCs w:val="22"/>
              </w:rPr>
              <w:t>2</w:t>
            </w:r>
            <w:r w:rsidR="009C4BED">
              <w:rPr>
                <w:sz w:val="22"/>
                <w:szCs w:val="22"/>
              </w:rPr>
              <w:t>5</w:t>
            </w:r>
            <w:r w:rsidR="008C2D5B" w:rsidRPr="00B40F4D">
              <w:rPr>
                <w:sz w:val="22"/>
                <w:szCs w:val="22"/>
              </w:rPr>
              <w:t>-</w:t>
            </w:r>
            <w:r w:rsidR="006F1F5C">
              <w:rPr>
                <w:sz w:val="22"/>
                <w:szCs w:val="22"/>
              </w:rPr>
              <w:t>12</w:t>
            </w:r>
            <w:r w:rsidR="00F96006">
              <w:rPr>
                <w:sz w:val="22"/>
                <w:szCs w:val="22"/>
              </w:rPr>
              <w:t>-</w:t>
            </w:r>
            <w:r w:rsidR="006F1F5C">
              <w:rPr>
                <w:sz w:val="22"/>
                <w:szCs w:val="22"/>
              </w:rPr>
              <w:t>11</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68F0B1B4" w:rsidR="00177FF8" w:rsidRPr="00B40F4D" w:rsidRDefault="00374911" w:rsidP="00231475">
            <w:pPr>
              <w:rPr>
                <w:sz w:val="22"/>
                <w:szCs w:val="22"/>
              </w:rPr>
            </w:pPr>
            <w:r>
              <w:rPr>
                <w:sz w:val="22"/>
                <w:szCs w:val="22"/>
              </w:rPr>
              <w:t>1</w:t>
            </w:r>
            <w:r w:rsidR="00931E92">
              <w:rPr>
                <w:sz w:val="22"/>
                <w:szCs w:val="22"/>
              </w:rPr>
              <w:t>0</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8962A2">
              <w:rPr>
                <w:sz w:val="22"/>
                <w:szCs w:val="22"/>
              </w:rPr>
              <w:t>10.25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35D8DBB2" w:rsidR="00177FF8" w:rsidRPr="00B40F4D" w:rsidRDefault="00177FF8">
            <w:pPr>
              <w:rPr>
                <w:sz w:val="22"/>
                <w:szCs w:val="22"/>
              </w:rPr>
            </w:pPr>
            <w:r w:rsidRPr="00B40F4D">
              <w:rPr>
                <w:sz w:val="22"/>
                <w:szCs w:val="22"/>
              </w:rPr>
              <w:t xml:space="preserve">Se bilaga </w:t>
            </w:r>
            <w:r w:rsidR="00E278CC">
              <w:rPr>
                <w:sz w:val="22"/>
                <w:szCs w:val="22"/>
              </w:rPr>
              <w:t>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C5706E">
        <w:tc>
          <w:tcPr>
            <w:tcW w:w="567" w:type="dxa"/>
          </w:tcPr>
          <w:p w14:paraId="50A9A02D" w14:textId="77777777" w:rsidR="00A10EBF" w:rsidRDefault="00A10EBF" w:rsidP="00C5706E">
            <w:pPr>
              <w:tabs>
                <w:tab w:val="left" w:pos="1701"/>
              </w:tabs>
              <w:rPr>
                <w:b/>
                <w:snapToGrid w:val="0"/>
                <w:sz w:val="22"/>
                <w:szCs w:val="22"/>
              </w:rPr>
            </w:pPr>
            <w:r>
              <w:rPr>
                <w:b/>
                <w:snapToGrid w:val="0"/>
                <w:sz w:val="22"/>
                <w:szCs w:val="22"/>
              </w:rPr>
              <w:t xml:space="preserve">§ </w:t>
            </w:r>
            <w:r w:rsidR="006C66B9">
              <w:rPr>
                <w:b/>
                <w:snapToGrid w:val="0"/>
                <w:sz w:val="22"/>
                <w:szCs w:val="22"/>
              </w:rPr>
              <w:t>1</w:t>
            </w:r>
          </w:p>
          <w:p w14:paraId="4A10DB1C" w14:textId="77777777" w:rsidR="006F1F5C" w:rsidRDefault="006F1F5C" w:rsidP="00C5706E">
            <w:pPr>
              <w:tabs>
                <w:tab w:val="left" w:pos="1701"/>
              </w:tabs>
              <w:rPr>
                <w:b/>
                <w:snapToGrid w:val="0"/>
                <w:sz w:val="22"/>
                <w:szCs w:val="22"/>
              </w:rPr>
            </w:pPr>
          </w:p>
          <w:p w14:paraId="75E05489" w14:textId="77777777" w:rsidR="006F1F5C" w:rsidRDefault="006F1F5C" w:rsidP="00C5706E">
            <w:pPr>
              <w:tabs>
                <w:tab w:val="left" w:pos="1701"/>
              </w:tabs>
              <w:rPr>
                <w:b/>
                <w:snapToGrid w:val="0"/>
                <w:sz w:val="22"/>
                <w:szCs w:val="22"/>
              </w:rPr>
            </w:pPr>
          </w:p>
          <w:p w14:paraId="33956AD1" w14:textId="77777777" w:rsidR="006F1F5C" w:rsidRDefault="006F1F5C" w:rsidP="00C5706E">
            <w:pPr>
              <w:tabs>
                <w:tab w:val="left" w:pos="1701"/>
              </w:tabs>
              <w:rPr>
                <w:b/>
                <w:snapToGrid w:val="0"/>
                <w:sz w:val="22"/>
                <w:szCs w:val="22"/>
              </w:rPr>
            </w:pPr>
          </w:p>
          <w:p w14:paraId="0AE67EA2" w14:textId="77777777" w:rsidR="006F1F5C" w:rsidRDefault="006F1F5C" w:rsidP="00C5706E">
            <w:pPr>
              <w:tabs>
                <w:tab w:val="left" w:pos="1701"/>
              </w:tabs>
              <w:rPr>
                <w:b/>
                <w:snapToGrid w:val="0"/>
                <w:sz w:val="22"/>
                <w:szCs w:val="22"/>
              </w:rPr>
            </w:pPr>
            <w:r>
              <w:rPr>
                <w:b/>
                <w:snapToGrid w:val="0"/>
                <w:sz w:val="22"/>
                <w:szCs w:val="22"/>
              </w:rPr>
              <w:t>§ 2</w:t>
            </w:r>
          </w:p>
          <w:p w14:paraId="30444C75" w14:textId="77777777" w:rsidR="006F1F5C" w:rsidRDefault="006F1F5C" w:rsidP="00C5706E">
            <w:pPr>
              <w:tabs>
                <w:tab w:val="left" w:pos="1701"/>
              </w:tabs>
              <w:rPr>
                <w:b/>
                <w:snapToGrid w:val="0"/>
                <w:sz w:val="22"/>
                <w:szCs w:val="22"/>
              </w:rPr>
            </w:pPr>
          </w:p>
          <w:p w14:paraId="7ABC468C" w14:textId="77777777" w:rsidR="006F1F5C" w:rsidRDefault="006F1F5C" w:rsidP="00C5706E">
            <w:pPr>
              <w:tabs>
                <w:tab w:val="left" w:pos="1701"/>
              </w:tabs>
              <w:rPr>
                <w:b/>
                <w:snapToGrid w:val="0"/>
                <w:sz w:val="22"/>
                <w:szCs w:val="22"/>
              </w:rPr>
            </w:pPr>
          </w:p>
          <w:p w14:paraId="60B19A54" w14:textId="77777777" w:rsidR="006F1F5C" w:rsidRDefault="006F1F5C" w:rsidP="00C5706E">
            <w:pPr>
              <w:tabs>
                <w:tab w:val="left" w:pos="1701"/>
              </w:tabs>
              <w:rPr>
                <w:b/>
                <w:snapToGrid w:val="0"/>
                <w:sz w:val="22"/>
                <w:szCs w:val="22"/>
              </w:rPr>
            </w:pPr>
          </w:p>
          <w:p w14:paraId="2C43F5E7" w14:textId="77777777" w:rsidR="006F1F5C" w:rsidRDefault="006F1F5C" w:rsidP="00C5706E">
            <w:pPr>
              <w:tabs>
                <w:tab w:val="left" w:pos="1701"/>
              </w:tabs>
              <w:rPr>
                <w:b/>
                <w:snapToGrid w:val="0"/>
                <w:sz w:val="22"/>
                <w:szCs w:val="22"/>
              </w:rPr>
            </w:pPr>
          </w:p>
          <w:p w14:paraId="3BA5664F" w14:textId="77777777" w:rsidR="006F1F5C" w:rsidRDefault="006F1F5C" w:rsidP="00C5706E">
            <w:pPr>
              <w:tabs>
                <w:tab w:val="left" w:pos="1701"/>
              </w:tabs>
              <w:rPr>
                <w:b/>
                <w:snapToGrid w:val="0"/>
                <w:sz w:val="22"/>
                <w:szCs w:val="22"/>
              </w:rPr>
            </w:pPr>
          </w:p>
          <w:p w14:paraId="6217B788" w14:textId="77777777" w:rsidR="006F1F5C" w:rsidRDefault="006F1F5C" w:rsidP="00C5706E">
            <w:pPr>
              <w:tabs>
                <w:tab w:val="left" w:pos="1701"/>
              </w:tabs>
              <w:rPr>
                <w:b/>
                <w:snapToGrid w:val="0"/>
                <w:sz w:val="22"/>
                <w:szCs w:val="22"/>
              </w:rPr>
            </w:pPr>
            <w:r>
              <w:rPr>
                <w:b/>
                <w:snapToGrid w:val="0"/>
                <w:sz w:val="22"/>
                <w:szCs w:val="22"/>
              </w:rPr>
              <w:t>§ 3</w:t>
            </w:r>
          </w:p>
          <w:p w14:paraId="7941CB67" w14:textId="77777777" w:rsidR="006F1F5C" w:rsidRDefault="006F1F5C" w:rsidP="00C5706E">
            <w:pPr>
              <w:tabs>
                <w:tab w:val="left" w:pos="1701"/>
              </w:tabs>
              <w:rPr>
                <w:b/>
                <w:snapToGrid w:val="0"/>
                <w:sz w:val="22"/>
                <w:szCs w:val="22"/>
              </w:rPr>
            </w:pPr>
          </w:p>
          <w:p w14:paraId="688BC62A" w14:textId="77777777" w:rsidR="006F1F5C" w:rsidRDefault="006F1F5C" w:rsidP="00C5706E">
            <w:pPr>
              <w:tabs>
                <w:tab w:val="left" w:pos="1701"/>
              </w:tabs>
              <w:rPr>
                <w:b/>
                <w:snapToGrid w:val="0"/>
                <w:sz w:val="22"/>
                <w:szCs w:val="22"/>
              </w:rPr>
            </w:pPr>
          </w:p>
          <w:p w14:paraId="7CD75052" w14:textId="77777777" w:rsidR="006F1F5C" w:rsidRDefault="006F1F5C" w:rsidP="00C5706E">
            <w:pPr>
              <w:tabs>
                <w:tab w:val="left" w:pos="1701"/>
              </w:tabs>
              <w:rPr>
                <w:b/>
                <w:snapToGrid w:val="0"/>
                <w:sz w:val="22"/>
                <w:szCs w:val="22"/>
              </w:rPr>
            </w:pPr>
          </w:p>
          <w:p w14:paraId="5C007D81" w14:textId="77777777" w:rsidR="006F1F5C" w:rsidRDefault="006F1F5C" w:rsidP="00C5706E">
            <w:pPr>
              <w:tabs>
                <w:tab w:val="left" w:pos="1701"/>
              </w:tabs>
              <w:rPr>
                <w:b/>
                <w:snapToGrid w:val="0"/>
                <w:sz w:val="22"/>
                <w:szCs w:val="22"/>
              </w:rPr>
            </w:pPr>
          </w:p>
          <w:p w14:paraId="5014D99D" w14:textId="77777777" w:rsidR="006F1F5C" w:rsidRDefault="006F1F5C" w:rsidP="00C5706E">
            <w:pPr>
              <w:tabs>
                <w:tab w:val="left" w:pos="1701"/>
              </w:tabs>
              <w:rPr>
                <w:b/>
                <w:snapToGrid w:val="0"/>
                <w:sz w:val="22"/>
                <w:szCs w:val="22"/>
              </w:rPr>
            </w:pPr>
            <w:r>
              <w:rPr>
                <w:b/>
                <w:snapToGrid w:val="0"/>
                <w:sz w:val="22"/>
                <w:szCs w:val="22"/>
              </w:rPr>
              <w:t>§ 4</w:t>
            </w:r>
          </w:p>
          <w:p w14:paraId="0AA8937F" w14:textId="77777777" w:rsidR="00BE69B6" w:rsidRDefault="00BE69B6" w:rsidP="00C5706E">
            <w:pPr>
              <w:tabs>
                <w:tab w:val="left" w:pos="1701"/>
              </w:tabs>
              <w:rPr>
                <w:b/>
                <w:snapToGrid w:val="0"/>
                <w:sz w:val="22"/>
                <w:szCs w:val="22"/>
              </w:rPr>
            </w:pPr>
          </w:p>
          <w:p w14:paraId="2CAE62EE" w14:textId="77777777" w:rsidR="00BE69B6" w:rsidRDefault="00BE69B6" w:rsidP="00C5706E">
            <w:pPr>
              <w:tabs>
                <w:tab w:val="left" w:pos="1701"/>
              </w:tabs>
              <w:rPr>
                <w:b/>
                <w:snapToGrid w:val="0"/>
                <w:sz w:val="22"/>
                <w:szCs w:val="22"/>
              </w:rPr>
            </w:pPr>
          </w:p>
          <w:p w14:paraId="1FE8D7CB" w14:textId="77777777" w:rsidR="00BE69B6" w:rsidRDefault="00BE69B6" w:rsidP="00C5706E">
            <w:pPr>
              <w:tabs>
                <w:tab w:val="left" w:pos="1701"/>
              </w:tabs>
              <w:rPr>
                <w:b/>
                <w:snapToGrid w:val="0"/>
                <w:sz w:val="22"/>
                <w:szCs w:val="22"/>
              </w:rPr>
            </w:pPr>
          </w:p>
          <w:p w14:paraId="4570B289" w14:textId="77777777" w:rsidR="00BE69B6" w:rsidRDefault="00BE69B6" w:rsidP="00C5706E">
            <w:pPr>
              <w:tabs>
                <w:tab w:val="left" w:pos="1701"/>
              </w:tabs>
              <w:rPr>
                <w:b/>
                <w:snapToGrid w:val="0"/>
                <w:sz w:val="22"/>
                <w:szCs w:val="22"/>
              </w:rPr>
            </w:pPr>
          </w:p>
          <w:p w14:paraId="7045A037" w14:textId="77777777" w:rsidR="00BE69B6" w:rsidRDefault="00BE69B6" w:rsidP="00C5706E">
            <w:pPr>
              <w:tabs>
                <w:tab w:val="left" w:pos="1701"/>
              </w:tabs>
              <w:rPr>
                <w:b/>
                <w:snapToGrid w:val="0"/>
                <w:sz w:val="22"/>
                <w:szCs w:val="22"/>
              </w:rPr>
            </w:pPr>
          </w:p>
          <w:p w14:paraId="03014E7C" w14:textId="77777777" w:rsidR="00BE69B6" w:rsidRDefault="00BE69B6" w:rsidP="00C5706E">
            <w:pPr>
              <w:tabs>
                <w:tab w:val="left" w:pos="1701"/>
              </w:tabs>
              <w:rPr>
                <w:b/>
                <w:snapToGrid w:val="0"/>
                <w:sz w:val="22"/>
                <w:szCs w:val="22"/>
              </w:rPr>
            </w:pPr>
          </w:p>
          <w:p w14:paraId="2EC79C59" w14:textId="77777777" w:rsidR="00BE69B6" w:rsidRDefault="00BE69B6" w:rsidP="00C5706E">
            <w:pPr>
              <w:tabs>
                <w:tab w:val="left" w:pos="1701"/>
              </w:tabs>
              <w:rPr>
                <w:b/>
                <w:snapToGrid w:val="0"/>
                <w:sz w:val="22"/>
                <w:szCs w:val="22"/>
              </w:rPr>
            </w:pPr>
            <w:r>
              <w:rPr>
                <w:b/>
                <w:snapToGrid w:val="0"/>
                <w:sz w:val="22"/>
                <w:szCs w:val="22"/>
              </w:rPr>
              <w:t>§ 5</w:t>
            </w:r>
          </w:p>
          <w:p w14:paraId="51DEC9B3" w14:textId="77777777" w:rsidR="00BE69B6" w:rsidRDefault="00BE69B6" w:rsidP="00C5706E">
            <w:pPr>
              <w:tabs>
                <w:tab w:val="left" w:pos="1701"/>
              </w:tabs>
              <w:rPr>
                <w:b/>
                <w:snapToGrid w:val="0"/>
                <w:sz w:val="22"/>
                <w:szCs w:val="22"/>
              </w:rPr>
            </w:pPr>
          </w:p>
          <w:p w14:paraId="191C5909" w14:textId="77777777" w:rsidR="00BE69B6" w:rsidRDefault="00BE69B6" w:rsidP="00C5706E">
            <w:pPr>
              <w:tabs>
                <w:tab w:val="left" w:pos="1701"/>
              </w:tabs>
              <w:rPr>
                <w:b/>
                <w:snapToGrid w:val="0"/>
                <w:sz w:val="22"/>
                <w:szCs w:val="22"/>
              </w:rPr>
            </w:pPr>
          </w:p>
          <w:p w14:paraId="1039771D" w14:textId="77777777" w:rsidR="00BE69B6" w:rsidRDefault="00BE69B6" w:rsidP="00C5706E">
            <w:pPr>
              <w:tabs>
                <w:tab w:val="left" w:pos="1701"/>
              </w:tabs>
              <w:rPr>
                <w:b/>
                <w:snapToGrid w:val="0"/>
                <w:sz w:val="22"/>
                <w:szCs w:val="22"/>
              </w:rPr>
            </w:pPr>
          </w:p>
          <w:p w14:paraId="1D234699" w14:textId="77777777" w:rsidR="00BE69B6" w:rsidRDefault="00BE69B6" w:rsidP="00C5706E">
            <w:pPr>
              <w:tabs>
                <w:tab w:val="left" w:pos="1701"/>
              </w:tabs>
              <w:rPr>
                <w:b/>
                <w:snapToGrid w:val="0"/>
                <w:sz w:val="22"/>
                <w:szCs w:val="22"/>
              </w:rPr>
            </w:pPr>
            <w:r>
              <w:rPr>
                <w:b/>
                <w:snapToGrid w:val="0"/>
                <w:sz w:val="22"/>
                <w:szCs w:val="22"/>
              </w:rPr>
              <w:t>§ 6</w:t>
            </w:r>
          </w:p>
          <w:p w14:paraId="6934C25D" w14:textId="77777777" w:rsidR="00BE69B6" w:rsidRDefault="00BE69B6" w:rsidP="00C5706E">
            <w:pPr>
              <w:tabs>
                <w:tab w:val="left" w:pos="1701"/>
              </w:tabs>
              <w:rPr>
                <w:b/>
                <w:snapToGrid w:val="0"/>
                <w:sz w:val="22"/>
                <w:szCs w:val="22"/>
              </w:rPr>
            </w:pPr>
          </w:p>
          <w:p w14:paraId="3ED6E3B0" w14:textId="77777777" w:rsidR="00BE69B6" w:rsidRDefault="00BE69B6" w:rsidP="00C5706E">
            <w:pPr>
              <w:tabs>
                <w:tab w:val="left" w:pos="1701"/>
              </w:tabs>
              <w:rPr>
                <w:b/>
                <w:snapToGrid w:val="0"/>
                <w:sz w:val="22"/>
                <w:szCs w:val="22"/>
              </w:rPr>
            </w:pPr>
          </w:p>
          <w:p w14:paraId="5E22EE3E" w14:textId="77777777" w:rsidR="00BE69B6" w:rsidRDefault="00BE69B6" w:rsidP="00C5706E">
            <w:pPr>
              <w:tabs>
                <w:tab w:val="left" w:pos="1701"/>
              </w:tabs>
              <w:rPr>
                <w:b/>
                <w:snapToGrid w:val="0"/>
                <w:sz w:val="22"/>
                <w:szCs w:val="22"/>
              </w:rPr>
            </w:pPr>
          </w:p>
          <w:p w14:paraId="462D3ACF" w14:textId="77777777" w:rsidR="0080683C" w:rsidRDefault="0080683C" w:rsidP="00C5706E">
            <w:pPr>
              <w:tabs>
                <w:tab w:val="left" w:pos="1701"/>
              </w:tabs>
              <w:rPr>
                <w:b/>
                <w:snapToGrid w:val="0"/>
                <w:sz w:val="22"/>
                <w:szCs w:val="22"/>
              </w:rPr>
            </w:pPr>
          </w:p>
          <w:p w14:paraId="428C25DD" w14:textId="77777777" w:rsidR="0080683C" w:rsidRDefault="0080683C" w:rsidP="00C5706E">
            <w:pPr>
              <w:tabs>
                <w:tab w:val="left" w:pos="1701"/>
              </w:tabs>
              <w:rPr>
                <w:b/>
                <w:snapToGrid w:val="0"/>
                <w:sz w:val="22"/>
                <w:szCs w:val="22"/>
              </w:rPr>
            </w:pPr>
          </w:p>
          <w:p w14:paraId="1E1FF71F" w14:textId="77777777" w:rsidR="0080683C" w:rsidRDefault="0080683C" w:rsidP="00C5706E">
            <w:pPr>
              <w:tabs>
                <w:tab w:val="left" w:pos="1701"/>
              </w:tabs>
              <w:rPr>
                <w:b/>
                <w:snapToGrid w:val="0"/>
                <w:sz w:val="22"/>
                <w:szCs w:val="22"/>
              </w:rPr>
            </w:pPr>
          </w:p>
          <w:p w14:paraId="1A7DD501" w14:textId="15955D10" w:rsidR="00BE69B6" w:rsidRDefault="00BE69B6" w:rsidP="00C5706E">
            <w:pPr>
              <w:tabs>
                <w:tab w:val="left" w:pos="1701"/>
              </w:tabs>
              <w:rPr>
                <w:b/>
                <w:snapToGrid w:val="0"/>
                <w:sz w:val="22"/>
                <w:szCs w:val="22"/>
              </w:rPr>
            </w:pPr>
            <w:r>
              <w:rPr>
                <w:b/>
                <w:snapToGrid w:val="0"/>
                <w:sz w:val="22"/>
                <w:szCs w:val="22"/>
              </w:rPr>
              <w:t>§ 7</w:t>
            </w:r>
          </w:p>
          <w:p w14:paraId="75F2B213" w14:textId="77777777" w:rsidR="00E278CC" w:rsidRDefault="00E278CC" w:rsidP="00C5706E">
            <w:pPr>
              <w:tabs>
                <w:tab w:val="left" w:pos="1701"/>
              </w:tabs>
              <w:rPr>
                <w:b/>
                <w:snapToGrid w:val="0"/>
                <w:sz w:val="22"/>
                <w:szCs w:val="22"/>
              </w:rPr>
            </w:pPr>
          </w:p>
          <w:p w14:paraId="609BD901" w14:textId="77777777" w:rsidR="00E278CC" w:rsidRDefault="00E278CC" w:rsidP="00C5706E">
            <w:pPr>
              <w:tabs>
                <w:tab w:val="left" w:pos="1701"/>
              </w:tabs>
              <w:rPr>
                <w:b/>
                <w:snapToGrid w:val="0"/>
                <w:sz w:val="22"/>
                <w:szCs w:val="22"/>
              </w:rPr>
            </w:pPr>
          </w:p>
          <w:p w14:paraId="31AFCBE7" w14:textId="77777777" w:rsidR="00E278CC" w:rsidRDefault="00E278CC" w:rsidP="00C5706E">
            <w:pPr>
              <w:tabs>
                <w:tab w:val="left" w:pos="1701"/>
              </w:tabs>
              <w:rPr>
                <w:b/>
                <w:snapToGrid w:val="0"/>
                <w:sz w:val="22"/>
                <w:szCs w:val="22"/>
              </w:rPr>
            </w:pPr>
          </w:p>
          <w:p w14:paraId="4676537A" w14:textId="77777777" w:rsidR="00E278CC" w:rsidRDefault="00E278CC" w:rsidP="00C5706E">
            <w:pPr>
              <w:tabs>
                <w:tab w:val="left" w:pos="1701"/>
              </w:tabs>
              <w:rPr>
                <w:b/>
                <w:snapToGrid w:val="0"/>
                <w:sz w:val="22"/>
                <w:szCs w:val="22"/>
              </w:rPr>
            </w:pPr>
          </w:p>
          <w:p w14:paraId="31CFE238" w14:textId="77777777" w:rsidR="00E278CC" w:rsidRDefault="00E278CC" w:rsidP="00C5706E">
            <w:pPr>
              <w:tabs>
                <w:tab w:val="left" w:pos="1701"/>
              </w:tabs>
              <w:rPr>
                <w:b/>
                <w:snapToGrid w:val="0"/>
                <w:sz w:val="22"/>
                <w:szCs w:val="22"/>
              </w:rPr>
            </w:pPr>
          </w:p>
          <w:p w14:paraId="10209B87" w14:textId="77777777" w:rsidR="00E278CC" w:rsidRDefault="00E278CC" w:rsidP="00C5706E">
            <w:pPr>
              <w:tabs>
                <w:tab w:val="left" w:pos="1701"/>
              </w:tabs>
              <w:rPr>
                <w:b/>
                <w:snapToGrid w:val="0"/>
                <w:sz w:val="22"/>
                <w:szCs w:val="22"/>
              </w:rPr>
            </w:pPr>
          </w:p>
          <w:p w14:paraId="50C65289" w14:textId="096C05A1" w:rsidR="00E278CC" w:rsidRPr="00B40F4D" w:rsidRDefault="00E278CC" w:rsidP="00C5706E">
            <w:pPr>
              <w:tabs>
                <w:tab w:val="left" w:pos="1701"/>
              </w:tabs>
              <w:rPr>
                <w:b/>
                <w:snapToGrid w:val="0"/>
                <w:sz w:val="22"/>
                <w:szCs w:val="22"/>
              </w:rPr>
            </w:pPr>
            <w:r>
              <w:rPr>
                <w:b/>
                <w:snapToGrid w:val="0"/>
                <w:sz w:val="22"/>
                <w:szCs w:val="22"/>
              </w:rPr>
              <w:t>§ 8</w:t>
            </w:r>
          </w:p>
        </w:tc>
        <w:tc>
          <w:tcPr>
            <w:tcW w:w="6946" w:type="dxa"/>
            <w:gridSpan w:val="2"/>
          </w:tcPr>
          <w:p w14:paraId="50B6F9C6" w14:textId="77777777" w:rsidR="006F1F5C" w:rsidRDefault="00931E92" w:rsidP="005D2E63">
            <w:pPr>
              <w:tabs>
                <w:tab w:val="left" w:pos="1701"/>
              </w:tabs>
              <w:rPr>
                <w:b/>
                <w:snapToGrid w:val="0"/>
                <w:sz w:val="22"/>
                <w:szCs w:val="22"/>
              </w:rPr>
            </w:pPr>
            <w:r>
              <w:rPr>
                <w:b/>
                <w:snapToGrid w:val="0"/>
                <w:sz w:val="22"/>
                <w:szCs w:val="22"/>
              </w:rPr>
              <w:t>Justering av protokoll</w:t>
            </w:r>
          </w:p>
          <w:p w14:paraId="09A4BD88" w14:textId="77777777" w:rsidR="006F1F5C" w:rsidRDefault="006F1F5C" w:rsidP="005D2E63">
            <w:pPr>
              <w:tabs>
                <w:tab w:val="left" w:pos="1701"/>
              </w:tabs>
              <w:rPr>
                <w:b/>
                <w:snapToGrid w:val="0"/>
                <w:sz w:val="22"/>
                <w:szCs w:val="22"/>
              </w:rPr>
            </w:pPr>
          </w:p>
          <w:p w14:paraId="4B418AB7" w14:textId="77777777" w:rsidR="006F1F5C" w:rsidRDefault="006F1F5C" w:rsidP="005D2E63">
            <w:pPr>
              <w:tabs>
                <w:tab w:val="left" w:pos="1701"/>
              </w:tabs>
              <w:rPr>
                <w:bCs/>
                <w:snapToGrid w:val="0"/>
                <w:sz w:val="22"/>
                <w:szCs w:val="22"/>
              </w:rPr>
            </w:pPr>
            <w:r>
              <w:rPr>
                <w:bCs/>
                <w:snapToGrid w:val="0"/>
                <w:sz w:val="22"/>
                <w:szCs w:val="22"/>
              </w:rPr>
              <w:t xml:space="preserve">Utskottet justerade protokoll 2025/26:8. </w:t>
            </w:r>
          </w:p>
          <w:p w14:paraId="61E06A2F" w14:textId="77777777" w:rsidR="006F1F5C" w:rsidRDefault="006F1F5C" w:rsidP="005D2E63">
            <w:pPr>
              <w:tabs>
                <w:tab w:val="left" w:pos="1701"/>
              </w:tabs>
              <w:rPr>
                <w:bCs/>
                <w:snapToGrid w:val="0"/>
                <w:sz w:val="22"/>
                <w:szCs w:val="22"/>
              </w:rPr>
            </w:pPr>
          </w:p>
          <w:p w14:paraId="5D02808E" w14:textId="77777777" w:rsidR="006F1F5C" w:rsidRPr="006F1F5C" w:rsidRDefault="006F1F5C" w:rsidP="005D2E63">
            <w:pPr>
              <w:tabs>
                <w:tab w:val="left" w:pos="1701"/>
              </w:tabs>
              <w:rPr>
                <w:b/>
                <w:snapToGrid w:val="0"/>
                <w:sz w:val="22"/>
                <w:szCs w:val="22"/>
              </w:rPr>
            </w:pPr>
            <w:r w:rsidRPr="006F1F5C">
              <w:rPr>
                <w:b/>
                <w:snapToGrid w:val="0"/>
                <w:sz w:val="22"/>
                <w:szCs w:val="22"/>
              </w:rPr>
              <w:t>Trafiksäkerhet (TU6)</w:t>
            </w:r>
          </w:p>
          <w:p w14:paraId="6A691B88" w14:textId="77777777" w:rsidR="006F1F5C" w:rsidRDefault="006F1F5C" w:rsidP="005D2E63">
            <w:pPr>
              <w:tabs>
                <w:tab w:val="left" w:pos="1701"/>
              </w:tabs>
              <w:rPr>
                <w:bCs/>
                <w:snapToGrid w:val="0"/>
                <w:sz w:val="22"/>
                <w:szCs w:val="22"/>
              </w:rPr>
            </w:pPr>
          </w:p>
          <w:p w14:paraId="50AA88C6" w14:textId="77777777" w:rsidR="006F1F5C" w:rsidRDefault="006F1F5C" w:rsidP="005D2E63">
            <w:pPr>
              <w:tabs>
                <w:tab w:val="left" w:pos="1701"/>
              </w:tabs>
              <w:rPr>
                <w:bCs/>
                <w:snapToGrid w:val="0"/>
                <w:sz w:val="22"/>
                <w:szCs w:val="22"/>
              </w:rPr>
            </w:pPr>
            <w:r>
              <w:rPr>
                <w:bCs/>
                <w:snapToGrid w:val="0"/>
                <w:sz w:val="22"/>
                <w:szCs w:val="22"/>
              </w:rPr>
              <w:t xml:space="preserve">Utskottet fortsatte beredningen av motioner. </w:t>
            </w:r>
          </w:p>
          <w:p w14:paraId="7CCA1A31" w14:textId="77777777" w:rsidR="006F1F5C" w:rsidRDefault="006F1F5C" w:rsidP="005D2E63">
            <w:pPr>
              <w:tabs>
                <w:tab w:val="left" w:pos="1701"/>
              </w:tabs>
              <w:rPr>
                <w:bCs/>
                <w:snapToGrid w:val="0"/>
                <w:sz w:val="22"/>
                <w:szCs w:val="22"/>
              </w:rPr>
            </w:pPr>
          </w:p>
          <w:p w14:paraId="6B6CA96E" w14:textId="77777777" w:rsidR="006F1F5C" w:rsidRDefault="006F1F5C" w:rsidP="005D2E63">
            <w:pPr>
              <w:tabs>
                <w:tab w:val="left" w:pos="1701"/>
              </w:tabs>
              <w:rPr>
                <w:bCs/>
                <w:snapToGrid w:val="0"/>
                <w:sz w:val="22"/>
                <w:szCs w:val="22"/>
              </w:rPr>
            </w:pPr>
            <w:r>
              <w:rPr>
                <w:bCs/>
                <w:snapToGrid w:val="0"/>
                <w:sz w:val="22"/>
                <w:szCs w:val="22"/>
              </w:rPr>
              <w:t xml:space="preserve">Ärendet bordlades. </w:t>
            </w:r>
          </w:p>
          <w:p w14:paraId="0E97C8BE" w14:textId="77777777" w:rsidR="00F3001A" w:rsidRDefault="00F3001A" w:rsidP="005D2E63">
            <w:pPr>
              <w:tabs>
                <w:tab w:val="left" w:pos="1701"/>
              </w:tabs>
              <w:rPr>
                <w:bCs/>
                <w:snapToGrid w:val="0"/>
                <w:sz w:val="22"/>
                <w:szCs w:val="22"/>
              </w:rPr>
            </w:pPr>
          </w:p>
          <w:p w14:paraId="50689012" w14:textId="72CBA304" w:rsidR="00F3001A" w:rsidRPr="005B30B0" w:rsidRDefault="00BE69B6" w:rsidP="005D2E63">
            <w:pPr>
              <w:tabs>
                <w:tab w:val="left" w:pos="1701"/>
              </w:tabs>
              <w:rPr>
                <w:b/>
                <w:snapToGrid w:val="0"/>
                <w:sz w:val="22"/>
                <w:szCs w:val="22"/>
              </w:rPr>
            </w:pPr>
            <w:r w:rsidRPr="005B30B0">
              <w:rPr>
                <w:b/>
                <w:snapToGrid w:val="0"/>
                <w:sz w:val="22"/>
                <w:szCs w:val="22"/>
              </w:rPr>
              <w:t>Mottagande av motionsyrkande</w:t>
            </w:r>
          </w:p>
          <w:p w14:paraId="095CF656" w14:textId="77777777" w:rsidR="00BE69B6" w:rsidRDefault="00BE69B6" w:rsidP="005D2E63">
            <w:pPr>
              <w:tabs>
                <w:tab w:val="left" w:pos="1701"/>
              </w:tabs>
              <w:rPr>
                <w:bCs/>
                <w:snapToGrid w:val="0"/>
                <w:sz w:val="22"/>
                <w:szCs w:val="22"/>
              </w:rPr>
            </w:pPr>
          </w:p>
          <w:p w14:paraId="473312EB" w14:textId="512A8292" w:rsidR="00BE69B6" w:rsidRDefault="00BE69B6" w:rsidP="005D2E63">
            <w:pPr>
              <w:tabs>
                <w:tab w:val="left" w:pos="1701"/>
              </w:tabs>
              <w:rPr>
                <w:bCs/>
                <w:snapToGrid w:val="0"/>
                <w:sz w:val="22"/>
                <w:szCs w:val="22"/>
              </w:rPr>
            </w:pPr>
            <w:r>
              <w:rPr>
                <w:bCs/>
                <w:snapToGrid w:val="0"/>
                <w:sz w:val="22"/>
                <w:szCs w:val="22"/>
              </w:rPr>
              <w:t xml:space="preserve">Utskottet beslutade att ta emot motion 2024/25:3107 av Morgan Johansson m.fl. (S) yrkande 48 av utrikesutskottet. </w:t>
            </w:r>
          </w:p>
          <w:p w14:paraId="78AC4F06" w14:textId="77777777" w:rsidR="006F1F5C" w:rsidRDefault="006F1F5C" w:rsidP="005D2E63">
            <w:pPr>
              <w:tabs>
                <w:tab w:val="left" w:pos="1701"/>
              </w:tabs>
              <w:rPr>
                <w:bCs/>
                <w:snapToGrid w:val="0"/>
                <w:sz w:val="22"/>
                <w:szCs w:val="22"/>
              </w:rPr>
            </w:pPr>
          </w:p>
          <w:p w14:paraId="2870054A" w14:textId="77777777" w:rsidR="006F1F5C" w:rsidRDefault="006F1F5C" w:rsidP="005D2E63">
            <w:pPr>
              <w:tabs>
                <w:tab w:val="left" w:pos="1701"/>
              </w:tabs>
              <w:rPr>
                <w:b/>
                <w:snapToGrid w:val="0"/>
                <w:sz w:val="22"/>
                <w:szCs w:val="22"/>
              </w:rPr>
            </w:pPr>
            <w:r w:rsidRPr="006F1F5C">
              <w:rPr>
                <w:b/>
                <w:snapToGrid w:val="0"/>
                <w:sz w:val="22"/>
                <w:szCs w:val="22"/>
              </w:rPr>
              <w:t>EU-information</w:t>
            </w:r>
          </w:p>
          <w:p w14:paraId="2C96051C" w14:textId="77777777" w:rsidR="006F1F5C" w:rsidRDefault="006F1F5C" w:rsidP="005D2E63">
            <w:pPr>
              <w:tabs>
                <w:tab w:val="left" w:pos="1701"/>
              </w:tabs>
              <w:rPr>
                <w:b/>
                <w:snapToGrid w:val="0"/>
                <w:sz w:val="22"/>
                <w:szCs w:val="22"/>
              </w:rPr>
            </w:pPr>
          </w:p>
          <w:p w14:paraId="56638E87" w14:textId="77777777" w:rsidR="006F1F5C" w:rsidRDefault="006F1F5C" w:rsidP="005D2E63">
            <w:pPr>
              <w:tabs>
                <w:tab w:val="left" w:pos="1701"/>
              </w:tabs>
              <w:rPr>
                <w:bCs/>
                <w:snapToGrid w:val="0"/>
                <w:sz w:val="22"/>
                <w:szCs w:val="22"/>
              </w:rPr>
            </w:pPr>
            <w:r>
              <w:rPr>
                <w:bCs/>
                <w:snapToGrid w:val="0"/>
                <w:sz w:val="22"/>
                <w:szCs w:val="22"/>
              </w:rPr>
              <w:t xml:space="preserve">Kansliet informerade om aktuella EU-frågor. </w:t>
            </w:r>
          </w:p>
          <w:p w14:paraId="26B5400F" w14:textId="77777777" w:rsidR="006F1F5C" w:rsidRDefault="006F1F5C" w:rsidP="005D2E63">
            <w:pPr>
              <w:tabs>
                <w:tab w:val="left" w:pos="1701"/>
              </w:tabs>
              <w:rPr>
                <w:bCs/>
                <w:snapToGrid w:val="0"/>
                <w:sz w:val="22"/>
                <w:szCs w:val="22"/>
              </w:rPr>
            </w:pPr>
          </w:p>
          <w:p w14:paraId="4CA34B02" w14:textId="1713FA87" w:rsidR="006F1F5C" w:rsidRDefault="006F1F5C" w:rsidP="005D2E63">
            <w:pPr>
              <w:tabs>
                <w:tab w:val="left" w:pos="1701"/>
              </w:tabs>
              <w:rPr>
                <w:bCs/>
                <w:snapToGrid w:val="0"/>
                <w:sz w:val="22"/>
                <w:szCs w:val="22"/>
              </w:rPr>
            </w:pPr>
            <w:r>
              <w:rPr>
                <w:bCs/>
                <w:snapToGrid w:val="0"/>
                <w:sz w:val="22"/>
                <w:szCs w:val="22"/>
              </w:rPr>
              <w:t xml:space="preserve">En sammanställning över EU-dokument som inkommit under </w:t>
            </w:r>
            <w:r w:rsidR="00E278CC">
              <w:rPr>
                <w:bCs/>
                <w:snapToGrid w:val="0"/>
                <w:sz w:val="22"/>
                <w:szCs w:val="22"/>
              </w:rPr>
              <w:t>oktober-december</w:t>
            </w:r>
            <w:r>
              <w:rPr>
                <w:bCs/>
                <w:snapToGrid w:val="0"/>
                <w:sz w:val="22"/>
                <w:szCs w:val="22"/>
              </w:rPr>
              <w:t xml:space="preserve"> anmäldes. </w:t>
            </w:r>
          </w:p>
          <w:p w14:paraId="3B3D70D4" w14:textId="77777777" w:rsidR="00BE69B6" w:rsidRDefault="00BE69B6" w:rsidP="005D2E63">
            <w:pPr>
              <w:tabs>
                <w:tab w:val="left" w:pos="1701"/>
              </w:tabs>
              <w:rPr>
                <w:bCs/>
                <w:snapToGrid w:val="0"/>
                <w:sz w:val="22"/>
                <w:szCs w:val="22"/>
              </w:rPr>
            </w:pPr>
          </w:p>
          <w:p w14:paraId="553373BC" w14:textId="05A49489" w:rsidR="00BE69B6" w:rsidRDefault="00BE69B6" w:rsidP="005D2E63">
            <w:pPr>
              <w:tabs>
                <w:tab w:val="left" w:pos="1701"/>
              </w:tabs>
              <w:rPr>
                <w:b/>
                <w:snapToGrid w:val="0"/>
                <w:sz w:val="22"/>
                <w:szCs w:val="22"/>
              </w:rPr>
            </w:pPr>
            <w:r w:rsidRPr="00BE69B6">
              <w:rPr>
                <w:b/>
                <w:snapToGrid w:val="0"/>
                <w:sz w:val="22"/>
                <w:szCs w:val="22"/>
              </w:rPr>
              <w:t>Utskottsresa till Norge januari 2026</w:t>
            </w:r>
          </w:p>
          <w:p w14:paraId="1B671224" w14:textId="77777777" w:rsidR="00E278CC" w:rsidRDefault="00E278CC" w:rsidP="005D2E63">
            <w:pPr>
              <w:tabs>
                <w:tab w:val="left" w:pos="1701"/>
              </w:tabs>
              <w:rPr>
                <w:b/>
                <w:snapToGrid w:val="0"/>
                <w:sz w:val="22"/>
                <w:szCs w:val="22"/>
              </w:rPr>
            </w:pPr>
          </w:p>
          <w:p w14:paraId="2F10BE7F" w14:textId="706266E4" w:rsidR="00E278CC" w:rsidRPr="006976A0" w:rsidRDefault="006976A0" w:rsidP="005D2E63">
            <w:pPr>
              <w:tabs>
                <w:tab w:val="left" w:pos="1701"/>
              </w:tabs>
              <w:rPr>
                <w:bCs/>
                <w:snapToGrid w:val="0"/>
                <w:sz w:val="22"/>
                <w:szCs w:val="22"/>
              </w:rPr>
            </w:pPr>
            <w:r>
              <w:rPr>
                <w:bCs/>
                <w:snapToGrid w:val="0"/>
                <w:sz w:val="22"/>
                <w:szCs w:val="22"/>
              </w:rPr>
              <w:t xml:space="preserve">Kansliet </w:t>
            </w:r>
            <w:r w:rsidR="00185C68">
              <w:rPr>
                <w:bCs/>
                <w:snapToGrid w:val="0"/>
                <w:sz w:val="22"/>
                <w:szCs w:val="22"/>
              </w:rPr>
              <w:t>lämnade</w:t>
            </w:r>
            <w:r>
              <w:rPr>
                <w:bCs/>
                <w:snapToGrid w:val="0"/>
                <w:sz w:val="22"/>
                <w:szCs w:val="22"/>
              </w:rPr>
              <w:t xml:space="preserve"> information inför utskottsresan till Norge</w:t>
            </w:r>
            <w:r w:rsidR="00F56A2F">
              <w:rPr>
                <w:bCs/>
                <w:snapToGrid w:val="0"/>
                <w:sz w:val="22"/>
                <w:szCs w:val="22"/>
              </w:rPr>
              <w:t xml:space="preserve"> </w:t>
            </w:r>
            <w:r>
              <w:rPr>
                <w:bCs/>
                <w:snapToGrid w:val="0"/>
                <w:sz w:val="22"/>
                <w:szCs w:val="22"/>
              </w:rPr>
              <w:t xml:space="preserve">januari 2026. </w:t>
            </w:r>
          </w:p>
          <w:p w14:paraId="3EC42B1A" w14:textId="77777777" w:rsidR="00E278CC" w:rsidRDefault="00E278CC" w:rsidP="005D2E63">
            <w:pPr>
              <w:tabs>
                <w:tab w:val="left" w:pos="1701"/>
              </w:tabs>
              <w:rPr>
                <w:b/>
                <w:snapToGrid w:val="0"/>
                <w:sz w:val="22"/>
                <w:szCs w:val="22"/>
              </w:rPr>
            </w:pPr>
          </w:p>
          <w:p w14:paraId="1E545C4C" w14:textId="428AF71A" w:rsidR="00E278CC" w:rsidRDefault="00E278CC" w:rsidP="005D2E63">
            <w:pPr>
              <w:tabs>
                <w:tab w:val="left" w:pos="1701"/>
              </w:tabs>
              <w:rPr>
                <w:b/>
                <w:snapToGrid w:val="0"/>
                <w:sz w:val="22"/>
                <w:szCs w:val="22"/>
              </w:rPr>
            </w:pPr>
            <w:r>
              <w:rPr>
                <w:b/>
                <w:snapToGrid w:val="0"/>
                <w:sz w:val="22"/>
                <w:szCs w:val="22"/>
              </w:rPr>
              <w:t>Övriga frågor</w:t>
            </w:r>
          </w:p>
          <w:p w14:paraId="4D6F7BE1" w14:textId="77777777" w:rsidR="0080683C" w:rsidRDefault="0080683C" w:rsidP="005D2E63">
            <w:pPr>
              <w:tabs>
                <w:tab w:val="left" w:pos="1701"/>
              </w:tabs>
              <w:rPr>
                <w:b/>
                <w:snapToGrid w:val="0"/>
                <w:sz w:val="22"/>
                <w:szCs w:val="22"/>
              </w:rPr>
            </w:pPr>
          </w:p>
          <w:p w14:paraId="46F81C43" w14:textId="79A9C668" w:rsidR="0080683C" w:rsidRDefault="0080683C" w:rsidP="005D2E63">
            <w:pPr>
              <w:tabs>
                <w:tab w:val="left" w:pos="1701"/>
              </w:tabs>
              <w:rPr>
                <w:bCs/>
                <w:snapToGrid w:val="0"/>
                <w:sz w:val="22"/>
                <w:szCs w:val="22"/>
              </w:rPr>
            </w:pPr>
            <w:r>
              <w:rPr>
                <w:bCs/>
                <w:snapToGrid w:val="0"/>
                <w:sz w:val="22"/>
                <w:szCs w:val="22"/>
              </w:rPr>
              <w:t>C-ledamoten föreslog att utskottet skulle ta ett initiativ angående kostnaden för färjetrafiken till och från Gotland</w:t>
            </w:r>
            <w:r w:rsidR="00185C68">
              <w:rPr>
                <w:bCs/>
                <w:snapToGrid w:val="0"/>
                <w:sz w:val="22"/>
                <w:szCs w:val="22"/>
              </w:rPr>
              <w:t xml:space="preserve">, se bilaga 2. </w:t>
            </w:r>
          </w:p>
          <w:p w14:paraId="00F16072" w14:textId="77777777" w:rsidR="0080683C" w:rsidRDefault="0080683C" w:rsidP="005D2E63">
            <w:pPr>
              <w:tabs>
                <w:tab w:val="left" w:pos="1701"/>
              </w:tabs>
              <w:rPr>
                <w:bCs/>
                <w:snapToGrid w:val="0"/>
                <w:sz w:val="22"/>
                <w:szCs w:val="22"/>
              </w:rPr>
            </w:pPr>
          </w:p>
          <w:p w14:paraId="71D8A737" w14:textId="7024AFE8" w:rsidR="0080683C" w:rsidRPr="0080683C" w:rsidRDefault="0080683C" w:rsidP="005D2E63">
            <w:pPr>
              <w:tabs>
                <w:tab w:val="left" w:pos="1701"/>
              </w:tabs>
              <w:rPr>
                <w:bCs/>
                <w:snapToGrid w:val="0"/>
                <w:sz w:val="22"/>
                <w:szCs w:val="22"/>
              </w:rPr>
            </w:pPr>
            <w:r>
              <w:rPr>
                <w:bCs/>
                <w:snapToGrid w:val="0"/>
                <w:sz w:val="22"/>
                <w:szCs w:val="22"/>
              </w:rPr>
              <w:t xml:space="preserve">Frågan bordlades. </w:t>
            </w:r>
          </w:p>
          <w:p w14:paraId="34E91908" w14:textId="77777777" w:rsidR="00BE69B6" w:rsidRDefault="00BE69B6" w:rsidP="005D2E63">
            <w:pPr>
              <w:tabs>
                <w:tab w:val="left" w:pos="1701"/>
              </w:tabs>
              <w:rPr>
                <w:b/>
                <w:snapToGrid w:val="0"/>
                <w:sz w:val="22"/>
                <w:szCs w:val="22"/>
              </w:rPr>
            </w:pPr>
          </w:p>
          <w:p w14:paraId="3067E11B" w14:textId="6E49E9B0" w:rsidR="00BE69B6" w:rsidRDefault="00BE69B6" w:rsidP="005D2E63">
            <w:pPr>
              <w:tabs>
                <w:tab w:val="left" w:pos="1701"/>
              </w:tabs>
              <w:rPr>
                <w:b/>
                <w:snapToGrid w:val="0"/>
                <w:sz w:val="22"/>
                <w:szCs w:val="22"/>
              </w:rPr>
            </w:pPr>
            <w:r w:rsidRPr="00BE69B6">
              <w:rPr>
                <w:b/>
                <w:snapToGrid w:val="0"/>
                <w:sz w:val="22"/>
                <w:szCs w:val="22"/>
              </w:rPr>
              <w:t>Bemyndigande att justera protokollet</w:t>
            </w:r>
          </w:p>
          <w:p w14:paraId="05AB5965" w14:textId="77777777" w:rsidR="00BE69B6" w:rsidRDefault="00BE69B6" w:rsidP="005D2E63">
            <w:pPr>
              <w:tabs>
                <w:tab w:val="left" w:pos="1701"/>
              </w:tabs>
              <w:rPr>
                <w:b/>
                <w:snapToGrid w:val="0"/>
                <w:sz w:val="22"/>
                <w:szCs w:val="22"/>
              </w:rPr>
            </w:pPr>
          </w:p>
          <w:p w14:paraId="6FCD7254" w14:textId="7E3B522E" w:rsidR="00BE69B6" w:rsidRDefault="00BE69B6" w:rsidP="005D2E63">
            <w:pPr>
              <w:tabs>
                <w:tab w:val="left" w:pos="1701"/>
              </w:tabs>
              <w:rPr>
                <w:bCs/>
                <w:snapToGrid w:val="0"/>
                <w:sz w:val="22"/>
                <w:szCs w:val="22"/>
              </w:rPr>
            </w:pPr>
            <w:r>
              <w:rPr>
                <w:bCs/>
                <w:snapToGrid w:val="0"/>
                <w:sz w:val="22"/>
                <w:szCs w:val="22"/>
              </w:rPr>
              <w:t xml:space="preserve">Utskottet gav i uppdrag åt ordförande att justera protokollet från dagens sammanträde. </w:t>
            </w:r>
          </w:p>
          <w:p w14:paraId="77EF8053" w14:textId="77777777" w:rsidR="00BE69B6" w:rsidRDefault="00BE69B6" w:rsidP="005D2E63">
            <w:pPr>
              <w:tabs>
                <w:tab w:val="left" w:pos="1701"/>
              </w:tabs>
              <w:rPr>
                <w:bCs/>
                <w:snapToGrid w:val="0"/>
                <w:sz w:val="22"/>
                <w:szCs w:val="22"/>
              </w:rPr>
            </w:pPr>
          </w:p>
          <w:p w14:paraId="36C00204" w14:textId="26E4E1B5" w:rsidR="00BE69B6" w:rsidRPr="00BE69B6" w:rsidRDefault="00BE69B6" w:rsidP="005D2E63">
            <w:pPr>
              <w:tabs>
                <w:tab w:val="left" w:pos="1701"/>
              </w:tabs>
              <w:rPr>
                <w:bCs/>
                <w:snapToGrid w:val="0"/>
                <w:sz w:val="22"/>
                <w:szCs w:val="22"/>
              </w:rPr>
            </w:pPr>
            <w:r>
              <w:rPr>
                <w:bCs/>
                <w:snapToGrid w:val="0"/>
                <w:sz w:val="22"/>
                <w:szCs w:val="22"/>
              </w:rPr>
              <w:t xml:space="preserve">Denna paragraf förklarades omedelbart justerad. </w:t>
            </w:r>
          </w:p>
          <w:p w14:paraId="12E2D4B0" w14:textId="77777777" w:rsidR="006F1F5C" w:rsidRDefault="006F1F5C" w:rsidP="005D2E63">
            <w:pPr>
              <w:tabs>
                <w:tab w:val="left" w:pos="1701"/>
              </w:tabs>
              <w:rPr>
                <w:bCs/>
                <w:snapToGrid w:val="0"/>
                <w:sz w:val="22"/>
                <w:szCs w:val="22"/>
              </w:rPr>
            </w:pPr>
          </w:p>
          <w:p w14:paraId="65E70806" w14:textId="77777777" w:rsidR="006F1F5C" w:rsidRPr="006F1F5C" w:rsidRDefault="006F1F5C" w:rsidP="005D2E63">
            <w:pPr>
              <w:tabs>
                <w:tab w:val="left" w:pos="1701"/>
              </w:tabs>
              <w:rPr>
                <w:b/>
                <w:snapToGrid w:val="0"/>
                <w:sz w:val="22"/>
                <w:szCs w:val="22"/>
              </w:rPr>
            </w:pPr>
            <w:r w:rsidRPr="006F1F5C">
              <w:rPr>
                <w:b/>
                <w:snapToGrid w:val="0"/>
                <w:sz w:val="22"/>
                <w:szCs w:val="22"/>
              </w:rPr>
              <w:t>Nästa sammanträde</w:t>
            </w:r>
          </w:p>
          <w:p w14:paraId="058611BC" w14:textId="77777777" w:rsidR="006F1F5C" w:rsidRDefault="006F1F5C" w:rsidP="005D2E63">
            <w:pPr>
              <w:tabs>
                <w:tab w:val="left" w:pos="1701"/>
              </w:tabs>
              <w:rPr>
                <w:bCs/>
                <w:snapToGrid w:val="0"/>
                <w:sz w:val="22"/>
                <w:szCs w:val="22"/>
              </w:rPr>
            </w:pPr>
          </w:p>
          <w:p w14:paraId="635939B1" w14:textId="2A02B7E2" w:rsidR="002B3A62" w:rsidRPr="006F1F5C" w:rsidRDefault="006F1F5C" w:rsidP="005D2E63">
            <w:pPr>
              <w:tabs>
                <w:tab w:val="left" w:pos="1701"/>
              </w:tabs>
              <w:rPr>
                <w:b/>
                <w:snapToGrid w:val="0"/>
                <w:sz w:val="22"/>
                <w:szCs w:val="22"/>
              </w:rPr>
            </w:pPr>
            <w:r>
              <w:rPr>
                <w:bCs/>
                <w:snapToGrid w:val="0"/>
                <w:sz w:val="22"/>
                <w:szCs w:val="22"/>
              </w:rPr>
              <w:t>Nästa sammanträde äger rum tisdagen den 20 januari 2026 kl. 11.00</w:t>
            </w:r>
            <w:r w:rsidR="00B536AA">
              <w:rPr>
                <w:bCs/>
                <w:snapToGrid w:val="0"/>
                <w:sz w:val="22"/>
                <w:szCs w:val="22"/>
              </w:rPr>
              <w:t>.</w:t>
            </w:r>
            <w:r w:rsidR="006B3867" w:rsidRPr="006F1F5C">
              <w:rPr>
                <w:b/>
                <w:snapToGrid w:val="0"/>
                <w:sz w:val="22"/>
                <w:szCs w:val="22"/>
              </w:rPr>
              <w:br/>
            </w:r>
            <w:r w:rsidR="006B3867" w:rsidRPr="006F1F5C">
              <w:rPr>
                <w:b/>
                <w:snapToGrid w:val="0"/>
                <w:sz w:val="22"/>
                <w:szCs w:val="22"/>
              </w:rPr>
              <w:br/>
            </w:r>
          </w:p>
        </w:tc>
      </w:tr>
      <w:tr w:rsidR="00A635C1" w:rsidRPr="00B40F4D" w14:paraId="28F4BC75" w14:textId="77777777" w:rsidTr="00C5706E">
        <w:tc>
          <w:tcPr>
            <w:tcW w:w="567" w:type="dxa"/>
          </w:tcPr>
          <w:p w14:paraId="790CA819" w14:textId="55E55769" w:rsidR="00A635C1" w:rsidRDefault="00A635C1" w:rsidP="00C5706E">
            <w:pPr>
              <w:tabs>
                <w:tab w:val="left" w:pos="1701"/>
              </w:tabs>
              <w:rPr>
                <w:b/>
                <w:snapToGrid w:val="0"/>
                <w:sz w:val="22"/>
                <w:szCs w:val="22"/>
              </w:rPr>
            </w:pPr>
          </w:p>
        </w:tc>
        <w:tc>
          <w:tcPr>
            <w:tcW w:w="6946" w:type="dxa"/>
            <w:gridSpan w:val="2"/>
          </w:tcPr>
          <w:p w14:paraId="7599D106" w14:textId="77777777" w:rsidR="00A635C1" w:rsidRDefault="00A635C1" w:rsidP="00931E92">
            <w:pPr>
              <w:tabs>
                <w:tab w:val="left" w:pos="1701"/>
              </w:tabs>
              <w:rPr>
                <w:b/>
                <w:snapToGrid w:val="0"/>
                <w:sz w:val="22"/>
                <w:szCs w:val="22"/>
              </w:rPr>
            </w:pPr>
          </w:p>
        </w:tc>
      </w:tr>
      <w:tr w:rsidR="00A635C1" w:rsidRPr="00B40F4D" w14:paraId="7648BBBA" w14:textId="77777777" w:rsidTr="00C5706E">
        <w:tc>
          <w:tcPr>
            <w:tcW w:w="567" w:type="dxa"/>
          </w:tcPr>
          <w:p w14:paraId="23CB2F6D" w14:textId="3E3D6F58" w:rsidR="00A635C1" w:rsidRDefault="00A635C1" w:rsidP="00C5706E">
            <w:pPr>
              <w:tabs>
                <w:tab w:val="left" w:pos="1701"/>
              </w:tabs>
              <w:rPr>
                <w:b/>
                <w:snapToGrid w:val="0"/>
                <w:sz w:val="22"/>
                <w:szCs w:val="22"/>
              </w:rPr>
            </w:pPr>
          </w:p>
        </w:tc>
        <w:tc>
          <w:tcPr>
            <w:tcW w:w="6946" w:type="dxa"/>
            <w:gridSpan w:val="2"/>
          </w:tcPr>
          <w:p w14:paraId="44E73E2A" w14:textId="77777777" w:rsidR="00A635C1" w:rsidRDefault="00A635C1" w:rsidP="00931E92">
            <w:pPr>
              <w:tabs>
                <w:tab w:val="left" w:pos="1701"/>
              </w:tabs>
              <w:rPr>
                <w:b/>
                <w:snapToGrid w:val="0"/>
                <w:sz w:val="22"/>
                <w:szCs w:val="22"/>
              </w:rPr>
            </w:pPr>
          </w:p>
        </w:tc>
      </w:tr>
      <w:tr w:rsidR="00D5250E" w:rsidRPr="00B40F4D" w14:paraId="179CF623" w14:textId="77777777" w:rsidTr="002241EF">
        <w:trPr>
          <w:gridAfter w:val="1"/>
          <w:wAfter w:w="357" w:type="dxa"/>
        </w:trPr>
        <w:tc>
          <w:tcPr>
            <w:tcW w:w="7156" w:type="dxa"/>
            <w:gridSpan w:val="2"/>
          </w:tcPr>
          <w:p w14:paraId="0D5EB26B" w14:textId="77777777" w:rsidR="00E278CC" w:rsidRDefault="00E278CC" w:rsidP="00D5250E">
            <w:pPr>
              <w:tabs>
                <w:tab w:val="left" w:pos="1701"/>
              </w:tabs>
              <w:rPr>
                <w:sz w:val="22"/>
                <w:szCs w:val="22"/>
              </w:rPr>
            </w:pPr>
          </w:p>
          <w:p w14:paraId="0060A65A" w14:textId="0E6A2FFA" w:rsidR="00D5250E" w:rsidRDefault="00D5250E" w:rsidP="00D5250E">
            <w:pPr>
              <w:tabs>
                <w:tab w:val="left" w:pos="1701"/>
              </w:tabs>
              <w:rPr>
                <w:sz w:val="22"/>
                <w:szCs w:val="22"/>
              </w:rPr>
            </w:pPr>
            <w:r w:rsidRPr="00B40F4D">
              <w:rPr>
                <w:sz w:val="22"/>
                <w:szCs w:val="22"/>
              </w:rPr>
              <w:t>Vid protokollet</w:t>
            </w:r>
          </w:p>
          <w:p w14:paraId="245CE194" w14:textId="77777777" w:rsidR="006F1F5C" w:rsidRDefault="006F1F5C" w:rsidP="00D5250E">
            <w:pPr>
              <w:tabs>
                <w:tab w:val="left" w:pos="1701"/>
              </w:tabs>
              <w:rPr>
                <w:sz w:val="22"/>
                <w:szCs w:val="22"/>
              </w:rPr>
            </w:pPr>
          </w:p>
          <w:p w14:paraId="23765395" w14:textId="77777777" w:rsidR="006F1F5C" w:rsidRDefault="006F1F5C" w:rsidP="00D5250E">
            <w:pPr>
              <w:tabs>
                <w:tab w:val="left" w:pos="1701"/>
              </w:tabs>
              <w:rPr>
                <w:sz w:val="22"/>
                <w:szCs w:val="22"/>
              </w:rPr>
            </w:pPr>
          </w:p>
          <w:p w14:paraId="4EF829B9" w14:textId="77777777" w:rsidR="006F1F5C" w:rsidRDefault="006F1F5C" w:rsidP="00D5250E">
            <w:pPr>
              <w:tabs>
                <w:tab w:val="left" w:pos="1701"/>
              </w:tabs>
              <w:rPr>
                <w:sz w:val="22"/>
                <w:szCs w:val="22"/>
              </w:rPr>
            </w:pPr>
          </w:p>
          <w:p w14:paraId="5466EF57" w14:textId="77777777" w:rsidR="00FB0559" w:rsidRDefault="00FB0559" w:rsidP="00D5250E">
            <w:pPr>
              <w:tabs>
                <w:tab w:val="left" w:pos="1701"/>
              </w:tabs>
              <w:rPr>
                <w:sz w:val="22"/>
                <w:szCs w:val="22"/>
              </w:rPr>
            </w:pPr>
          </w:p>
          <w:p w14:paraId="3CDFF585" w14:textId="77777777" w:rsidR="00172561" w:rsidRPr="00B40F4D" w:rsidRDefault="00172561" w:rsidP="00D5250E">
            <w:pPr>
              <w:tabs>
                <w:tab w:val="left" w:pos="1701"/>
              </w:tabs>
              <w:rPr>
                <w:sz w:val="22"/>
                <w:szCs w:val="22"/>
              </w:rPr>
            </w:pPr>
          </w:p>
          <w:p w14:paraId="6E496FB7" w14:textId="65738F6A" w:rsidR="00D5250E" w:rsidRDefault="00D5250E" w:rsidP="00D5250E">
            <w:pPr>
              <w:tabs>
                <w:tab w:val="left" w:pos="1701"/>
              </w:tabs>
              <w:rPr>
                <w:sz w:val="22"/>
                <w:szCs w:val="22"/>
              </w:rPr>
            </w:pPr>
            <w:r w:rsidRPr="00B40F4D">
              <w:rPr>
                <w:sz w:val="22"/>
                <w:szCs w:val="22"/>
              </w:rPr>
              <w:t>Justeras den</w:t>
            </w:r>
            <w:r w:rsidR="006F1F5C">
              <w:rPr>
                <w:sz w:val="22"/>
                <w:szCs w:val="22"/>
              </w:rPr>
              <w:t xml:space="preserve"> </w:t>
            </w:r>
            <w:r w:rsidR="0080683C">
              <w:rPr>
                <w:sz w:val="22"/>
                <w:szCs w:val="22"/>
              </w:rPr>
              <w:t>11</w:t>
            </w:r>
            <w:r w:rsidR="00BE69B6">
              <w:rPr>
                <w:sz w:val="22"/>
                <w:szCs w:val="22"/>
              </w:rPr>
              <w:t xml:space="preserve"> december 2025</w:t>
            </w:r>
          </w:p>
          <w:p w14:paraId="1A9E86E2" w14:textId="77777777" w:rsidR="006F1F5C" w:rsidRDefault="006F1F5C" w:rsidP="00D5250E">
            <w:pPr>
              <w:tabs>
                <w:tab w:val="left" w:pos="1701"/>
              </w:tabs>
              <w:rPr>
                <w:sz w:val="22"/>
                <w:szCs w:val="22"/>
              </w:rPr>
            </w:pPr>
          </w:p>
          <w:p w14:paraId="4FBC2E22" w14:textId="77777777" w:rsidR="006F1F5C" w:rsidRDefault="006F1F5C" w:rsidP="00D5250E">
            <w:pPr>
              <w:tabs>
                <w:tab w:val="left" w:pos="1701"/>
              </w:tabs>
              <w:rPr>
                <w:sz w:val="22"/>
                <w:szCs w:val="22"/>
              </w:rPr>
            </w:pPr>
          </w:p>
          <w:p w14:paraId="75F04952" w14:textId="77777777" w:rsidR="006F1F5C" w:rsidRDefault="006F1F5C" w:rsidP="00D5250E">
            <w:pPr>
              <w:tabs>
                <w:tab w:val="left" w:pos="1701"/>
              </w:tabs>
              <w:rPr>
                <w:sz w:val="22"/>
                <w:szCs w:val="22"/>
              </w:rPr>
            </w:pPr>
          </w:p>
          <w:p w14:paraId="2C0B94DF" w14:textId="77777777" w:rsidR="006F1F5C" w:rsidRDefault="006F1F5C" w:rsidP="00D5250E">
            <w:pPr>
              <w:tabs>
                <w:tab w:val="left" w:pos="1701"/>
              </w:tabs>
              <w:rPr>
                <w:sz w:val="22"/>
                <w:szCs w:val="22"/>
              </w:rPr>
            </w:pPr>
          </w:p>
          <w:p w14:paraId="6569D0A2" w14:textId="09974937" w:rsidR="006F1F5C" w:rsidRPr="00B40F4D" w:rsidRDefault="006F1F5C" w:rsidP="00D5250E">
            <w:pPr>
              <w:tabs>
                <w:tab w:val="left" w:pos="1701"/>
              </w:tabs>
              <w:rPr>
                <w:sz w:val="22"/>
                <w:szCs w:val="22"/>
              </w:rPr>
            </w:pPr>
            <w:r>
              <w:rPr>
                <w:sz w:val="22"/>
                <w:szCs w:val="22"/>
              </w:rPr>
              <w:t>Ulrika Heie</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67BEA3C0" w14:textId="0F470BAC" w:rsidR="00A10EBF" w:rsidRPr="00B40F4D" w:rsidRDefault="00A10EBF" w:rsidP="00157E3A">
            <w:pPr>
              <w:tabs>
                <w:tab w:val="left" w:pos="1701"/>
              </w:tabs>
              <w:rPr>
                <w:sz w:val="22"/>
                <w:szCs w:val="22"/>
              </w:rPr>
            </w:pP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headerReference w:type="even" r:id="rId8"/>
          <w:headerReference w:type="default" r:id="rId9"/>
          <w:footerReference w:type="even" r:id="rId10"/>
          <w:footerReference w:type="default" r:id="rId11"/>
          <w:headerReference w:type="first" r:id="rId12"/>
          <w:pgSz w:w="11906" w:h="16838" w:code="9"/>
          <w:pgMar w:top="567" w:right="1134" w:bottom="567" w:left="2268" w:header="720" w:footer="720" w:gutter="0"/>
          <w:cols w:space="720"/>
          <w:titlePg/>
        </w:sectPr>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260"/>
        <w:gridCol w:w="1843"/>
      </w:tblGrid>
      <w:tr w:rsidR="00136BAF" w:rsidRPr="00B40F4D" w14:paraId="0E4943FB" w14:textId="77777777" w:rsidTr="002D5376">
        <w:tc>
          <w:tcPr>
            <w:tcW w:w="3969" w:type="dxa"/>
            <w:tcBorders>
              <w:top w:val="nil"/>
              <w:left w:val="nil"/>
              <w:bottom w:val="nil"/>
              <w:right w:val="nil"/>
            </w:tcBorders>
          </w:tcPr>
          <w:p w14:paraId="291CDA16" w14:textId="5CB8C25A"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r>
            <w:r w:rsidR="00BC4ADD">
              <w:rPr>
                <w:sz w:val="22"/>
                <w:szCs w:val="22"/>
              </w:rPr>
              <w:t xml:space="preserve">           </w:t>
            </w:r>
            <w:r w:rsidR="00724D4E">
              <w:rPr>
                <w:sz w:val="22"/>
                <w:szCs w:val="22"/>
              </w:rPr>
              <w:t>TRAFIK</w:t>
            </w:r>
            <w:r w:rsidRPr="00B40F4D">
              <w:rPr>
                <w:sz w:val="22"/>
                <w:szCs w:val="22"/>
              </w:rPr>
              <w:t>UTSKOTTET</w:t>
            </w:r>
          </w:p>
        </w:tc>
        <w:tc>
          <w:tcPr>
            <w:tcW w:w="3260" w:type="dxa"/>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tcBorders>
              <w:top w:val="nil"/>
              <w:left w:val="nil"/>
              <w:bottom w:val="nil"/>
              <w:right w:val="nil"/>
            </w:tcBorders>
          </w:tcPr>
          <w:p w14:paraId="7862A285" w14:textId="77777777" w:rsidR="00724D4E" w:rsidRDefault="00136BAF" w:rsidP="002B7AED">
            <w:pPr>
              <w:tabs>
                <w:tab w:val="left" w:pos="1701"/>
              </w:tabs>
              <w:rPr>
                <w:b/>
                <w:sz w:val="22"/>
                <w:szCs w:val="22"/>
              </w:rPr>
            </w:pPr>
            <w:r w:rsidRPr="00B40F4D">
              <w:rPr>
                <w:b/>
                <w:sz w:val="22"/>
                <w:szCs w:val="22"/>
              </w:rPr>
              <w:t xml:space="preserve">Bilaga 1 </w:t>
            </w:r>
          </w:p>
          <w:p w14:paraId="0C82BAE9" w14:textId="3B8C6AEE" w:rsidR="00136BAF" w:rsidRPr="00B40F4D" w:rsidRDefault="00724D4E" w:rsidP="00724D4E">
            <w:pPr>
              <w:tabs>
                <w:tab w:val="left" w:pos="1701"/>
              </w:tabs>
              <w:rPr>
                <w:sz w:val="22"/>
                <w:szCs w:val="22"/>
              </w:rPr>
            </w:pPr>
            <w:r>
              <w:rPr>
                <w:sz w:val="22"/>
                <w:szCs w:val="22"/>
              </w:rPr>
              <w:t>t</w:t>
            </w:r>
            <w:r w:rsidR="00136BAF" w:rsidRPr="00B40F4D">
              <w:rPr>
                <w:sz w:val="22"/>
                <w:szCs w:val="22"/>
              </w:rPr>
              <w:t>ill</w:t>
            </w:r>
            <w:r>
              <w:rPr>
                <w:sz w:val="22"/>
                <w:szCs w:val="22"/>
              </w:rPr>
              <w:t xml:space="preserve"> </w:t>
            </w:r>
            <w:r w:rsidR="00136BAF" w:rsidRPr="00B40F4D">
              <w:rPr>
                <w:sz w:val="22"/>
                <w:szCs w:val="22"/>
              </w:rPr>
              <w:t>prot</w:t>
            </w:r>
            <w:r>
              <w:rPr>
                <w:sz w:val="22"/>
                <w:szCs w:val="22"/>
              </w:rPr>
              <w:t>okoll</w:t>
            </w:r>
            <w:r w:rsidR="00136BAF" w:rsidRPr="00B40F4D">
              <w:rPr>
                <w:sz w:val="22"/>
                <w:szCs w:val="22"/>
              </w:rPr>
              <w:t xml:space="preserve"> 20</w:t>
            </w:r>
            <w:r w:rsidR="00136BAF">
              <w:rPr>
                <w:sz w:val="22"/>
                <w:szCs w:val="22"/>
              </w:rPr>
              <w:t>2</w:t>
            </w:r>
            <w:r w:rsidR="002A251D">
              <w:rPr>
                <w:sz w:val="22"/>
                <w:szCs w:val="22"/>
              </w:rPr>
              <w:t>5</w:t>
            </w:r>
            <w:r w:rsidR="00136BAF" w:rsidRPr="00B40F4D">
              <w:rPr>
                <w:sz w:val="22"/>
                <w:szCs w:val="22"/>
              </w:rPr>
              <w:t>/2</w:t>
            </w:r>
            <w:r w:rsidR="002A251D">
              <w:rPr>
                <w:sz w:val="22"/>
                <w:szCs w:val="22"/>
              </w:rPr>
              <w:t>6</w:t>
            </w:r>
            <w:r w:rsidR="00136BAF" w:rsidRPr="00B40F4D">
              <w:rPr>
                <w:sz w:val="22"/>
                <w:szCs w:val="22"/>
              </w:rPr>
              <w:t>:</w:t>
            </w:r>
            <w:r w:rsidR="006F1F5C">
              <w:rPr>
                <w:sz w:val="22"/>
                <w:szCs w:val="22"/>
              </w:rPr>
              <w:t>9</w:t>
            </w:r>
          </w:p>
        </w:tc>
      </w:tr>
    </w:tbl>
    <w:p w14:paraId="375E6039" w14:textId="039CC999" w:rsidR="00AF70B0" w:rsidRDefault="00AF70B0">
      <w:pPr>
        <w:widowControl/>
        <w:rPr>
          <w:sz w:val="22"/>
          <w:szCs w:val="22"/>
        </w:rPr>
      </w:pPr>
    </w:p>
    <w:tbl>
      <w:tblPr>
        <w:tblW w:w="8496" w:type="dxa"/>
        <w:tblInd w:w="212" w:type="dxa"/>
        <w:tblLayout w:type="fixed"/>
        <w:tblCellMar>
          <w:left w:w="70" w:type="dxa"/>
          <w:right w:w="70" w:type="dxa"/>
        </w:tblCellMar>
        <w:tblLook w:val="04A0" w:firstRow="1" w:lastRow="0" w:firstColumn="1" w:lastColumn="0" w:noHBand="0" w:noVBand="1"/>
      </w:tblPr>
      <w:tblGrid>
        <w:gridCol w:w="3433"/>
        <w:gridCol w:w="355"/>
        <w:gridCol w:w="356"/>
        <w:gridCol w:w="314"/>
        <w:gridCol w:w="398"/>
        <w:gridCol w:w="356"/>
        <w:gridCol w:w="356"/>
        <w:gridCol w:w="449"/>
        <w:gridCol w:w="263"/>
        <w:gridCol w:w="356"/>
        <w:gridCol w:w="356"/>
        <w:gridCol w:w="359"/>
        <w:gridCol w:w="359"/>
        <w:gridCol w:w="356"/>
        <w:gridCol w:w="430"/>
      </w:tblGrid>
      <w:tr w:rsidR="002D5376" w:rsidRPr="004E1A1E" w14:paraId="30A47A94" w14:textId="77777777" w:rsidTr="003007BB">
        <w:trPr>
          <w:cantSplit/>
        </w:trPr>
        <w:tc>
          <w:tcPr>
            <w:tcW w:w="3433" w:type="dxa"/>
            <w:tcBorders>
              <w:top w:val="single" w:sz="6" w:space="0" w:color="auto"/>
              <w:left w:val="single" w:sz="6" w:space="0" w:color="auto"/>
              <w:bottom w:val="single" w:sz="6" w:space="0" w:color="auto"/>
              <w:right w:val="single" w:sz="6" w:space="0" w:color="auto"/>
            </w:tcBorders>
          </w:tcPr>
          <w:p w14:paraId="5D85321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59E00981" w14:textId="6C266C0C"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1</w:t>
            </w:r>
            <w:r w:rsidR="00B536AA">
              <w:rPr>
                <w:sz w:val="20"/>
              </w:rPr>
              <w:t>-8</w:t>
            </w:r>
          </w:p>
        </w:tc>
        <w:tc>
          <w:tcPr>
            <w:tcW w:w="712" w:type="dxa"/>
            <w:gridSpan w:val="2"/>
            <w:tcBorders>
              <w:top w:val="single" w:sz="6" w:space="0" w:color="auto"/>
              <w:left w:val="single" w:sz="6" w:space="0" w:color="auto"/>
              <w:bottom w:val="single" w:sz="6" w:space="0" w:color="auto"/>
              <w:right w:val="single" w:sz="6" w:space="0" w:color="auto"/>
            </w:tcBorders>
          </w:tcPr>
          <w:p w14:paraId="02D96F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6A9A79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43278938" w14:textId="528A4143"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2" w:type="dxa"/>
            <w:gridSpan w:val="2"/>
            <w:tcBorders>
              <w:top w:val="single" w:sz="6" w:space="0" w:color="auto"/>
              <w:left w:val="single" w:sz="6" w:space="0" w:color="auto"/>
              <w:bottom w:val="single" w:sz="6" w:space="0" w:color="auto"/>
              <w:right w:val="single" w:sz="6" w:space="0" w:color="auto"/>
            </w:tcBorders>
          </w:tcPr>
          <w:p w14:paraId="5EC7F9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18" w:type="dxa"/>
            <w:gridSpan w:val="2"/>
            <w:tcBorders>
              <w:top w:val="single" w:sz="6" w:space="0" w:color="auto"/>
              <w:left w:val="single" w:sz="6" w:space="0" w:color="auto"/>
              <w:bottom w:val="single" w:sz="6" w:space="0" w:color="auto"/>
              <w:right w:val="single" w:sz="6" w:space="0" w:color="auto"/>
            </w:tcBorders>
          </w:tcPr>
          <w:p w14:paraId="38CD63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86" w:type="dxa"/>
            <w:gridSpan w:val="2"/>
            <w:tcBorders>
              <w:top w:val="single" w:sz="6" w:space="0" w:color="auto"/>
              <w:left w:val="single" w:sz="6" w:space="0" w:color="auto"/>
              <w:bottom w:val="single" w:sz="6" w:space="0" w:color="auto"/>
              <w:right w:val="single" w:sz="6" w:space="0" w:color="auto"/>
            </w:tcBorders>
          </w:tcPr>
          <w:p w14:paraId="3A74DF3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2D5376" w:rsidRPr="004E1A1E" w14:paraId="1B68EBD3" w14:textId="77777777" w:rsidTr="003007BB">
        <w:trPr>
          <w:trHeight w:val="467"/>
        </w:trPr>
        <w:tc>
          <w:tcPr>
            <w:tcW w:w="3433" w:type="dxa"/>
            <w:tcBorders>
              <w:top w:val="single" w:sz="6" w:space="0" w:color="auto"/>
              <w:left w:val="single" w:sz="6" w:space="0" w:color="auto"/>
              <w:bottom w:val="single" w:sz="6" w:space="0" w:color="auto"/>
              <w:right w:val="single" w:sz="6" w:space="0" w:color="auto"/>
            </w:tcBorders>
            <w:hideMark/>
          </w:tcPr>
          <w:p w14:paraId="30FF56A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b/>
                <w:i/>
                <w:sz w:val="20"/>
              </w:rPr>
              <w:t>LEDAMÖTER</w:t>
            </w:r>
          </w:p>
        </w:tc>
        <w:tc>
          <w:tcPr>
            <w:tcW w:w="355" w:type="dxa"/>
            <w:tcBorders>
              <w:top w:val="single" w:sz="6" w:space="0" w:color="auto"/>
              <w:left w:val="single" w:sz="6" w:space="0" w:color="auto"/>
              <w:bottom w:val="single" w:sz="6" w:space="0" w:color="auto"/>
              <w:right w:val="single" w:sz="6" w:space="0" w:color="auto"/>
            </w:tcBorders>
          </w:tcPr>
          <w:p w14:paraId="4EAD4606" w14:textId="2A074FE2"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686434D6" w14:textId="75904852"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14" w:type="dxa"/>
            <w:tcBorders>
              <w:top w:val="single" w:sz="6" w:space="0" w:color="auto"/>
              <w:left w:val="single" w:sz="6" w:space="0" w:color="auto"/>
              <w:bottom w:val="single" w:sz="6" w:space="0" w:color="auto"/>
              <w:right w:val="single" w:sz="6" w:space="0" w:color="auto"/>
            </w:tcBorders>
          </w:tcPr>
          <w:p w14:paraId="674BDBB8" w14:textId="3B336CF9"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98" w:type="dxa"/>
            <w:tcBorders>
              <w:top w:val="single" w:sz="6" w:space="0" w:color="auto"/>
              <w:left w:val="single" w:sz="6" w:space="0" w:color="auto"/>
              <w:bottom w:val="single" w:sz="6" w:space="0" w:color="auto"/>
              <w:right w:val="single" w:sz="6" w:space="0" w:color="auto"/>
            </w:tcBorders>
          </w:tcPr>
          <w:p w14:paraId="643903D9" w14:textId="3EE8579C"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6" w:space="0" w:color="auto"/>
            </w:tcBorders>
          </w:tcPr>
          <w:p w14:paraId="7A558C25" w14:textId="7275DCA0"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3EEE725C" w14:textId="2E9DE7F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449" w:type="dxa"/>
            <w:tcBorders>
              <w:top w:val="single" w:sz="6" w:space="0" w:color="auto"/>
              <w:left w:val="single" w:sz="6" w:space="0" w:color="auto"/>
              <w:bottom w:val="single" w:sz="6" w:space="0" w:color="auto"/>
              <w:right w:val="single" w:sz="6" w:space="0" w:color="auto"/>
            </w:tcBorders>
          </w:tcPr>
          <w:p w14:paraId="5CA60445" w14:textId="7AD9336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263" w:type="dxa"/>
            <w:tcBorders>
              <w:top w:val="single" w:sz="6" w:space="0" w:color="auto"/>
              <w:left w:val="single" w:sz="6" w:space="0" w:color="auto"/>
              <w:bottom w:val="single" w:sz="6" w:space="0" w:color="auto"/>
              <w:right w:val="single" w:sz="6" w:space="0" w:color="auto"/>
            </w:tcBorders>
          </w:tcPr>
          <w:p w14:paraId="67FEA487" w14:textId="7996624A"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6" w:space="0" w:color="auto"/>
            </w:tcBorders>
          </w:tcPr>
          <w:p w14:paraId="2EFACA9A" w14:textId="1945A998"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14:paraId="663B3D93" w14:textId="687BF6A4"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9" w:type="dxa"/>
            <w:tcBorders>
              <w:top w:val="single" w:sz="6" w:space="0" w:color="auto"/>
              <w:left w:val="single" w:sz="6" w:space="0" w:color="auto"/>
              <w:bottom w:val="single" w:sz="6" w:space="0" w:color="auto"/>
              <w:right w:val="single" w:sz="6" w:space="0" w:color="auto"/>
            </w:tcBorders>
          </w:tcPr>
          <w:p w14:paraId="09B6231F" w14:textId="76B1EAF5"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59" w:type="dxa"/>
            <w:tcBorders>
              <w:top w:val="single" w:sz="6" w:space="0" w:color="auto"/>
              <w:left w:val="single" w:sz="6" w:space="0" w:color="auto"/>
              <w:bottom w:val="single" w:sz="6" w:space="0" w:color="auto"/>
              <w:right w:val="single" w:sz="6" w:space="0" w:color="auto"/>
            </w:tcBorders>
          </w:tcPr>
          <w:p w14:paraId="2B6E1343" w14:textId="228FC319"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56" w:type="dxa"/>
            <w:tcBorders>
              <w:top w:val="single" w:sz="6" w:space="0" w:color="auto"/>
              <w:left w:val="single" w:sz="6" w:space="0" w:color="auto"/>
              <w:bottom w:val="single" w:sz="6" w:space="0" w:color="auto"/>
              <w:right w:val="single" w:sz="4" w:space="0" w:color="auto"/>
            </w:tcBorders>
          </w:tcPr>
          <w:p w14:paraId="38E5B141" w14:textId="003C66EF"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430" w:type="dxa"/>
            <w:tcBorders>
              <w:top w:val="single" w:sz="4" w:space="0" w:color="auto"/>
              <w:left w:val="single" w:sz="4" w:space="0" w:color="auto"/>
              <w:bottom w:val="single" w:sz="4" w:space="0" w:color="auto"/>
              <w:right w:val="single" w:sz="4" w:space="0" w:color="auto"/>
            </w:tcBorders>
          </w:tcPr>
          <w:p w14:paraId="5ECDE221" w14:textId="284591ED" w:rsidR="002D5376" w:rsidRPr="004E1A1E" w:rsidRDefault="0018582E"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r>
      <w:tr w:rsidR="002D5376" w:rsidRPr="004E1A1E" w14:paraId="27D77C49" w14:textId="77777777" w:rsidTr="003007BB">
        <w:tc>
          <w:tcPr>
            <w:tcW w:w="3433" w:type="dxa"/>
            <w:tcBorders>
              <w:top w:val="single" w:sz="6" w:space="0" w:color="auto"/>
              <w:left w:val="single" w:sz="6" w:space="0" w:color="auto"/>
              <w:bottom w:val="single" w:sz="6" w:space="0" w:color="auto"/>
              <w:right w:val="single" w:sz="6" w:space="0" w:color="auto"/>
            </w:tcBorders>
          </w:tcPr>
          <w:p w14:paraId="232BBD58" w14:textId="77777777" w:rsidR="002D5376" w:rsidRPr="004E1A1E" w:rsidRDefault="002D5376" w:rsidP="003007BB">
            <w:pPr>
              <w:rPr>
                <w:sz w:val="20"/>
                <w:lang w:val="en-US"/>
              </w:rPr>
            </w:pPr>
            <w:r w:rsidRPr="004E1A1E">
              <w:rPr>
                <w:sz w:val="20"/>
              </w:rPr>
              <w:t xml:space="preserve">Ulrika Heie (C) </w:t>
            </w:r>
            <w:r w:rsidRPr="004E1A1E">
              <w:rPr>
                <w:i/>
                <w:iCs/>
                <w:sz w:val="20"/>
              </w:rPr>
              <w:t>ordförande</w:t>
            </w:r>
          </w:p>
        </w:tc>
        <w:tc>
          <w:tcPr>
            <w:tcW w:w="355" w:type="dxa"/>
            <w:tcBorders>
              <w:top w:val="single" w:sz="6" w:space="0" w:color="auto"/>
              <w:left w:val="single" w:sz="6" w:space="0" w:color="auto"/>
              <w:bottom w:val="single" w:sz="6" w:space="0" w:color="auto"/>
              <w:right w:val="single" w:sz="6" w:space="0" w:color="auto"/>
            </w:tcBorders>
          </w:tcPr>
          <w:p w14:paraId="600B9B94" w14:textId="4DFB39B2"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385C68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C338A4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04D5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16DC6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B5D7D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CACDE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EDEBD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209EB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9BC7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05059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58893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397FE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8FE88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8962A2" w14:paraId="5E933E7D" w14:textId="77777777" w:rsidTr="003007BB">
        <w:tc>
          <w:tcPr>
            <w:tcW w:w="3433" w:type="dxa"/>
            <w:tcBorders>
              <w:top w:val="single" w:sz="6" w:space="0" w:color="auto"/>
              <w:left w:val="single" w:sz="6" w:space="0" w:color="auto"/>
              <w:bottom w:val="single" w:sz="6" w:space="0" w:color="auto"/>
              <w:right w:val="single" w:sz="6" w:space="0" w:color="auto"/>
            </w:tcBorders>
          </w:tcPr>
          <w:p w14:paraId="10C7B8FD" w14:textId="77777777" w:rsidR="002D5376" w:rsidRPr="004E1A1E" w:rsidRDefault="002D5376" w:rsidP="003007BB">
            <w:pPr>
              <w:rPr>
                <w:sz w:val="20"/>
                <w:lang w:val="en-US"/>
              </w:rPr>
            </w:pPr>
            <w:r w:rsidRPr="004E1A1E">
              <w:rPr>
                <w:sz w:val="20"/>
                <w:lang w:val="en-US"/>
              </w:rPr>
              <w:t xml:space="preserve">Thomas Morell (SD) </w:t>
            </w:r>
            <w:r w:rsidRPr="004E1A1E">
              <w:rPr>
                <w:i/>
                <w:iCs/>
                <w:sz w:val="20"/>
                <w:lang w:val="en-US"/>
              </w:rPr>
              <w:t xml:space="preserve">vice </w:t>
            </w:r>
            <w:proofErr w:type="spellStart"/>
            <w:r w:rsidRPr="004E1A1E">
              <w:rPr>
                <w:i/>
                <w:iCs/>
                <w:sz w:val="20"/>
                <w:lang w:val="en-US"/>
              </w:rPr>
              <w:t>ordf</w:t>
            </w:r>
            <w:proofErr w:type="spellEnd"/>
            <w:r w:rsidRPr="004E1A1E">
              <w:rPr>
                <w:i/>
                <w:iCs/>
                <w:sz w:val="20"/>
                <w:lang w:val="en-US"/>
              </w:rPr>
              <w:t>.</w:t>
            </w:r>
          </w:p>
        </w:tc>
        <w:tc>
          <w:tcPr>
            <w:tcW w:w="355" w:type="dxa"/>
            <w:tcBorders>
              <w:top w:val="single" w:sz="6" w:space="0" w:color="auto"/>
              <w:left w:val="single" w:sz="6" w:space="0" w:color="auto"/>
              <w:bottom w:val="single" w:sz="6" w:space="0" w:color="auto"/>
              <w:right w:val="single" w:sz="6" w:space="0" w:color="auto"/>
            </w:tcBorders>
          </w:tcPr>
          <w:p w14:paraId="59108BCA" w14:textId="39E14F96"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6ACFA1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A857BE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DEF8B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9BA84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877AA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F7A5D1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45253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55B85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31340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4971E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46781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1DE1E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148BD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1585E69E" w14:textId="77777777" w:rsidTr="003007BB">
        <w:tc>
          <w:tcPr>
            <w:tcW w:w="3433" w:type="dxa"/>
            <w:tcBorders>
              <w:top w:val="single" w:sz="6" w:space="0" w:color="auto"/>
              <w:left w:val="single" w:sz="6" w:space="0" w:color="auto"/>
              <w:bottom w:val="single" w:sz="6" w:space="0" w:color="auto"/>
              <w:right w:val="single" w:sz="6" w:space="0" w:color="auto"/>
            </w:tcBorders>
          </w:tcPr>
          <w:p w14:paraId="51D1237E" w14:textId="1DB8325F" w:rsidR="002D5376" w:rsidRPr="004E1A1E" w:rsidRDefault="004F36B0" w:rsidP="003007BB">
            <w:pPr>
              <w:rPr>
                <w:color w:val="000000"/>
                <w:sz w:val="20"/>
              </w:rPr>
            </w:pPr>
            <w:r>
              <w:rPr>
                <w:color w:val="000000"/>
                <w:sz w:val="20"/>
              </w:rPr>
              <w:t>Aylin Nouri</w:t>
            </w:r>
            <w:r w:rsidR="002D5376" w:rsidRPr="004E1A1E">
              <w:rPr>
                <w:color w:val="000000"/>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5F4B752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CDA7E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152C83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7BAC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38986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DF1A9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AEF9F0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5B4D6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58419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C76B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879D35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AE6D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2B080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8508E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3B18B24" w14:textId="77777777" w:rsidTr="00727181">
        <w:trPr>
          <w:trHeight w:val="169"/>
        </w:trPr>
        <w:tc>
          <w:tcPr>
            <w:tcW w:w="3433" w:type="dxa"/>
            <w:tcBorders>
              <w:top w:val="single" w:sz="6" w:space="0" w:color="auto"/>
              <w:left w:val="single" w:sz="6" w:space="0" w:color="auto"/>
              <w:bottom w:val="single" w:sz="6" w:space="0" w:color="auto"/>
              <w:right w:val="single" w:sz="6" w:space="0" w:color="auto"/>
            </w:tcBorders>
          </w:tcPr>
          <w:p w14:paraId="4CECFA90" w14:textId="77777777" w:rsidR="002D5376" w:rsidRPr="004E1A1E" w:rsidRDefault="002D5376" w:rsidP="003007BB">
            <w:pPr>
              <w:rPr>
                <w:iCs/>
                <w:sz w:val="20"/>
                <w:lang w:val="fr-FR"/>
              </w:rPr>
            </w:pPr>
            <w:r w:rsidRPr="004E1A1E">
              <w:rPr>
                <w:iCs/>
                <w:sz w:val="20"/>
                <w:lang w:val="fr-FR"/>
              </w:rPr>
              <w:t>Maria Stockhaus (M)</w:t>
            </w:r>
          </w:p>
        </w:tc>
        <w:tc>
          <w:tcPr>
            <w:tcW w:w="355" w:type="dxa"/>
            <w:tcBorders>
              <w:top w:val="single" w:sz="6" w:space="0" w:color="auto"/>
              <w:left w:val="single" w:sz="6" w:space="0" w:color="auto"/>
              <w:bottom w:val="single" w:sz="6" w:space="0" w:color="auto"/>
              <w:right w:val="single" w:sz="6" w:space="0" w:color="auto"/>
            </w:tcBorders>
          </w:tcPr>
          <w:p w14:paraId="3A5544DF" w14:textId="13B6F2E1"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356" w:type="dxa"/>
            <w:tcBorders>
              <w:top w:val="single" w:sz="6" w:space="0" w:color="auto"/>
              <w:left w:val="single" w:sz="6" w:space="0" w:color="auto"/>
              <w:bottom w:val="single" w:sz="6" w:space="0" w:color="auto"/>
              <w:right w:val="single" w:sz="6" w:space="0" w:color="auto"/>
            </w:tcBorders>
          </w:tcPr>
          <w:p w14:paraId="744001B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14" w:type="dxa"/>
            <w:tcBorders>
              <w:top w:val="single" w:sz="6" w:space="0" w:color="auto"/>
              <w:left w:val="single" w:sz="6" w:space="0" w:color="auto"/>
              <w:bottom w:val="single" w:sz="6" w:space="0" w:color="auto"/>
              <w:right w:val="single" w:sz="6" w:space="0" w:color="auto"/>
            </w:tcBorders>
          </w:tcPr>
          <w:p w14:paraId="568DC59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98" w:type="dxa"/>
            <w:tcBorders>
              <w:top w:val="single" w:sz="6" w:space="0" w:color="auto"/>
              <w:left w:val="single" w:sz="6" w:space="0" w:color="auto"/>
              <w:bottom w:val="single" w:sz="6" w:space="0" w:color="auto"/>
              <w:right w:val="single" w:sz="6" w:space="0" w:color="auto"/>
            </w:tcBorders>
          </w:tcPr>
          <w:p w14:paraId="17E2B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6EB25F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4C1174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449" w:type="dxa"/>
            <w:tcBorders>
              <w:top w:val="single" w:sz="6" w:space="0" w:color="auto"/>
              <w:left w:val="single" w:sz="6" w:space="0" w:color="auto"/>
              <w:bottom w:val="single" w:sz="6" w:space="0" w:color="auto"/>
              <w:right w:val="single" w:sz="6" w:space="0" w:color="auto"/>
            </w:tcBorders>
          </w:tcPr>
          <w:p w14:paraId="54A445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263" w:type="dxa"/>
            <w:tcBorders>
              <w:top w:val="single" w:sz="6" w:space="0" w:color="auto"/>
              <w:left w:val="single" w:sz="6" w:space="0" w:color="auto"/>
              <w:bottom w:val="single" w:sz="6" w:space="0" w:color="auto"/>
              <w:right w:val="single" w:sz="6" w:space="0" w:color="auto"/>
            </w:tcBorders>
          </w:tcPr>
          <w:p w14:paraId="3D18E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7F7AFC1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2C2671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59EB5E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359E53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4" w:space="0" w:color="auto"/>
            </w:tcBorders>
          </w:tcPr>
          <w:p w14:paraId="15FAE8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430" w:type="dxa"/>
            <w:tcBorders>
              <w:top w:val="single" w:sz="4" w:space="0" w:color="auto"/>
              <w:left w:val="single" w:sz="4" w:space="0" w:color="auto"/>
              <w:bottom w:val="single" w:sz="4" w:space="0" w:color="auto"/>
              <w:right w:val="single" w:sz="4" w:space="0" w:color="auto"/>
            </w:tcBorders>
          </w:tcPr>
          <w:p w14:paraId="55AC07B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r>
      <w:tr w:rsidR="002D5376" w:rsidRPr="004E1A1E" w14:paraId="16DAC2C5" w14:textId="77777777" w:rsidTr="003007BB">
        <w:tc>
          <w:tcPr>
            <w:tcW w:w="3433" w:type="dxa"/>
            <w:tcBorders>
              <w:top w:val="single" w:sz="6" w:space="0" w:color="auto"/>
              <w:left w:val="single" w:sz="6" w:space="0" w:color="auto"/>
              <w:bottom w:val="single" w:sz="6" w:space="0" w:color="auto"/>
              <w:right w:val="single" w:sz="6" w:space="0" w:color="auto"/>
            </w:tcBorders>
          </w:tcPr>
          <w:p w14:paraId="0D33C7BC" w14:textId="77777777" w:rsidR="002D5376" w:rsidRPr="004E1A1E" w:rsidRDefault="002D5376" w:rsidP="003007BB">
            <w:pPr>
              <w:rPr>
                <w:sz w:val="20"/>
              </w:rPr>
            </w:pPr>
            <w:r w:rsidRPr="004E1A1E">
              <w:rPr>
                <w:sz w:val="20"/>
              </w:rPr>
              <w:t>Mattias Ottosson (S)</w:t>
            </w:r>
          </w:p>
        </w:tc>
        <w:tc>
          <w:tcPr>
            <w:tcW w:w="355" w:type="dxa"/>
            <w:tcBorders>
              <w:top w:val="single" w:sz="6" w:space="0" w:color="auto"/>
              <w:left w:val="single" w:sz="6" w:space="0" w:color="auto"/>
              <w:bottom w:val="single" w:sz="6" w:space="0" w:color="auto"/>
              <w:right w:val="single" w:sz="6" w:space="0" w:color="auto"/>
            </w:tcBorders>
          </w:tcPr>
          <w:p w14:paraId="1682411B" w14:textId="6C905CDB"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0859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414D93C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82A1DE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C998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AE4D86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84FC3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71014C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EFB1A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3736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42B4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90353E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FB5DF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F3F34D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87D94F7" w14:textId="77777777" w:rsidTr="003007BB">
        <w:tc>
          <w:tcPr>
            <w:tcW w:w="3433" w:type="dxa"/>
            <w:tcBorders>
              <w:top w:val="single" w:sz="6" w:space="0" w:color="auto"/>
              <w:left w:val="single" w:sz="6" w:space="0" w:color="auto"/>
              <w:bottom w:val="single" w:sz="6" w:space="0" w:color="auto"/>
              <w:right w:val="single" w:sz="6" w:space="0" w:color="auto"/>
            </w:tcBorders>
          </w:tcPr>
          <w:p w14:paraId="616ECEEA" w14:textId="6D8B14C5" w:rsidR="002D5376" w:rsidRPr="004E1A1E" w:rsidRDefault="004F36B0" w:rsidP="003007BB">
            <w:pPr>
              <w:rPr>
                <w:sz w:val="20"/>
                <w:lang w:val="en-US"/>
              </w:rPr>
            </w:pPr>
            <w:r>
              <w:rPr>
                <w:sz w:val="20"/>
                <w:lang w:val="en-US"/>
              </w:rPr>
              <w:t xml:space="preserve">Patrik Jönsson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7304CE8E" w14:textId="79472375"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1A751ED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A2CDE5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659BC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BAD6D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45FDF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32D61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EF795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B39FD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ACBCE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7CF93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15A71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5B04B4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745B6A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CD57AD7" w14:textId="77777777" w:rsidTr="003007BB">
        <w:tc>
          <w:tcPr>
            <w:tcW w:w="3433" w:type="dxa"/>
            <w:tcBorders>
              <w:top w:val="single" w:sz="6" w:space="0" w:color="auto"/>
              <w:left w:val="single" w:sz="6" w:space="0" w:color="auto"/>
              <w:bottom w:val="single" w:sz="6" w:space="0" w:color="auto"/>
              <w:right w:val="single" w:sz="6" w:space="0" w:color="auto"/>
            </w:tcBorders>
          </w:tcPr>
          <w:p w14:paraId="44C88F36" w14:textId="77777777" w:rsidR="002D5376" w:rsidRPr="004E1A1E" w:rsidRDefault="002D5376" w:rsidP="003007BB">
            <w:pPr>
              <w:rPr>
                <w:sz w:val="20"/>
                <w:lang w:val="en-US"/>
              </w:rPr>
            </w:pPr>
            <w:r w:rsidRPr="004E1A1E">
              <w:rPr>
                <w:sz w:val="20"/>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5D2AEF65" w14:textId="392840E8"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532EDB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79FB1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473D77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B1EB91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4AF89A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D40FE3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165A4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36F38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CD6F7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DD6DC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6CB53C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159771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03BAFD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48A0126" w14:textId="77777777" w:rsidTr="003007BB">
        <w:tc>
          <w:tcPr>
            <w:tcW w:w="3433" w:type="dxa"/>
            <w:tcBorders>
              <w:top w:val="single" w:sz="6" w:space="0" w:color="auto"/>
              <w:left w:val="single" w:sz="6" w:space="0" w:color="auto"/>
              <w:bottom w:val="single" w:sz="6" w:space="0" w:color="auto"/>
              <w:right w:val="single" w:sz="6" w:space="0" w:color="auto"/>
            </w:tcBorders>
          </w:tcPr>
          <w:p w14:paraId="74D63244" w14:textId="77777777" w:rsidR="002D5376" w:rsidRPr="004E1A1E" w:rsidRDefault="002D5376" w:rsidP="003007BB">
            <w:pPr>
              <w:rPr>
                <w:sz w:val="20"/>
              </w:rPr>
            </w:pPr>
            <w:r w:rsidRPr="004E1A1E">
              <w:rPr>
                <w:sz w:val="20"/>
              </w:rPr>
              <w:t>Sten Bergheden (M)</w:t>
            </w:r>
          </w:p>
        </w:tc>
        <w:tc>
          <w:tcPr>
            <w:tcW w:w="355" w:type="dxa"/>
            <w:tcBorders>
              <w:top w:val="single" w:sz="6" w:space="0" w:color="auto"/>
              <w:left w:val="single" w:sz="6" w:space="0" w:color="auto"/>
              <w:bottom w:val="single" w:sz="6" w:space="0" w:color="auto"/>
              <w:right w:val="single" w:sz="6" w:space="0" w:color="auto"/>
            </w:tcBorders>
          </w:tcPr>
          <w:p w14:paraId="585350B4" w14:textId="584ED26E"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4BFD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14CF29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30031EB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BE0B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C090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29790F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457C69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66A1A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4AC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5B266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808D4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5C94D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6B40E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4C02F39" w14:textId="77777777" w:rsidTr="003007BB">
        <w:tc>
          <w:tcPr>
            <w:tcW w:w="3433" w:type="dxa"/>
            <w:tcBorders>
              <w:top w:val="single" w:sz="6" w:space="0" w:color="auto"/>
              <w:left w:val="single" w:sz="6" w:space="0" w:color="auto"/>
              <w:bottom w:val="single" w:sz="6" w:space="0" w:color="auto"/>
              <w:right w:val="single" w:sz="6" w:space="0" w:color="auto"/>
            </w:tcBorders>
          </w:tcPr>
          <w:p w14:paraId="7D5ADEE6" w14:textId="77777777" w:rsidR="002D5376" w:rsidRPr="004E1A1E" w:rsidRDefault="002D5376" w:rsidP="003007BB">
            <w:pPr>
              <w:rPr>
                <w:sz w:val="20"/>
                <w:lang w:val="en-US"/>
              </w:rPr>
            </w:pPr>
            <w:r w:rsidRPr="004E1A1E">
              <w:rPr>
                <w:sz w:val="20"/>
                <w:lang w:val="en-US"/>
              </w:rPr>
              <w:t>Kadir Kasirga (S)</w:t>
            </w:r>
          </w:p>
        </w:tc>
        <w:tc>
          <w:tcPr>
            <w:tcW w:w="355" w:type="dxa"/>
            <w:tcBorders>
              <w:top w:val="single" w:sz="6" w:space="0" w:color="auto"/>
              <w:left w:val="single" w:sz="6" w:space="0" w:color="auto"/>
              <w:bottom w:val="single" w:sz="6" w:space="0" w:color="auto"/>
              <w:right w:val="single" w:sz="6" w:space="0" w:color="auto"/>
            </w:tcBorders>
          </w:tcPr>
          <w:p w14:paraId="2226246E" w14:textId="62EBB11B"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5041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F2F47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C994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E9687E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E93C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1BA5E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5B57A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E2379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F272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D324E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DEE986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55A53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539C8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48DDC17" w14:textId="77777777" w:rsidTr="003007BB">
        <w:trPr>
          <w:trHeight w:val="276"/>
        </w:trPr>
        <w:tc>
          <w:tcPr>
            <w:tcW w:w="3433" w:type="dxa"/>
            <w:tcBorders>
              <w:top w:val="single" w:sz="6" w:space="0" w:color="auto"/>
              <w:left w:val="single" w:sz="6" w:space="0" w:color="auto"/>
              <w:bottom w:val="single" w:sz="6" w:space="0" w:color="auto"/>
              <w:right w:val="single" w:sz="6" w:space="0" w:color="auto"/>
            </w:tcBorders>
          </w:tcPr>
          <w:p w14:paraId="3BE07A3E" w14:textId="77777777" w:rsidR="002D5376" w:rsidRPr="004E1A1E" w:rsidRDefault="002D5376" w:rsidP="003007BB">
            <w:pPr>
              <w:rPr>
                <w:sz w:val="20"/>
              </w:rPr>
            </w:pPr>
            <w:r w:rsidRPr="004E1A1E">
              <w:rPr>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2DBE82E0" w14:textId="06F64F46"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0AFA9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E1438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18CD85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7EE5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4506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D149E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B04F3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802FB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713E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46665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5CEEC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33FFD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8F9DC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7A13AB0B" w14:textId="77777777" w:rsidTr="003007BB">
        <w:tc>
          <w:tcPr>
            <w:tcW w:w="3433" w:type="dxa"/>
            <w:tcBorders>
              <w:top w:val="single" w:sz="6" w:space="0" w:color="auto"/>
              <w:left w:val="single" w:sz="6" w:space="0" w:color="auto"/>
              <w:bottom w:val="single" w:sz="6" w:space="0" w:color="auto"/>
              <w:right w:val="single" w:sz="6" w:space="0" w:color="auto"/>
            </w:tcBorders>
          </w:tcPr>
          <w:p w14:paraId="31414F46" w14:textId="77777777" w:rsidR="002D5376" w:rsidRPr="004E1A1E" w:rsidRDefault="002D5376" w:rsidP="003007BB">
            <w:pPr>
              <w:rPr>
                <w:sz w:val="20"/>
              </w:rPr>
            </w:pPr>
            <w:r w:rsidRPr="004E1A1E">
              <w:rPr>
                <w:sz w:val="20"/>
              </w:rPr>
              <w:t>Carina Ödebrink (S)</w:t>
            </w:r>
          </w:p>
        </w:tc>
        <w:tc>
          <w:tcPr>
            <w:tcW w:w="355" w:type="dxa"/>
            <w:tcBorders>
              <w:top w:val="single" w:sz="6" w:space="0" w:color="auto"/>
              <w:left w:val="single" w:sz="6" w:space="0" w:color="auto"/>
              <w:bottom w:val="single" w:sz="6" w:space="0" w:color="auto"/>
              <w:right w:val="single" w:sz="6" w:space="0" w:color="auto"/>
            </w:tcBorders>
          </w:tcPr>
          <w:p w14:paraId="318B0001" w14:textId="324BEA93"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8BFC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160E3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CF26B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B0632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7CB54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E7D43D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69FC59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A6C77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34C31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92DC8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C65AA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339EC6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02DDA1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BF97247" w14:textId="77777777" w:rsidTr="003007BB">
        <w:tc>
          <w:tcPr>
            <w:tcW w:w="3433" w:type="dxa"/>
            <w:tcBorders>
              <w:top w:val="single" w:sz="6" w:space="0" w:color="auto"/>
              <w:left w:val="single" w:sz="6" w:space="0" w:color="auto"/>
              <w:bottom w:val="single" w:sz="6" w:space="0" w:color="auto"/>
              <w:right w:val="single" w:sz="6" w:space="0" w:color="auto"/>
            </w:tcBorders>
          </w:tcPr>
          <w:p w14:paraId="5F95C247" w14:textId="77777777" w:rsidR="002D5376" w:rsidRPr="004E1A1E" w:rsidRDefault="002D5376" w:rsidP="003007BB">
            <w:pPr>
              <w:rPr>
                <w:sz w:val="20"/>
              </w:rPr>
            </w:pPr>
            <w:r w:rsidRPr="004E1A1E">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0F4AFA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7DCE5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76220B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A8D29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48C4E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5B4A2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DC0DD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AF480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0F719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8F61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1A78A8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37A38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2D4AB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3B32E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24E9FA58" w14:textId="77777777" w:rsidTr="003007BB">
        <w:tc>
          <w:tcPr>
            <w:tcW w:w="3433" w:type="dxa"/>
            <w:tcBorders>
              <w:top w:val="single" w:sz="6" w:space="0" w:color="auto"/>
              <w:left w:val="single" w:sz="6" w:space="0" w:color="auto"/>
              <w:bottom w:val="single" w:sz="6" w:space="0" w:color="auto"/>
              <w:right w:val="single" w:sz="6" w:space="0" w:color="auto"/>
            </w:tcBorders>
          </w:tcPr>
          <w:p w14:paraId="7BA1B5F4" w14:textId="70AEBE24" w:rsidR="002D5376" w:rsidRPr="004E1A1E" w:rsidRDefault="00D372AC" w:rsidP="003007BB">
            <w:pPr>
              <w:rPr>
                <w:sz w:val="20"/>
              </w:rPr>
            </w:pPr>
            <w:r>
              <w:rPr>
                <w:sz w:val="20"/>
              </w:rPr>
              <w:t xml:space="preserve">Malin Östh </w:t>
            </w:r>
            <w:r w:rsidR="002D5376" w:rsidRPr="004E1A1E">
              <w:rPr>
                <w:sz w:val="20"/>
              </w:rPr>
              <w:t>(V)</w:t>
            </w:r>
          </w:p>
        </w:tc>
        <w:tc>
          <w:tcPr>
            <w:tcW w:w="355" w:type="dxa"/>
            <w:tcBorders>
              <w:top w:val="single" w:sz="6" w:space="0" w:color="auto"/>
              <w:left w:val="single" w:sz="6" w:space="0" w:color="auto"/>
              <w:bottom w:val="single" w:sz="6" w:space="0" w:color="auto"/>
              <w:right w:val="single" w:sz="6" w:space="0" w:color="auto"/>
            </w:tcBorders>
          </w:tcPr>
          <w:p w14:paraId="05CE3945" w14:textId="2572E172"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377C7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5327B3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CAD3C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CEB67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E378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A8096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21DBDA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017C3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0848C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6DD47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20507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5F3F7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B6B78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50A9700" w14:textId="77777777" w:rsidTr="003007BB">
        <w:tc>
          <w:tcPr>
            <w:tcW w:w="3433" w:type="dxa"/>
            <w:tcBorders>
              <w:top w:val="single" w:sz="6" w:space="0" w:color="auto"/>
              <w:left w:val="single" w:sz="6" w:space="0" w:color="auto"/>
              <w:bottom w:val="single" w:sz="6" w:space="0" w:color="auto"/>
              <w:right w:val="single" w:sz="6" w:space="0" w:color="auto"/>
            </w:tcBorders>
          </w:tcPr>
          <w:p w14:paraId="3F35D776" w14:textId="77777777" w:rsidR="002D5376" w:rsidRPr="004E1A1E" w:rsidRDefault="002D5376" w:rsidP="003007BB">
            <w:pPr>
              <w:rPr>
                <w:sz w:val="20"/>
              </w:rPr>
            </w:pPr>
            <w:r w:rsidRPr="004E1A1E">
              <w:rPr>
                <w:sz w:val="20"/>
              </w:rPr>
              <w:t xml:space="preserve">Magnus </w:t>
            </w:r>
            <w:r>
              <w:rPr>
                <w:sz w:val="20"/>
              </w:rPr>
              <w:t>Jacobsson</w:t>
            </w:r>
            <w:r w:rsidRPr="004E1A1E">
              <w:rPr>
                <w:sz w:val="20"/>
              </w:rPr>
              <w:t xml:space="preserve"> (KD)</w:t>
            </w:r>
          </w:p>
        </w:tc>
        <w:tc>
          <w:tcPr>
            <w:tcW w:w="355" w:type="dxa"/>
            <w:tcBorders>
              <w:top w:val="single" w:sz="6" w:space="0" w:color="auto"/>
              <w:left w:val="single" w:sz="6" w:space="0" w:color="auto"/>
              <w:bottom w:val="single" w:sz="6" w:space="0" w:color="auto"/>
              <w:right w:val="single" w:sz="6" w:space="0" w:color="auto"/>
            </w:tcBorders>
          </w:tcPr>
          <w:p w14:paraId="0F97AD60" w14:textId="433F964D"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8E2F7B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64712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2FAC40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E2B4F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E8526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522E8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74E79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88CA7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215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032F0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D37185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5ADCD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7A020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1C1CD296" w14:textId="77777777" w:rsidTr="003007BB">
        <w:tc>
          <w:tcPr>
            <w:tcW w:w="3433" w:type="dxa"/>
            <w:tcBorders>
              <w:top w:val="single" w:sz="6" w:space="0" w:color="auto"/>
              <w:left w:val="single" w:sz="6" w:space="0" w:color="auto"/>
              <w:bottom w:val="single" w:sz="6" w:space="0" w:color="auto"/>
              <w:right w:val="single" w:sz="6" w:space="0" w:color="auto"/>
            </w:tcBorders>
          </w:tcPr>
          <w:p w14:paraId="624FBB0E" w14:textId="3E4C76B0" w:rsidR="002D5376" w:rsidRPr="004E1A1E" w:rsidRDefault="00E92085" w:rsidP="003007BB">
            <w:pPr>
              <w:rPr>
                <w:sz w:val="20"/>
              </w:rPr>
            </w:pPr>
            <w:r w:rsidRPr="004E1A1E">
              <w:rPr>
                <w:sz w:val="20"/>
                <w:lang w:val="en-US"/>
              </w:rPr>
              <w:t xml:space="preserve">Marléne Lund Kopparklint </w:t>
            </w:r>
            <w:r w:rsidR="002D5376" w:rsidRPr="004E1A1E">
              <w:rPr>
                <w:sz w:val="20"/>
              </w:rPr>
              <w:t>(M)</w:t>
            </w:r>
          </w:p>
        </w:tc>
        <w:tc>
          <w:tcPr>
            <w:tcW w:w="355" w:type="dxa"/>
            <w:tcBorders>
              <w:top w:val="single" w:sz="6" w:space="0" w:color="auto"/>
              <w:left w:val="single" w:sz="6" w:space="0" w:color="auto"/>
              <w:bottom w:val="single" w:sz="6" w:space="0" w:color="auto"/>
              <w:right w:val="single" w:sz="6" w:space="0" w:color="auto"/>
            </w:tcBorders>
          </w:tcPr>
          <w:p w14:paraId="27C8030C" w14:textId="7975D12D"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F29999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9F6BCA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9AF46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43DF5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7F7AE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3DD6CA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09E68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82995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4A67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7298C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25B27D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1423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5904E6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9B7C653" w14:textId="77777777" w:rsidTr="003007BB">
        <w:tc>
          <w:tcPr>
            <w:tcW w:w="3433" w:type="dxa"/>
            <w:tcBorders>
              <w:top w:val="single" w:sz="6" w:space="0" w:color="auto"/>
              <w:left w:val="single" w:sz="6" w:space="0" w:color="auto"/>
              <w:bottom w:val="single" w:sz="6" w:space="0" w:color="auto"/>
              <w:right w:val="single" w:sz="6" w:space="0" w:color="auto"/>
            </w:tcBorders>
          </w:tcPr>
          <w:p w14:paraId="18C78010" w14:textId="77777777" w:rsidR="002D5376" w:rsidRPr="004E1A1E" w:rsidRDefault="002D5376" w:rsidP="003007BB">
            <w:pPr>
              <w:rPr>
                <w:sz w:val="20"/>
              </w:rPr>
            </w:pPr>
            <w:r>
              <w:rPr>
                <w:sz w:val="20"/>
              </w:rPr>
              <w:t>Linus Lakso</w:t>
            </w:r>
            <w:r w:rsidRPr="004E1A1E">
              <w:rPr>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3888A8C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DC08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D66295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234CE4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D45F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960502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EEF80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51F69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1216C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3D74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2A060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A159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1FBD3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14E5AA0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2C51241" w14:textId="77777777" w:rsidTr="003007BB">
        <w:tc>
          <w:tcPr>
            <w:tcW w:w="3433" w:type="dxa"/>
            <w:tcBorders>
              <w:top w:val="single" w:sz="6" w:space="0" w:color="auto"/>
              <w:left w:val="single" w:sz="6" w:space="0" w:color="auto"/>
              <w:bottom w:val="single" w:sz="6" w:space="0" w:color="auto"/>
              <w:right w:val="single" w:sz="6" w:space="0" w:color="auto"/>
            </w:tcBorders>
          </w:tcPr>
          <w:p w14:paraId="2A402F74" w14:textId="761840FF" w:rsidR="002D5376" w:rsidRPr="004E1A1E" w:rsidRDefault="001C14E7" w:rsidP="003007BB">
            <w:pPr>
              <w:rPr>
                <w:sz w:val="20"/>
              </w:rPr>
            </w:pPr>
            <w:r>
              <w:rPr>
                <w:sz w:val="20"/>
              </w:rPr>
              <w:t xml:space="preserve">Leif Gripestam </w:t>
            </w:r>
            <w:r w:rsidR="002D5376" w:rsidRPr="004E1A1E">
              <w:rPr>
                <w:sz w:val="20"/>
              </w:rPr>
              <w:t>(M)</w:t>
            </w:r>
          </w:p>
        </w:tc>
        <w:tc>
          <w:tcPr>
            <w:tcW w:w="355" w:type="dxa"/>
            <w:tcBorders>
              <w:top w:val="single" w:sz="6" w:space="0" w:color="auto"/>
              <w:left w:val="single" w:sz="6" w:space="0" w:color="auto"/>
              <w:bottom w:val="single" w:sz="6" w:space="0" w:color="auto"/>
              <w:right w:val="single" w:sz="6" w:space="0" w:color="auto"/>
            </w:tcBorders>
          </w:tcPr>
          <w:p w14:paraId="7B692BAF" w14:textId="37E696F2"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CBDE1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B8B0C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06C2E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4EF1D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CA15E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5AED12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E9AD9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597DC6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EEEC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1E295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C80B8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129939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30F08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C911345" w14:textId="77777777" w:rsidTr="003007BB">
        <w:tc>
          <w:tcPr>
            <w:tcW w:w="3433" w:type="dxa"/>
            <w:tcBorders>
              <w:top w:val="single" w:sz="6" w:space="0" w:color="auto"/>
              <w:left w:val="single" w:sz="6" w:space="0" w:color="auto"/>
              <w:bottom w:val="single" w:sz="6" w:space="0" w:color="auto"/>
              <w:right w:val="single" w:sz="6" w:space="0" w:color="auto"/>
            </w:tcBorders>
            <w:hideMark/>
          </w:tcPr>
          <w:p w14:paraId="4D5A0A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1A1E">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1255784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3F34C4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7C2F50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98" w:type="dxa"/>
            <w:tcBorders>
              <w:top w:val="single" w:sz="6" w:space="0" w:color="auto"/>
              <w:left w:val="single" w:sz="6" w:space="0" w:color="auto"/>
              <w:bottom w:val="single" w:sz="6" w:space="0" w:color="auto"/>
              <w:right w:val="single" w:sz="6" w:space="0" w:color="auto"/>
            </w:tcBorders>
          </w:tcPr>
          <w:p w14:paraId="6D3EB2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96346C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A0078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64CC25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9C791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819D0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6" w:space="0" w:color="auto"/>
            </w:tcBorders>
          </w:tcPr>
          <w:p w14:paraId="416583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6E7016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5D0C1E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4" w:space="0" w:color="auto"/>
            </w:tcBorders>
          </w:tcPr>
          <w:p w14:paraId="3509BC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30" w:type="dxa"/>
            <w:tcBorders>
              <w:top w:val="single" w:sz="4" w:space="0" w:color="auto"/>
              <w:left w:val="single" w:sz="4" w:space="0" w:color="auto"/>
              <w:bottom w:val="single" w:sz="4" w:space="0" w:color="auto"/>
              <w:right w:val="single" w:sz="4" w:space="0" w:color="auto"/>
            </w:tcBorders>
          </w:tcPr>
          <w:p w14:paraId="519783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2D5376" w:rsidRPr="004E1A1E" w14:paraId="5B23B315" w14:textId="77777777" w:rsidTr="003007BB">
        <w:tc>
          <w:tcPr>
            <w:tcW w:w="3433" w:type="dxa"/>
            <w:tcBorders>
              <w:top w:val="single" w:sz="6" w:space="0" w:color="auto"/>
              <w:left w:val="single" w:sz="6" w:space="0" w:color="auto"/>
              <w:bottom w:val="single" w:sz="6" w:space="0" w:color="auto"/>
              <w:right w:val="single" w:sz="6" w:space="0" w:color="auto"/>
            </w:tcBorders>
          </w:tcPr>
          <w:p w14:paraId="249D0C72" w14:textId="0D94B606" w:rsidR="002D5376" w:rsidRPr="004E1A1E" w:rsidRDefault="00833CF4" w:rsidP="003007BB">
            <w:pPr>
              <w:rPr>
                <w:sz w:val="20"/>
              </w:rPr>
            </w:pPr>
            <w:r>
              <w:rPr>
                <w:sz w:val="20"/>
              </w:rPr>
              <w:t xml:space="preserve">Sara-Lena Bjälkö </w:t>
            </w:r>
            <w:r w:rsidR="002D5376" w:rsidRPr="004E1A1E">
              <w:rPr>
                <w:sz w:val="20"/>
              </w:rPr>
              <w:t>(SD)</w:t>
            </w:r>
          </w:p>
        </w:tc>
        <w:tc>
          <w:tcPr>
            <w:tcW w:w="355" w:type="dxa"/>
            <w:tcBorders>
              <w:top w:val="single" w:sz="6" w:space="0" w:color="auto"/>
              <w:left w:val="single" w:sz="6" w:space="0" w:color="auto"/>
              <w:bottom w:val="single" w:sz="6" w:space="0" w:color="auto"/>
              <w:right w:val="single" w:sz="6" w:space="0" w:color="auto"/>
            </w:tcBorders>
          </w:tcPr>
          <w:p w14:paraId="37F324BE" w14:textId="24399576"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5D550C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388041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41273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EB7A1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EB8065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4D8421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76BB7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A5E54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E4F2D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4597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1D1B81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590BD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1CB15C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2C2BE0A1" w14:textId="77777777" w:rsidTr="003007BB">
        <w:tc>
          <w:tcPr>
            <w:tcW w:w="3433" w:type="dxa"/>
            <w:tcBorders>
              <w:top w:val="single" w:sz="6" w:space="0" w:color="auto"/>
              <w:left w:val="single" w:sz="6" w:space="0" w:color="auto"/>
              <w:bottom w:val="single" w:sz="6" w:space="0" w:color="auto"/>
              <w:right w:val="single" w:sz="6" w:space="0" w:color="auto"/>
            </w:tcBorders>
          </w:tcPr>
          <w:p w14:paraId="039A1E39" w14:textId="77777777" w:rsidR="002D5376" w:rsidRPr="004E1A1E" w:rsidRDefault="002D5376" w:rsidP="003007BB">
            <w:pPr>
              <w:rPr>
                <w:sz w:val="20"/>
              </w:rPr>
            </w:pPr>
            <w:r>
              <w:rPr>
                <w:sz w:val="20"/>
              </w:rPr>
              <w:t>Zara Leghissa (S)</w:t>
            </w:r>
          </w:p>
        </w:tc>
        <w:tc>
          <w:tcPr>
            <w:tcW w:w="355" w:type="dxa"/>
            <w:tcBorders>
              <w:top w:val="single" w:sz="6" w:space="0" w:color="auto"/>
              <w:left w:val="single" w:sz="6" w:space="0" w:color="auto"/>
              <w:bottom w:val="single" w:sz="6" w:space="0" w:color="auto"/>
              <w:right w:val="single" w:sz="6" w:space="0" w:color="auto"/>
            </w:tcBorders>
          </w:tcPr>
          <w:p w14:paraId="4A863245" w14:textId="502797A6"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94358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7A46C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9D88E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E4EB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291A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3FADD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A1EA3C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47EEF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C911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09E1C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CAF52C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D07F3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5511EF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1300781" w14:textId="77777777" w:rsidTr="003007BB">
        <w:tc>
          <w:tcPr>
            <w:tcW w:w="3433" w:type="dxa"/>
            <w:tcBorders>
              <w:top w:val="single" w:sz="6" w:space="0" w:color="auto"/>
              <w:left w:val="single" w:sz="6" w:space="0" w:color="auto"/>
              <w:bottom w:val="single" w:sz="6" w:space="0" w:color="auto"/>
              <w:right w:val="single" w:sz="6" w:space="0" w:color="auto"/>
            </w:tcBorders>
          </w:tcPr>
          <w:p w14:paraId="2A55572F" w14:textId="77777777" w:rsidR="002D5376" w:rsidRPr="004E1A1E" w:rsidRDefault="002D5376" w:rsidP="003007BB">
            <w:pPr>
              <w:rPr>
                <w:sz w:val="20"/>
              </w:rPr>
            </w:pPr>
            <w:r w:rsidRPr="004E1A1E">
              <w:rPr>
                <w:sz w:val="20"/>
              </w:rPr>
              <w:t>Lars Johnsson (M)</w:t>
            </w:r>
          </w:p>
        </w:tc>
        <w:tc>
          <w:tcPr>
            <w:tcW w:w="355" w:type="dxa"/>
            <w:tcBorders>
              <w:top w:val="single" w:sz="6" w:space="0" w:color="auto"/>
              <w:left w:val="single" w:sz="6" w:space="0" w:color="auto"/>
              <w:bottom w:val="single" w:sz="6" w:space="0" w:color="auto"/>
              <w:right w:val="single" w:sz="6" w:space="0" w:color="auto"/>
            </w:tcBorders>
          </w:tcPr>
          <w:p w14:paraId="26FE5F9F" w14:textId="19F19599" w:rsidR="002D5376" w:rsidRPr="004E1A1E" w:rsidRDefault="00E278CC"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A71D6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12076B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57783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5074A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C993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73E23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5E5BFB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9F9C3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D958E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634700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4BBB6B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05D0D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6CE0A5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372A6C36" w14:textId="77777777" w:rsidTr="003007BB">
        <w:tc>
          <w:tcPr>
            <w:tcW w:w="3433" w:type="dxa"/>
            <w:tcBorders>
              <w:top w:val="single" w:sz="6" w:space="0" w:color="auto"/>
              <w:left w:val="single" w:sz="6" w:space="0" w:color="auto"/>
              <w:bottom w:val="single" w:sz="6" w:space="0" w:color="auto"/>
              <w:right w:val="single" w:sz="6" w:space="0" w:color="auto"/>
            </w:tcBorders>
          </w:tcPr>
          <w:p w14:paraId="2A9C9A89" w14:textId="77777777" w:rsidR="002D5376" w:rsidRPr="004E1A1E" w:rsidRDefault="002D5376" w:rsidP="003007BB">
            <w:pPr>
              <w:rPr>
                <w:sz w:val="20"/>
              </w:rPr>
            </w:pPr>
            <w:r w:rsidRPr="004E1A1E">
              <w:rPr>
                <w:sz w:val="20"/>
              </w:rPr>
              <w:t>Inga-Lill Sjöblom (S)</w:t>
            </w:r>
          </w:p>
        </w:tc>
        <w:tc>
          <w:tcPr>
            <w:tcW w:w="355" w:type="dxa"/>
            <w:tcBorders>
              <w:top w:val="single" w:sz="6" w:space="0" w:color="auto"/>
              <w:left w:val="single" w:sz="6" w:space="0" w:color="auto"/>
              <w:bottom w:val="single" w:sz="6" w:space="0" w:color="auto"/>
              <w:right w:val="single" w:sz="6" w:space="0" w:color="auto"/>
            </w:tcBorders>
          </w:tcPr>
          <w:p w14:paraId="54E135D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EDC383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16463F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98" w:type="dxa"/>
            <w:tcBorders>
              <w:top w:val="single" w:sz="6" w:space="0" w:color="auto"/>
              <w:left w:val="single" w:sz="6" w:space="0" w:color="auto"/>
              <w:bottom w:val="single" w:sz="6" w:space="0" w:color="auto"/>
              <w:right w:val="single" w:sz="6" w:space="0" w:color="auto"/>
            </w:tcBorders>
          </w:tcPr>
          <w:p w14:paraId="435B4B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064A3A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E675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7427E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D0E5B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AE82B9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DC4F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E430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21C26A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D02890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354F1D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266A6FF" w14:textId="77777777" w:rsidTr="003007BB">
        <w:tc>
          <w:tcPr>
            <w:tcW w:w="3433" w:type="dxa"/>
            <w:tcBorders>
              <w:top w:val="single" w:sz="6" w:space="0" w:color="auto"/>
              <w:left w:val="single" w:sz="6" w:space="0" w:color="auto"/>
              <w:bottom w:val="single" w:sz="6" w:space="0" w:color="auto"/>
              <w:right w:val="single" w:sz="6" w:space="0" w:color="auto"/>
            </w:tcBorders>
          </w:tcPr>
          <w:p w14:paraId="71862639" w14:textId="6758528B" w:rsidR="002D5376" w:rsidRPr="004E1A1E" w:rsidRDefault="00B21223" w:rsidP="003007BB">
            <w:pPr>
              <w:rPr>
                <w:sz w:val="20"/>
              </w:rPr>
            </w:pPr>
            <w:r>
              <w:rPr>
                <w:sz w:val="20"/>
              </w:rPr>
              <w:t>Ulf Lindholm</w:t>
            </w:r>
            <w:r w:rsidR="002D5376" w:rsidRPr="004E1A1E">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42754FB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97F243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D9D804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E4E77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4029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F863B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B9AB40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8F849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83ADD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CD7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5D629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40896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8752FA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22B12F0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23ED654" w14:textId="77777777" w:rsidTr="003007BB">
        <w:tc>
          <w:tcPr>
            <w:tcW w:w="3433" w:type="dxa"/>
            <w:tcBorders>
              <w:top w:val="single" w:sz="6" w:space="0" w:color="auto"/>
              <w:left w:val="single" w:sz="6" w:space="0" w:color="auto"/>
              <w:bottom w:val="single" w:sz="6" w:space="0" w:color="auto"/>
              <w:right w:val="single" w:sz="6" w:space="0" w:color="auto"/>
            </w:tcBorders>
          </w:tcPr>
          <w:p w14:paraId="37212AA0" w14:textId="77777777" w:rsidR="002D5376" w:rsidRPr="004E1A1E" w:rsidRDefault="002D5376" w:rsidP="003007BB">
            <w:pPr>
              <w:rPr>
                <w:sz w:val="20"/>
              </w:rPr>
            </w:pPr>
            <w:r w:rsidRPr="004E1A1E">
              <w:rPr>
                <w:sz w:val="20"/>
              </w:rPr>
              <w:t xml:space="preserve">Denis </w:t>
            </w:r>
            <w:proofErr w:type="spellStart"/>
            <w:r w:rsidRPr="004E1A1E">
              <w:rPr>
                <w:sz w:val="20"/>
              </w:rPr>
              <w:t>Begic</w:t>
            </w:r>
            <w:proofErr w:type="spellEnd"/>
            <w:r w:rsidRPr="004E1A1E">
              <w:rPr>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0E6D197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A77A75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B5B0F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F8057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9A556F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7053D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F1760E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EED62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3E78C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0BD4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1E64F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804FD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4840B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78AF90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8FBAEB6" w14:textId="77777777" w:rsidTr="003007BB">
        <w:tc>
          <w:tcPr>
            <w:tcW w:w="3433" w:type="dxa"/>
            <w:tcBorders>
              <w:top w:val="single" w:sz="6" w:space="0" w:color="auto"/>
              <w:left w:val="single" w:sz="6" w:space="0" w:color="auto"/>
              <w:bottom w:val="single" w:sz="6" w:space="0" w:color="auto"/>
              <w:right w:val="single" w:sz="6" w:space="0" w:color="auto"/>
            </w:tcBorders>
          </w:tcPr>
          <w:p w14:paraId="3FB10299" w14:textId="721BB5C0" w:rsidR="002D5376" w:rsidRPr="004E1A1E" w:rsidRDefault="00685296" w:rsidP="003007BB">
            <w:pPr>
              <w:rPr>
                <w:sz w:val="20"/>
              </w:rPr>
            </w:pPr>
            <w:r>
              <w:rPr>
                <w:sz w:val="20"/>
              </w:rPr>
              <w:t>Malin Höglund</w:t>
            </w:r>
            <w:r w:rsidR="002D5376" w:rsidRPr="004E1A1E">
              <w:rPr>
                <w:sz w:val="20"/>
              </w:rPr>
              <w:t xml:space="preserve"> (M)</w:t>
            </w:r>
          </w:p>
        </w:tc>
        <w:tc>
          <w:tcPr>
            <w:tcW w:w="355" w:type="dxa"/>
            <w:tcBorders>
              <w:top w:val="single" w:sz="6" w:space="0" w:color="auto"/>
              <w:left w:val="single" w:sz="6" w:space="0" w:color="auto"/>
              <w:bottom w:val="single" w:sz="6" w:space="0" w:color="auto"/>
              <w:right w:val="single" w:sz="6" w:space="0" w:color="auto"/>
            </w:tcBorders>
          </w:tcPr>
          <w:p w14:paraId="04BD764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36EA82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736BD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A07710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8720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CE6B4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9B98B2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E1C10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5BA03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173A9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22EB93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585874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A427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6A7FEED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6170F1BB" w14:textId="77777777" w:rsidTr="003007BB">
        <w:tc>
          <w:tcPr>
            <w:tcW w:w="3433" w:type="dxa"/>
            <w:tcBorders>
              <w:top w:val="single" w:sz="6" w:space="0" w:color="auto"/>
              <w:left w:val="single" w:sz="6" w:space="0" w:color="auto"/>
              <w:bottom w:val="single" w:sz="6" w:space="0" w:color="auto"/>
              <w:right w:val="single" w:sz="6" w:space="0" w:color="auto"/>
            </w:tcBorders>
          </w:tcPr>
          <w:p w14:paraId="7A6A63D1" w14:textId="77777777" w:rsidR="002D5376" w:rsidRPr="004E1A1E" w:rsidRDefault="002D5376" w:rsidP="003007BB">
            <w:pPr>
              <w:rPr>
                <w:sz w:val="20"/>
              </w:rPr>
            </w:pPr>
            <w:r w:rsidRPr="004E1A1E">
              <w:rPr>
                <w:sz w:val="20"/>
              </w:rPr>
              <w:t>Anna-</w:t>
            </w:r>
            <w:proofErr w:type="spellStart"/>
            <w:r w:rsidRPr="004E1A1E">
              <w:rPr>
                <w:sz w:val="20"/>
              </w:rPr>
              <w:t>Belle</w:t>
            </w:r>
            <w:proofErr w:type="spellEnd"/>
            <w:r w:rsidRPr="004E1A1E">
              <w:rPr>
                <w:sz w:val="20"/>
              </w:rPr>
              <w:t xml:space="preserve"> Strömberg (S)</w:t>
            </w:r>
          </w:p>
        </w:tc>
        <w:tc>
          <w:tcPr>
            <w:tcW w:w="355" w:type="dxa"/>
            <w:tcBorders>
              <w:top w:val="single" w:sz="6" w:space="0" w:color="auto"/>
              <w:left w:val="single" w:sz="6" w:space="0" w:color="auto"/>
              <w:bottom w:val="single" w:sz="6" w:space="0" w:color="auto"/>
              <w:right w:val="single" w:sz="6" w:space="0" w:color="auto"/>
            </w:tcBorders>
          </w:tcPr>
          <w:p w14:paraId="5E8431C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07571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048026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35C1B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FA61E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F531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36A0F2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6D55C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24136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CB33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07558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0DD6D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9B8A8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7C3391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467541AF" w14:textId="77777777" w:rsidTr="003007BB">
        <w:tc>
          <w:tcPr>
            <w:tcW w:w="3433" w:type="dxa"/>
            <w:tcBorders>
              <w:top w:val="single" w:sz="6" w:space="0" w:color="auto"/>
              <w:left w:val="single" w:sz="6" w:space="0" w:color="auto"/>
              <w:bottom w:val="single" w:sz="6" w:space="0" w:color="auto"/>
              <w:right w:val="single" w:sz="6" w:space="0" w:color="auto"/>
            </w:tcBorders>
          </w:tcPr>
          <w:p w14:paraId="44F6705F" w14:textId="5D1F8AFD" w:rsidR="002D5376" w:rsidRPr="004E1A1E" w:rsidRDefault="00B21223" w:rsidP="003007BB">
            <w:pPr>
              <w:rPr>
                <w:sz w:val="20"/>
              </w:rPr>
            </w:pPr>
            <w:r>
              <w:rPr>
                <w:sz w:val="20"/>
              </w:rPr>
              <w:t xml:space="preserve">Angelica Lundberg </w:t>
            </w:r>
            <w:r w:rsidR="002D5376" w:rsidRPr="004E1A1E">
              <w:rPr>
                <w:sz w:val="20"/>
              </w:rPr>
              <w:t>(SD)</w:t>
            </w:r>
          </w:p>
        </w:tc>
        <w:tc>
          <w:tcPr>
            <w:tcW w:w="355" w:type="dxa"/>
            <w:tcBorders>
              <w:top w:val="single" w:sz="6" w:space="0" w:color="auto"/>
              <w:left w:val="single" w:sz="6" w:space="0" w:color="auto"/>
              <w:bottom w:val="single" w:sz="6" w:space="0" w:color="auto"/>
              <w:right w:val="single" w:sz="6" w:space="0" w:color="auto"/>
            </w:tcBorders>
          </w:tcPr>
          <w:p w14:paraId="3D41B3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C8BFD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17915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D2F280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5209B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F068E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A8A00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51033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988A1F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B944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38344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F2098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963DF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0782F8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A392DDF" w14:textId="77777777" w:rsidTr="003007BB">
        <w:tc>
          <w:tcPr>
            <w:tcW w:w="3433" w:type="dxa"/>
            <w:tcBorders>
              <w:top w:val="single" w:sz="6" w:space="0" w:color="auto"/>
              <w:left w:val="single" w:sz="6" w:space="0" w:color="auto"/>
              <w:bottom w:val="single" w:sz="6" w:space="0" w:color="auto"/>
              <w:right w:val="single" w:sz="6" w:space="0" w:color="auto"/>
            </w:tcBorders>
          </w:tcPr>
          <w:p w14:paraId="5869C0EF" w14:textId="77777777" w:rsidR="002D5376" w:rsidRPr="00867730" w:rsidRDefault="002D5376" w:rsidP="003007BB">
            <w:pPr>
              <w:rPr>
                <w:sz w:val="20"/>
              </w:rPr>
            </w:pPr>
            <w:r w:rsidRPr="00867730">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6C1B64F7"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1FD574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1F095ED0"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5871154"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9B08D18"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521B9CC"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69E1860C"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BE06A6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B5DD3EB"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97BF8E"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9C749D"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632968F"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DC6B899"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tcBorders>
              <w:top w:val="single" w:sz="4" w:space="0" w:color="auto"/>
              <w:left w:val="single" w:sz="4" w:space="0" w:color="auto"/>
              <w:bottom w:val="single" w:sz="4" w:space="0" w:color="auto"/>
              <w:right w:val="single" w:sz="4" w:space="0" w:color="auto"/>
            </w:tcBorders>
          </w:tcPr>
          <w:p w14:paraId="4BA4BED1" w14:textId="77777777" w:rsidR="002D5376" w:rsidRPr="00867730"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5376" w:rsidRPr="004E1A1E" w14:paraId="0C4299CF" w14:textId="77777777" w:rsidTr="003007BB">
        <w:tc>
          <w:tcPr>
            <w:tcW w:w="3433" w:type="dxa"/>
            <w:tcBorders>
              <w:top w:val="single" w:sz="6" w:space="0" w:color="auto"/>
              <w:left w:val="single" w:sz="6" w:space="0" w:color="auto"/>
              <w:bottom w:val="single" w:sz="6" w:space="0" w:color="auto"/>
              <w:right w:val="single" w:sz="6" w:space="0" w:color="auto"/>
            </w:tcBorders>
          </w:tcPr>
          <w:p w14:paraId="4EA18499" w14:textId="77777777" w:rsidR="002D5376" w:rsidRPr="004E1A1E" w:rsidRDefault="002D5376" w:rsidP="003007BB">
            <w:pPr>
              <w:rPr>
                <w:sz w:val="20"/>
                <w:lang w:val="en-US"/>
              </w:rPr>
            </w:pPr>
            <w:r w:rsidRPr="004E1A1E">
              <w:rPr>
                <w:sz w:val="20"/>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2568D1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3809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E00C8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4D60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E751C5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CD9E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445C33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35E78A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47ABE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9ACC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F9AC5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FA37B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DB76E2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510A1E8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A3DDF8A" w14:textId="77777777" w:rsidTr="003007BB">
        <w:tc>
          <w:tcPr>
            <w:tcW w:w="3433" w:type="dxa"/>
            <w:tcBorders>
              <w:top w:val="single" w:sz="6" w:space="0" w:color="auto"/>
              <w:left w:val="single" w:sz="6" w:space="0" w:color="auto"/>
              <w:bottom w:val="single" w:sz="6" w:space="0" w:color="auto"/>
              <w:right w:val="single" w:sz="6" w:space="0" w:color="auto"/>
            </w:tcBorders>
          </w:tcPr>
          <w:p w14:paraId="72134F78" w14:textId="77777777" w:rsidR="002D5376" w:rsidRPr="004E1A1E" w:rsidRDefault="002D5376" w:rsidP="003007BB">
            <w:pPr>
              <w:rPr>
                <w:sz w:val="20"/>
                <w:lang w:val="en-US"/>
              </w:rPr>
            </w:pPr>
            <w:r w:rsidRPr="004E1A1E">
              <w:rPr>
                <w:sz w:val="20"/>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69DCB4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30230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6012C9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61858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F0AD0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CE6E09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042AB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8BCA1A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937F6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8B818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F54C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794BF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088E27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E652B5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0B82C67C" w14:textId="77777777" w:rsidTr="003007BB">
        <w:tc>
          <w:tcPr>
            <w:tcW w:w="3433" w:type="dxa"/>
            <w:tcBorders>
              <w:top w:val="single" w:sz="6" w:space="0" w:color="auto"/>
              <w:left w:val="single" w:sz="6" w:space="0" w:color="auto"/>
              <w:bottom w:val="single" w:sz="6" w:space="0" w:color="auto"/>
              <w:right w:val="single" w:sz="6" w:space="0" w:color="auto"/>
            </w:tcBorders>
          </w:tcPr>
          <w:p w14:paraId="02B566B6" w14:textId="02B6E32E" w:rsidR="002D5376" w:rsidRPr="004E1A1E" w:rsidRDefault="00E0774B" w:rsidP="003007BB">
            <w:pPr>
              <w:tabs>
                <w:tab w:val="left" w:pos="328"/>
              </w:tabs>
              <w:rPr>
                <w:sz w:val="20"/>
                <w:lang w:val="en-US"/>
              </w:rPr>
            </w:pPr>
            <w:r>
              <w:rPr>
                <w:sz w:val="20"/>
                <w:lang w:val="en-US"/>
              </w:rPr>
              <w:t>Mona Smedman</w:t>
            </w:r>
            <w:r w:rsidR="002D5376" w:rsidRPr="004E1A1E">
              <w:rPr>
                <w:sz w:val="20"/>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14:paraId="043202B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9F4C4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33EEF5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06FE0B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F0C85F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E7D11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F0C31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1D15B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7B8120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98B09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BBBA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853A0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B327B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AB637A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B369D" w:rsidRPr="004E1A1E" w14:paraId="79740A6B" w14:textId="77777777" w:rsidTr="003007BB">
        <w:tc>
          <w:tcPr>
            <w:tcW w:w="3433" w:type="dxa"/>
            <w:tcBorders>
              <w:top w:val="single" w:sz="6" w:space="0" w:color="auto"/>
              <w:left w:val="single" w:sz="6" w:space="0" w:color="auto"/>
              <w:bottom w:val="single" w:sz="6" w:space="0" w:color="auto"/>
              <w:right w:val="single" w:sz="6" w:space="0" w:color="auto"/>
            </w:tcBorders>
          </w:tcPr>
          <w:p w14:paraId="1FA39209" w14:textId="3351E31B" w:rsidR="00CB369D" w:rsidRDefault="00E0774B" w:rsidP="003007BB">
            <w:pPr>
              <w:tabs>
                <w:tab w:val="left" w:pos="328"/>
              </w:tabs>
              <w:rPr>
                <w:sz w:val="20"/>
                <w:lang w:val="en-US"/>
              </w:rPr>
            </w:pPr>
            <w:r>
              <w:rPr>
                <w:sz w:val="20"/>
                <w:lang w:val="en-US"/>
              </w:rPr>
              <w:t>Daniel Bäckström</w:t>
            </w:r>
            <w:r w:rsidR="00CB369D">
              <w:rPr>
                <w:sz w:val="20"/>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14:paraId="61262175"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EDE7C91"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85D9235"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8BEB254"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6CC0767"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C44A774"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0D8C6FC"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7569413"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F7B97A2"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3751012"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CF663CC"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35F5A1C"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10A536"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459ED592" w14:textId="77777777" w:rsidR="00CB369D" w:rsidRPr="004E1A1E" w:rsidRDefault="00CB369D"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B1EC786" w14:textId="77777777" w:rsidTr="003007BB">
        <w:tc>
          <w:tcPr>
            <w:tcW w:w="3433" w:type="dxa"/>
            <w:tcBorders>
              <w:top w:val="single" w:sz="6" w:space="0" w:color="auto"/>
              <w:left w:val="single" w:sz="6" w:space="0" w:color="auto"/>
              <w:bottom w:val="single" w:sz="6" w:space="0" w:color="auto"/>
              <w:right w:val="single" w:sz="6" w:space="0" w:color="auto"/>
            </w:tcBorders>
          </w:tcPr>
          <w:p w14:paraId="33054655" w14:textId="48364B71" w:rsidR="002D5376" w:rsidRPr="004E1A1E" w:rsidRDefault="00B21223" w:rsidP="003007BB">
            <w:pPr>
              <w:tabs>
                <w:tab w:val="left" w:pos="328"/>
              </w:tabs>
              <w:rPr>
                <w:sz w:val="20"/>
                <w:lang w:val="en-US"/>
              </w:rPr>
            </w:pPr>
            <w:r>
              <w:rPr>
                <w:sz w:val="20"/>
                <w:lang w:val="en-US"/>
              </w:rPr>
              <w:t xml:space="preserve">Michael Rubbestad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6C68091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E30910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838170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AD73F0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E99DC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FA105F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F6E97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0A8313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73EFB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DC0A4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863F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3AFC7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8F3C42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AB920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5265929" w14:textId="77777777" w:rsidTr="003007BB">
        <w:tc>
          <w:tcPr>
            <w:tcW w:w="3433" w:type="dxa"/>
            <w:tcBorders>
              <w:top w:val="single" w:sz="6" w:space="0" w:color="auto"/>
              <w:left w:val="single" w:sz="6" w:space="0" w:color="auto"/>
              <w:bottom w:val="single" w:sz="6" w:space="0" w:color="auto"/>
              <w:right w:val="single" w:sz="6" w:space="0" w:color="auto"/>
            </w:tcBorders>
          </w:tcPr>
          <w:p w14:paraId="76D94129" w14:textId="4D570212" w:rsidR="002D5376" w:rsidRPr="004E1A1E" w:rsidRDefault="00842195" w:rsidP="003007BB">
            <w:pPr>
              <w:rPr>
                <w:sz w:val="20"/>
                <w:lang w:val="en-US"/>
              </w:rPr>
            </w:pPr>
            <w:r>
              <w:rPr>
                <w:sz w:val="20"/>
                <w:lang w:val="en-US"/>
              </w:rPr>
              <w:t xml:space="preserve">Katarina Luhr </w:t>
            </w:r>
            <w:r w:rsidR="002D5376" w:rsidRPr="004E1A1E">
              <w:rPr>
                <w:sz w:val="20"/>
                <w:lang w:val="en-US"/>
              </w:rPr>
              <w:t>(MP)</w:t>
            </w:r>
          </w:p>
        </w:tc>
        <w:tc>
          <w:tcPr>
            <w:tcW w:w="355" w:type="dxa"/>
            <w:tcBorders>
              <w:top w:val="single" w:sz="6" w:space="0" w:color="auto"/>
              <w:left w:val="single" w:sz="6" w:space="0" w:color="auto"/>
              <w:bottom w:val="single" w:sz="6" w:space="0" w:color="auto"/>
              <w:right w:val="single" w:sz="6" w:space="0" w:color="auto"/>
            </w:tcBorders>
          </w:tcPr>
          <w:p w14:paraId="07A5A7C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923182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26237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D0697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DE495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B019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0D976E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1B267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2D60E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BEC18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B6DF2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407B9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758AB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FB81C6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FAB718F" w14:textId="77777777" w:rsidTr="003007BB">
        <w:tc>
          <w:tcPr>
            <w:tcW w:w="3433" w:type="dxa"/>
            <w:tcBorders>
              <w:top w:val="single" w:sz="6" w:space="0" w:color="auto"/>
              <w:left w:val="single" w:sz="6" w:space="0" w:color="auto"/>
              <w:bottom w:val="single" w:sz="6" w:space="0" w:color="auto"/>
              <w:right w:val="single" w:sz="6" w:space="0" w:color="auto"/>
            </w:tcBorders>
          </w:tcPr>
          <w:p w14:paraId="6B374725" w14:textId="77777777" w:rsidR="002D5376" w:rsidRPr="004E1A1E" w:rsidRDefault="002D5376" w:rsidP="003007BB">
            <w:pPr>
              <w:rPr>
                <w:sz w:val="20"/>
                <w:lang w:val="en-US"/>
              </w:rPr>
            </w:pPr>
            <w:r w:rsidRPr="004E1A1E">
              <w:rPr>
                <w:sz w:val="20"/>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42B13AB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259A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191DBF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3AFCC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5742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0928A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0D41A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40BBF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1CF017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7784F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D35296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81883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3538A3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46EAFAF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5D246BA1" w14:textId="77777777" w:rsidTr="003007BB">
        <w:tc>
          <w:tcPr>
            <w:tcW w:w="3433" w:type="dxa"/>
            <w:tcBorders>
              <w:top w:val="single" w:sz="6" w:space="0" w:color="auto"/>
              <w:left w:val="single" w:sz="6" w:space="0" w:color="auto"/>
              <w:bottom w:val="single" w:sz="6" w:space="0" w:color="auto"/>
              <w:right w:val="single" w:sz="6" w:space="0" w:color="auto"/>
            </w:tcBorders>
          </w:tcPr>
          <w:p w14:paraId="2F3056E3" w14:textId="35BDB575" w:rsidR="002D5376" w:rsidRPr="004E1A1E" w:rsidRDefault="00B21223" w:rsidP="003007BB">
            <w:pPr>
              <w:rPr>
                <w:sz w:val="20"/>
                <w:lang w:val="en-US"/>
              </w:rPr>
            </w:pPr>
            <w:r>
              <w:rPr>
                <w:sz w:val="20"/>
                <w:lang w:val="en-US"/>
              </w:rPr>
              <w:t xml:space="preserve">Rasmus Giertz </w:t>
            </w:r>
            <w:r w:rsidR="002D5376" w:rsidRPr="004E1A1E">
              <w:rPr>
                <w:sz w:val="20"/>
                <w:lang w:val="en-US"/>
              </w:rPr>
              <w:t>(SD)</w:t>
            </w:r>
          </w:p>
        </w:tc>
        <w:tc>
          <w:tcPr>
            <w:tcW w:w="355" w:type="dxa"/>
            <w:tcBorders>
              <w:top w:val="single" w:sz="6" w:space="0" w:color="auto"/>
              <w:left w:val="single" w:sz="6" w:space="0" w:color="auto"/>
              <w:bottom w:val="single" w:sz="6" w:space="0" w:color="auto"/>
              <w:right w:val="single" w:sz="6" w:space="0" w:color="auto"/>
            </w:tcBorders>
          </w:tcPr>
          <w:p w14:paraId="6C82176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5C9D6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B33794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0C13B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020874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F2C4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E6939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5C3EC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85CC8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8F38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823D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673BB7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0EC16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C1E9AC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5B4C7F16" w14:textId="77777777" w:rsidTr="003007BB">
        <w:tc>
          <w:tcPr>
            <w:tcW w:w="3433" w:type="dxa"/>
            <w:tcBorders>
              <w:top w:val="single" w:sz="6" w:space="0" w:color="auto"/>
              <w:left w:val="single" w:sz="6" w:space="0" w:color="auto"/>
              <w:bottom w:val="single" w:sz="6" w:space="0" w:color="auto"/>
              <w:right w:val="single" w:sz="6" w:space="0" w:color="auto"/>
            </w:tcBorders>
          </w:tcPr>
          <w:p w14:paraId="4CDB077B" w14:textId="76AE049C" w:rsidR="002D5376" w:rsidRPr="004E1A1E" w:rsidRDefault="006913B3" w:rsidP="003007BB">
            <w:pPr>
              <w:rPr>
                <w:sz w:val="20"/>
                <w:lang w:val="en-US"/>
              </w:rPr>
            </w:pPr>
            <w:r>
              <w:rPr>
                <w:sz w:val="20"/>
                <w:lang w:val="en-US"/>
              </w:rPr>
              <w:t xml:space="preserve">Birger Lathi </w:t>
            </w:r>
            <w:r w:rsidR="002D5376" w:rsidRPr="004E1A1E">
              <w:rPr>
                <w:sz w:val="20"/>
                <w:lang w:val="en-US"/>
              </w:rPr>
              <w:t>(V)</w:t>
            </w:r>
          </w:p>
        </w:tc>
        <w:tc>
          <w:tcPr>
            <w:tcW w:w="355" w:type="dxa"/>
            <w:tcBorders>
              <w:top w:val="single" w:sz="6" w:space="0" w:color="auto"/>
              <w:left w:val="single" w:sz="6" w:space="0" w:color="auto"/>
              <w:bottom w:val="single" w:sz="6" w:space="0" w:color="auto"/>
              <w:right w:val="single" w:sz="6" w:space="0" w:color="auto"/>
            </w:tcBorders>
          </w:tcPr>
          <w:p w14:paraId="09BADC1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993E9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203B69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381C45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455D1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B4BBB2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356F5D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A2342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5C5B32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C77619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AE7F06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EFEF76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66750D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4960BB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76297389" w14:textId="77777777" w:rsidTr="003007BB">
        <w:tc>
          <w:tcPr>
            <w:tcW w:w="3433" w:type="dxa"/>
            <w:tcBorders>
              <w:top w:val="single" w:sz="6" w:space="0" w:color="auto"/>
              <w:left w:val="single" w:sz="6" w:space="0" w:color="auto"/>
              <w:bottom w:val="single" w:sz="6" w:space="0" w:color="auto"/>
              <w:right w:val="single" w:sz="6" w:space="0" w:color="auto"/>
            </w:tcBorders>
          </w:tcPr>
          <w:p w14:paraId="20B468C1" w14:textId="77777777" w:rsidR="002D5376" w:rsidRPr="004E1A1E" w:rsidRDefault="002D5376" w:rsidP="003007BB">
            <w:pPr>
              <w:rPr>
                <w:sz w:val="20"/>
                <w:lang w:val="en-US"/>
              </w:rPr>
            </w:pPr>
            <w:r w:rsidRPr="004E1A1E">
              <w:rPr>
                <w:sz w:val="20"/>
                <w:lang w:val="en-US"/>
              </w:rPr>
              <w:t>Anders Karlsson (C)</w:t>
            </w:r>
          </w:p>
        </w:tc>
        <w:tc>
          <w:tcPr>
            <w:tcW w:w="355" w:type="dxa"/>
            <w:tcBorders>
              <w:top w:val="single" w:sz="6" w:space="0" w:color="auto"/>
              <w:left w:val="single" w:sz="6" w:space="0" w:color="auto"/>
              <w:bottom w:val="single" w:sz="6" w:space="0" w:color="auto"/>
              <w:right w:val="single" w:sz="6" w:space="0" w:color="auto"/>
            </w:tcBorders>
          </w:tcPr>
          <w:p w14:paraId="44236DF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E3E32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325862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197DA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9B124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CBF6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AC9A32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483B04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0D9F3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A175D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131AA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95ED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58A405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3D464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2289031C" w14:textId="77777777" w:rsidTr="003007BB">
        <w:tc>
          <w:tcPr>
            <w:tcW w:w="3433" w:type="dxa"/>
            <w:tcBorders>
              <w:top w:val="single" w:sz="6" w:space="0" w:color="auto"/>
              <w:left w:val="single" w:sz="6" w:space="0" w:color="auto"/>
              <w:bottom w:val="single" w:sz="6" w:space="0" w:color="auto"/>
              <w:right w:val="single" w:sz="6" w:space="0" w:color="auto"/>
            </w:tcBorders>
          </w:tcPr>
          <w:p w14:paraId="2F42368C" w14:textId="77777777" w:rsidR="002D5376" w:rsidRPr="004E1A1E" w:rsidRDefault="002D5376" w:rsidP="003007BB">
            <w:pPr>
              <w:rPr>
                <w:sz w:val="20"/>
                <w:lang w:val="en-US"/>
              </w:rPr>
            </w:pPr>
            <w:r w:rsidRPr="004E1A1E">
              <w:rPr>
                <w:sz w:val="20"/>
                <w:lang w:val="en-US"/>
              </w:rPr>
              <w:t>Dan Hovskär (KD)</w:t>
            </w:r>
          </w:p>
        </w:tc>
        <w:tc>
          <w:tcPr>
            <w:tcW w:w="355" w:type="dxa"/>
            <w:tcBorders>
              <w:top w:val="single" w:sz="6" w:space="0" w:color="auto"/>
              <w:left w:val="single" w:sz="6" w:space="0" w:color="auto"/>
              <w:bottom w:val="single" w:sz="6" w:space="0" w:color="auto"/>
              <w:right w:val="single" w:sz="6" w:space="0" w:color="auto"/>
            </w:tcBorders>
          </w:tcPr>
          <w:p w14:paraId="1A3362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516AE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E7E96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95704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6391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8CD9F1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35E0A0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9B491D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4C3F3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B223E4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BBB27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5E9CB5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52B28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63B49A1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4B605B73" w14:textId="77777777" w:rsidTr="003007BB">
        <w:tc>
          <w:tcPr>
            <w:tcW w:w="3433" w:type="dxa"/>
            <w:tcBorders>
              <w:top w:val="single" w:sz="6" w:space="0" w:color="auto"/>
              <w:left w:val="single" w:sz="6" w:space="0" w:color="auto"/>
              <w:bottom w:val="single" w:sz="6" w:space="0" w:color="auto"/>
              <w:right w:val="single" w:sz="6" w:space="0" w:color="auto"/>
            </w:tcBorders>
          </w:tcPr>
          <w:p w14:paraId="7D4901F7" w14:textId="77777777" w:rsidR="002D5376" w:rsidRPr="004E1A1E" w:rsidRDefault="002D5376" w:rsidP="003007BB">
            <w:pPr>
              <w:rPr>
                <w:sz w:val="20"/>
                <w:lang w:val="en-US"/>
              </w:rPr>
            </w:pPr>
            <w:r>
              <w:rPr>
                <w:sz w:val="20"/>
                <w:lang w:val="en-US"/>
              </w:rPr>
              <w:t>Magnus Oscarsson</w:t>
            </w:r>
            <w:r w:rsidRPr="004E1A1E">
              <w:rPr>
                <w:sz w:val="20"/>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14:paraId="74DD54C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0AD78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FAF9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336612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83B0B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2706F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04447D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684EFD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4F160F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22ED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5F78F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48EF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A0D5F3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E0B1CE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A183BF7" w14:textId="77777777" w:rsidTr="003007BB">
        <w:tc>
          <w:tcPr>
            <w:tcW w:w="3433" w:type="dxa"/>
            <w:tcBorders>
              <w:top w:val="single" w:sz="6" w:space="0" w:color="auto"/>
              <w:left w:val="single" w:sz="6" w:space="0" w:color="auto"/>
              <w:bottom w:val="single" w:sz="6" w:space="0" w:color="auto"/>
              <w:right w:val="single" w:sz="6" w:space="0" w:color="auto"/>
            </w:tcBorders>
          </w:tcPr>
          <w:p w14:paraId="4AA137F3" w14:textId="77777777" w:rsidR="002D5376" w:rsidRPr="004E1A1E" w:rsidRDefault="002D5376" w:rsidP="003007BB">
            <w:pPr>
              <w:rPr>
                <w:sz w:val="20"/>
                <w:lang w:val="en-US"/>
              </w:rPr>
            </w:pPr>
            <w:r w:rsidRPr="004E1A1E">
              <w:rPr>
                <w:sz w:val="20"/>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25EC31B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13BAAB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911370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477D3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3E810E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8DC774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CD9D6E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C1762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8259E5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6395D6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1C12F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B52CCB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283959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5D0F96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E5057D5" w14:textId="77777777" w:rsidTr="003007BB">
        <w:tc>
          <w:tcPr>
            <w:tcW w:w="3433" w:type="dxa"/>
            <w:tcBorders>
              <w:top w:val="single" w:sz="6" w:space="0" w:color="auto"/>
              <w:left w:val="single" w:sz="6" w:space="0" w:color="auto"/>
              <w:bottom w:val="single" w:sz="6" w:space="0" w:color="auto"/>
              <w:right w:val="single" w:sz="6" w:space="0" w:color="auto"/>
            </w:tcBorders>
          </w:tcPr>
          <w:p w14:paraId="4EC14D3E" w14:textId="40190435" w:rsidR="002D5376" w:rsidRPr="004E1A1E" w:rsidRDefault="00D007B8" w:rsidP="003007BB">
            <w:pPr>
              <w:rPr>
                <w:sz w:val="20"/>
                <w:lang w:val="en-US"/>
              </w:rPr>
            </w:pPr>
            <w:r>
              <w:rPr>
                <w:sz w:val="20"/>
                <w:lang w:val="en-US"/>
              </w:rPr>
              <w:t>Patrik Karlson</w:t>
            </w:r>
            <w:r w:rsidR="002D5376">
              <w:rPr>
                <w:sz w:val="20"/>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14:paraId="68BD2D8B"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92E8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5CA9C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8DA223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5F6A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7EE3F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4FC77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4839A5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C3E8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1B9412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04F93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8D9857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BE272A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9549E7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3FF0A749" w14:textId="77777777" w:rsidTr="003007BB">
        <w:tc>
          <w:tcPr>
            <w:tcW w:w="3433" w:type="dxa"/>
            <w:tcBorders>
              <w:top w:val="single" w:sz="6" w:space="0" w:color="auto"/>
              <w:left w:val="single" w:sz="6" w:space="0" w:color="auto"/>
              <w:bottom w:val="single" w:sz="6" w:space="0" w:color="auto"/>
              <w:right w:val="single" w:sz="6" w:space="0" w:color="auto"/>
            </w:tcBorders>
          </w:tcPr>
          <w:p w14:paraId="2B465222" w14:textId="1F8B52C9" w:rsidR="002D5376" w:rsidRPr="004E1A1E" w:rsidRDefault="007A4BB2" w:rsidP="003007BB">
            <w:pPr>
              <w:rPr>
                <w:sz w:val="20"/>
                <w:lang w:val="en-US"/>
              </w:rPr>
            </w:pPr>
            <w:r>
              <w:rPr>
                <w:sz w:val="20"/>
                <w:lang w:val="en-US"/>
              </w:rPr>
              <w:t xml:space="preserve">Mats Persson </w:t>
            </w:r>
            <w:r w:rsidR="00C70782">
              <w:rPr>
                <w:sz w:val="20"/>
                <w:lang w:val="en-US"/>
              </w:rPr>
              <w:t>(L)</w:t>
            </w:r>
          </w:p>
        </w:tc>
        <w:tc>
          <w:tcPr>
            <w:tcW w:w="355" w:type="dxa"/>
            <w:tcBorders>
              <w:top w:val="single" w:sz="6" w:space="0" w:color="auto"/>
              <w:left w:val="single" w:sz="6" w:space="0" w:color="auto"/>
              <w:bottom w:val="single" w:sz="6" w:space="0" w:color="auto"/>
              <w:right w:val="single" w:sz="6" w:space="0" w:color="auto"/>
            </w:tcBorders>
          </w:tcPr>
          <w:p w14:paraId="43C9AE5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B31AD6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BD5F69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A613B0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23067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DBAD0A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2E45C7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DBBC5A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9A66A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9608CA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800ABC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CCB95B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93C4B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79229D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26BB2103" w14:textId="77777777" w:rsidTr="003007BB">
        <w:tc>
          <w:tcPr>
            <w:tcW w:w="3433" w:type="dxa"/>
            <w:tcBorders>
              <w:top w:val="single" w:sz="6" w:space="0" w:color="auto"/>
              <w:left w:val="single" w:sz="6" w:space="0" w:color="auto"/>
              <w:bottom w:val="single" w:sz="6" w:space="0" w:color="auto"/>
              <w:right w:val="single" w:sz="6" w:space="0" w:color="auto"/>
            </w:tcBorders>
          </w:tcPr>
          <w:p w14:paraId="0E4E7D28" w14:textId="2D38462D" w:rsidR="002D5376" w:rsidRPr="004E1A1E" w:rsidRDefault="00E92085" w:rsidP="003007BB">
            <w:pPr>
              <w:rPr>
                <w:sz w:val="20"/>
                <w:lang w:val="en-US"/>
              </w:rPr>
            </w:pPr>
            <w:r>
              <w:rPr>
                <w:sz w:val="20"/>
                <w:lang w:val="en-US"/>
              </w:rPr>
              <w:t xml:space="preserve">Oskar Svärd </w:t>
            </w:r>
            <w:r w:rsidR="002D5376" w:rsidRPr="004E1A1E">
              <w:rPr>
                <w:sz w:val="20"/>
                <w:lang w:val="en-US"/>
              </w:rPr>
              <w:t>(M)</w:t>
            </w:r>
          </w:p>
        </w:tc>
        <w:tc>
          <w:tcPr>
            <w:tcW w:w="355" w:type="dxa"/>
            <w:tcBorders>
              <w:top w:val="single" w:sz="6" w:space="0" w:color="auto"/>
              <w:left w:val="single" w:sz="6" w:space="0" w:color="auto"/>
              <w:bottom w:val="single" w:sz="6" w:space="0" w:color="auto"/>
              <w:right w:val="single" w:sz="6" w:space="0" w:color="auto"/>
            </w:tcBorders>
          </w:tcPr>
          <w:p w14:paraId="74240EA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52A2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B39FB8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A74810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87C35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D5D9E8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B96495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F87D12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870143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C3972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089CC7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174E3C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C52B27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1B9463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62F3B39" w14:textId="77777777" w:rsidTr="003007BB">
        <w:tc>
          <w:tcPr>
            <w:tcW w:w="3433" w:type="dxa"/>
            <w:tcBorders>
              <w:top w:val="single" w:sz="6" w:space="0" w:color="auto"/>
              <w:left w:val="single" w:sz="6" w:space="0" w:color="auto"/>
              <w:bottom w:val="single" w:sz="6" w:space="0" w:color="auto"/>
              <w:right w:val="single" w:sz="6" w:space="0" w:color="auto"/>
            </w:tcBorders>
          </w:tcPr>
          <w:p w14:paraId="73EE4A4D" w14:textId="04416111" w:rsidR="002D5376" w:rsidRPr="004E1A1E" w:rsidRDefault="00E0774B" w:rsidP="003007BB">
            <w:pPr>
              <w:rPr>
                <w:sz w:val="20"/>
                <w:lang w:val="en-US"/>
              </w:rPr>
            </w:pPr>
            <w:r>
              <w:rPr>
                <w:sz w:val="20"/>
                <w:lang w:val="en-US"/>
              </w:rPr>
              <w:t>Samuel Gonzalez Westling</w:t>
            </w:r>
            <w:r w:rsidR="002D5376" w:rsidRPr="004E1A1E">
              <w:rPr>
                <w:sz w:val="20"/>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14:paraId="17A5607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E73604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B410E2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9C80AB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50CD2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8DB18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847BD5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337A0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813408E"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5A06D3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689AFF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B30754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D107A9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2C3AC89F"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68723F48" w14:textId="77777777" w:rsidTr="003007BB">
        <w:tc>
          <w:tcPr>
            <w:tcW w:w="3433" w:type="dxa"/>
            <w:tcBorders>
              <w:top w:val="single" w:sz="6" w:space="0" w:color="auto"/>
              <w:left w:val="single" w:sz="6" w:space="0" w:color="auto"/>
              <w:bottom w:val="single" w:sz="6" w:space="0" w:color="auto"/>
              <w:right w:val="single" w:sz="6" w:space="0" w:color="auto"/>
            </w:tcBorders>
          </w:tcPr>
          <w:p w14:paraId="3CFFF424" w14:textId="22A0015D" w:rsidR="002D5376" w:rsidRPr="004E1A1E" w:rsidRDefault="00CA5F47" w:rsidP="003007BB">
            <w:pPr>
              <w:rPr>
                <w:sz w:val="20"/>
                <w:lang w:val="en-US"/>
              </w:rPr>
            </w:pPr>
            <w:r>
              <w:rPr>
                <w:sz w:val="20"/>
                <w:lang w:val="en-US"/>
              </w:rPr>
              <w:t>Johanna Rantsi</w:t>
            </w:r>
            <w:r w:rsidR="002D5376" w:rsidRPr="004E1A1E">
              <w:rPr>
                <w:sz w:val="20"/>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4245DB46"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CF9F03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B82058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61B4D81"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0794E1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8B4B3E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767451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FD273D2"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B231C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A2C8E1D"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A54BAD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F8F93F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22BE20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88B70C7"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4E1A1E" w14:paraId="1F775EDF" w14:textId="77777777" w:rsidTr="003007BB">
        <w:tc>
          <w:tcPr>
            <w:tcW w:w="3433" w:type="dxa"/>
            <w:tcBorders>
              <w:top w:val="single" w:sz="6" w:space="0" w:color="auto"/>
              <w:left w:val="single" w:sz="6" w:space="0" w:color="auto"/>
              <w:bottom w:val="single" w:sz="6" w:space="0" w:color="auto"/>
              <w:right w:val="single" w:sz="6" w:space="0" w:color="auto"/>
            </w:tcBorders>
          </w:tcPr>
          <w:p w14:paraId="01F2A7D1" w14:textId="77777777" w:rsidR="002D5376" w:rsidRPr="004E1A1E" w:rsidRDefault="002D5376" w:rsidP="003007BB">
            <w:pPr>
              <w:rPr>
                <w:sz w:val="20"/>
                <w:lang w:val="en-US"/>
              </w:rPr>
            </w:pPr>
            <w:r>
              <w:rPr>
                <w:sz w:val="20"/>
                <w:lang w:val="en-US"/>
              </w:rPr>
              <w:t>Rebecka Le Moine</w:t>
            </w:r>
            <w:r w:rsidRPr="004E1A1E">
              <w:rPr>
                <w:sz w:val="20"/>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14:paraId="551CBDA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A4FA3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61F666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DA811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BFA888"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AB1592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0B4F3CC"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8F9A46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253F09"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F035E0"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94FCB15"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52ED673"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0E5A9F4"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5B5EDFA" w14:textId="77777777" w:rsidR="002D5376" w:rsidRPr="004E1A1E"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70782" w:rsidRPr="004E1A1E" w14:paraId="65E5F451" w14:textId="77777777" w:rsidTr="003007BB">
        <w:tc>
          <w:tcPr>
            <w:tcW w:w="3433" w:type="dxa"/>
            <w:tcBorders>
              <w:top w:val="single" w:sz="6" w:space="0" w:color="auto"/>
              <w:left w:val="single" w:sz="6" w:space="0" w:color="auto"/>
              <w:bottom w:val="single" w:sz="6" w:space="0" w:color="auto"/>
              <w:right w:val="single" w:sz="6" w:space="0" w:color="auto"/>
            </w:tcBorders>
          </w:tcPr>
          <w:p w14:paraId="330045C8" w14:textId="428669E8" w:rsidR="00C70782" w:rsidRPr="0010789B" w:rsidRDefault="0010789B" w:rsidP="003007BB">
            <w:pPr>
              <w:rPr>
                <w:b/>
                <w:bCs/>
                <w:sz w:val="20"/>
                <w:lang w:val="en-US"/>
              </w:rPr>
            </w:pPr>
            <w:proofErr w:type="spellStart"/>
            <w:r w:rsidRPr="0010789B">
              <w:rPr>
                <w:b/>
                <w:bCs/>
                <w:sz w:val="20"/>
                <w:lang w:val="en-US"/>
              </w:rPr>
              <w:t>Extrasuppleant</w:t>
            </w:r>
            <w:proofErr w:type="spellEnd"/>
          </w:p>
        </w:tc>
        <w:tc>
          <w:tcPr>
            <w:tcW w:w="355" w:type="dxa"/>
            <w:tcBorders>
              <w:top w:val="single" w:sz="6" w:space="0" w:color="auto"/>
              <w:left w:val="single" w:sz="6" w:space="0" w:color="auto"/>
              <w:bottom w:val="single" w:sz="6" w:space="0" w:color="auto"/>
              <w:right w:val="single" w:sz="6" w:space="0" w:color="auto"/>
            </w:tcBorders>
          </w:tcPr>
          <w:p w14:paraId="2C81D1D0"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5AEF55"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A9C5065"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19C4F53B"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400974D"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5B927A9"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B334B31"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79D89DF8"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6312703"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B25191"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1EFF95A"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E3DA4BA"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DE51B6E"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095A3D15" w14:textId="77777777" w:rsidR="00C70782" w:rsidRPr="004E1A1E" w:rsidRDefault="00C70782"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10789B" w:rsidRPr="004E1A1E" w14:paraId="5A979F35" w14:textId="77777777" w:rsidTr="003007BB">
        <w:tc>
          <w:tcPr>
            <w:tcW w:w="3433" w:type="dxa"/>
            <w:tcBorders>
              <w:top w:val="single" w:sz="6" w:space="0" w:color="auto"/>
              <w:left w:val="single" w:sz="6" w:space="0" w:color="auto"/>
              <w:bottom w:val="single" w:sz="6" w:space="0" w:color="auto"/>
              <w:right w:val="single" w:sz="6" w:space="0" w:color="auto"/>
            </w:tcBorders>
          </w:tcPr>
          <w:p w14:paraId="2457CF4A" w14:textId="3DD02313" w:rsidR="0010789B" w:rsidRDefault="0010789B" w:rsidP="003007BB">
            <w:pPr>
              <w:rPr>
                <w:sz w:val="20"/>
                <w:lang w:val="en-US"/>
              </w:rPr>
            </w:pPr>
            <w:r>
              <w:rPr>
                <w:sz w:val="20"/>
                <w:lang w:val="en-US"/>
              </w:rPr>
              <w:t>Ulf Holm (MP)</w:t>
            </w:r>
          </w:p>
        </w:tc>
        <w:tc>
          <w:tcPr>
            <w:tcW w:w="355" w:type="dxa"/>
            <w:tcBorders>
              <w:top w:val="single" w:sz="6" w:space="0" w:color="auto"/>
              <w:left w:val="single" w:sz="6" w:space="0" w:color="auto"/>
              <w:bottom w:val="single" w:sz="6" w:space="0" w:color="auto"/>
              <w:right w:val="single" w:sz="6" w:space="0" w:color="auto"/>
            </w:tcBorders>
          </w:tcPr>
          <w:p w14:paraId="57B81BEE"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D144F54"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F342980"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F28E121"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E51695B"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443B502"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483C53F"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E32F294"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390F8CC"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BA58C91"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90E6414"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8221F18"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00FAEAA"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tcBorders>
              <w:top w:val="single" w:sz="4" w:space="0" w:color="auto"/>
              <w:left w:val="single" w:sz="4" w:space="0" w:color="auto"/>
              <w:bottom w:val="single" w:sz="4" w:space="0" w:color="auto"/>
              <w:right w:val="single" w:sz="4" w:space="0" w:color="auto"/>
            </w:tcBorders>
          </w:tcPr>
          <w:p w14:paraId="34AC8C85" w14:textId="77777777" w:rsidR="0010789B" w:rsidRPr="004E1A1E" w:rsidRDefault="0010789B"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bl>
    <w:p w14:paraId="749CB5D9" w14:textId="77777777" w:rsidR="002D5376" w:rsidRPr="004E1A1E" w:rsidRDefault="002D5376" w:rsidP="002D5376">
      <w:pPr>
        <w:rPr>
          <w:sz w:val="20"/>
        </w:rPr>
      </w:pPr>
      <w:r>
        <w:rPr>
          <w:sz w:val="20"/>
        </w:rPr>
        <w:t xml:space="preserve">     </w:t>
      </w:r>
    </w:p>
    <w:tbl>
      <w:tblPr>
        <w:tblW w:w="8496" w:type="dxa"/>
        <w:tblInd w:w="212" w:type="dxa"/>
        <w:tblLayout w:type="fixed"/>
        <w:tblCellMar>
          <w:left w:w="70" w:type="dxa"/>
          <w:right w:w="70" w:type="dxa"/>
        </w:tblCellMar>
        <w:tblLook w:val="04A0" w:firstRow="1" w:lastRow="0" w:firstColumn="1" w:lastColumn="0" w:noHBand="0" w:noVBand="1"/>
      </w:tblPr>
      <w:tblGrid>
        <w:gridCol w:w="1836"/>
        <w:gridCol w:w="6660"/>
      </w:tblGrid>
      <w:tr w:rsidR="002D5376" w:rsidRPr="003F0BB9" w14:paraId="3FFD9ACC" w14:textId="77777777" w:rsidTr="003007BB">
        <w:trPr>
          <w:trHeight w:val="263"/>
        </w:trPr>
        <w:tc>
          <w:tcPr>
            <w:tcW w:w="1836" w:type="dxa"/>
            <w:tcBorders>
              <w:top w:val="single" w:sz="4" w:space="0" w:color="auto"/>
              <w:left w:val="single" w:sz="4" w:space="0" w:color="auto"/>
              <w:bottom w:val="single" w:sz="4" w:space="0" w:color="auto"/>
              <w:right w:val="nil"/>
            </w:tcBorders>
            <w:hideMark/>
          </w:tcPr>
          <w:p w14:paraId="3AF94343"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N = Närvarande</w:t>
            </w:r>
          </w:p>
          <w:p w14:paraId="07963DE1"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V = Votering</w:t>
            </w:r>
          </w:p>
        </w:tc>
        <w:tc>
          <w:tcPr>
            <w:tcW w:w="6660" w:type="dxa"/>
            <w:tcBorders>
              <w:top w:val="single" w:sz="4" w:space="0" w:color="auto"/>
              <w:left w:val="nil"/>
              <w:bottom w:val="single" w:sz="4" w:space="0" w:color="auto"/>
              <w:right w:val="single" w:sz="4" w:space="0" w:color="auto"/>
            </w:tcBorders>
            <w:hideMark/>
          </w:tcPr>
          <w:p w14:paraId="29D0A0BB"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X = Ledamöter som deltagit i handläggningen</w:t>
            </w:r>
          </w:p>
          <w:p w14:paraId="43B2DE0E"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O = Ledamöter som härutöver har varit närvarande</w:t>
            </w:r>
          </w:p>
        </w:tc>
      </w:tr>
    </w:tbl>
    <w:p w14:paraId="7E838654" w14:textId="77777777" w:rsidR="00BC4ADD" w:rsidRDefault="00BC4ADD">
      <w:pPr>
        <w:widowControl/>
        <w:rPr>
          <w:sz w:val="22"/>
          <w:szCs w:val="22"/>
        </w:rPr>
      </w:pPr>
    </w:p>
    <w:p w14:paraId="2B685C1A" w14:textId="77777777" w:rsidR="0080683C" w:rsidRDefault="0080683C">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0683C" w:rsidRPr="00F01A93" w14:paraId="5778CEC6" w14:textId="77777777" w:rsidTr="00427D25">
        <w:tc>
          <w:tcPr>
            <w:tcW w:w="6532" w:type="dxa"/>
          </w:tcPr>
          <w:p w14:paraId="7C68A01C" w14:textId="77777777" w:rsidR="0080683C" w:rsidRPr="00F01A93" w:rsidRDefault="0080683C" w:rsidP="00427D25">
            <w:pPr>
              <w:tabs>
                <w:tab w:val="left" w:pos="1276"/>
              </w:tabs>
              <w:rPr>
                <w:sz w:val="22"/>
                <w:szCs w:val="22"/>
              </w:rPr>
            </w:pPr>
            <w:bookmarkStart w:id="0" w:name="_Hlk148428136"/>
            <w:r>
              <w:rPr>
                <w:sz w:val="22"/>
                <w:szCs w:val="22"/>
              </w:rPr>
              <w:t>TRAFIKU</w:t>
            </w:r>
            <w:r w:rsidRPr="00F01A93">
              <w:rPr>
                <w:sz w:val="22"/>
                <w:szCs w:val="22"/>
              </w:rPr>
              <w:t>TSKOTTET</w:t>
            </w:r>
          </w:p>
        </w:tc>
        <w:tc>
          <w:tcPr>
            <w:tcW w:w="2206" w:type="dxa"/>
          </w:tcPr>
          <w:p w14:paraId="54D34D34" w14:textId="77777777" w:rsidR="0080683C" w:rsidRPr="00F01A93" w:rsidRDefault="0080683C" w:rsidP="00427D25">
            <w:pPr>
              <w:tabs>
                <w:tab w:val="left" w:pos="1276"/>
              </w:tabs>
              <w:rPr>
                <w:sz w:val="22"/>
                <w:szCs w:val="22"/>
              </w:rPr>
            </w:pPr>
          </w:p>
        </w:tc>
        <w:tc>
          <w:tcPr>
            <w:tcW w:w="2036" w:type="dxa"/>
          </w:tcPr>
          <w:p w14:paraId="74C40D43" w14:textId="77777777" w:rsidR="0080683C" w:rsidRPr="00F01A93" w:rsidRDefault="0080683C" w:rsidP="00427D25">
            <w:pPr>
              <w:tabs>
                <w:tab w:val="left" w:pos="1276"/>
              </w:tabs>
              <w:ind w:right="-212"/>
              <w:rPr>
                <w:b/>
                <w:sz w:val="22"/>
                <w:szCs w:val="22"/>
              </w:rPr>
            </w:pPr>
            <w:r w:rsidRPr="00F01A93">
              <w:rPr>
                <w:b/>
                <w:sz w:val="22"/>
                <w:szCs w:val="22"/>
              </w:rPr>
              <w:t>Bilaga 2</w:t>
            </w:r>
          </w:p>
          <w:p w14:paraId="203DC305" w14:textId="77777777" w:rsidR="0080683C" w:rsidRPr="00F01A93" w:rsidRDefault="0080683C" w:rsidP="00427D25">
            <w:pPr>
              <w:tabs>
                <w:tab w:val="left" w:pos="1276"/>
              </w:tabs>
              <w:ind w:right="-212"/>
              <w:rPr>
                <w:sz w:val="22"/>
                <w:szCs w:val="22"/>
              </w:rPr>
            </w:pPr>
            <w:r w:rsidRPr="00F01A93">
              <w:rPr>
                <w:sz w:val="22"/>
                <w:szCs w:val="22"/>
              </w:rPr>
              <w:t>till protokoll</w:t>
            </w:r>
          </w:p>
          <w:p w14:paraId="7C6F5E12" w14:textId="11BFB58A" w:rsidR="0080683C" w:rsidRPr="00F01A93" w:rsidRDefault="0080683C" w:rsidP="00427D25">
            <w:pPr>
              <w:tabs>
                <w:tab w:val="left" w:pos="1276"/>
              </w:tabs>
              <w:ind w:right="-212"/>
              <w:rPr>
                <w:b/>
                <w:sz w:val="22"/>
                <w:szCs w:val="22"/>
              </w:rPr>
            </w:pPr>
            <w:r w:rsidRPr="00F01A93">
              <w:rPr>
                <w:sz w:val="22"/>
                <w:szCs w:val="22"/>
              </w:rPr>
              <w:t>202</w:t>
            </w:r>
            <w:r>
              <w:rPr>
                <w:sz w:val="22"/>
                <w:szCs w:val="22"/>
              </w:rPr>
              <w:t>5</w:t>
            </w:r>
            <w:r w:rsidRPr="00F01A93">
              <w:rPr>
                <w:sz w:val="22"/>
                <w:szCs w:val="22"/>
              </w:rPr>
              <w:t>/2</w:t>
            </w:r>
            <w:r>
              <w:rPr>
                <w:sz w:val="22"/>
                <w:szCs w:val="22"/>
              </w:rPr>
              <w:t>6</w:t>
            </w:r>
            <w:r w:rsidRPr="00F01A93">
              <w:rPr>
                <w:sz w:val="22"/>
                <w:szCs w:val="22"/>
              </w:rPr>
              <w:t>:</w:t>
            </w:r>
            <w:r>
              <w:rPr>
                <w:sz w:val="22"/>
                <w:szCs w:val="22"/>
              </w:rPr>
              <w:t>9</w:t>
            </w:r>
          </w:p>
        </w:tc>
      </w:tr>
      <w:bookmarkEnd w:id="0"/>
    </w:tbl>
    <w:p w14:paraId="2D69CEF9" w14:textId="77777777" w:rsidR="0080683C" w:rsidRDefault="0080683C">
      <w:pPr>
        <w:widowControl/>
        <w:rPr>
          <w:sz w:val="22"/>
          <w:szCs w:val="22"/>
        </w:rPr>
      </w:pPr>
    </w:p>
    <w:p w14:paraId="1C3978EB" w14:textId="77777777" w:rsidR="0080683C" w:rsidRDefault="0080683C">
      <w:pPr>
        <w:widowControl/>
        <w:rPr>
          <w:sz w:val="22"/>
          <w:szCs w:val="22"/>
        </w:rPr>
      </w:pPr>
    </w:p>
    <w:p w14:paraId="7546C0F9" w14:textId="161EDFB0" w:rsidR="0080683C" w:rsidRDefault="0080683C" w:rsidP="0080683C">
      <w:pPr>
        <w:widowControl/>
        <w:rPr>
          <w:sz w:val="22"/>
          <w:szCs w:val="22"/>
        </w:rPr>
      </w:pPr>
    </w:p>
    <w:p w14:paraId="33C7C54B" w14:textId="77777777" w:rsidR="00E278CC" w:rsidRPr="00A13048" w:rsidRDefault="00E278CC" w:rsidP="00E278CC">
      <w:pPr>
        <w:rPr>
          <w:rFonts w:ascii="Aptos" w:hAnsi="Aptos" w:cs="Calibri"/>
          <w:color w:val="000000"/>
          <w:szCs w:val="24"/>
        </w:rPr>
      </w:pPr>
      <w:bookmarkStart w:id="1" w:name="_Hlk135035590"/>
      <w:r w:rsidRPr="00A13048">
        <w:rPr>
          <w:rFonts w:ascii="Aptos" w:hAnsi="Aptos" w:cs="Calibri"/>
          <w:b/>
          <w:bCs/>
          <w:color w:val="000000"/>
          <w:szCs w:val="24"/>
        </w:rPr>
        <w:t>Utskottsinitiativ</w:t>
      </w:r>
      <w:r>
        <w:rPr>
          <w:rFonts w:ascii="Aptos" w:hAnsi="Aptos" w:cs="Calibri"/>
          <w:b/>
          <w:bCs/>
          <w:color w:val="000000"/>
          <w:szCs w:val="24"/>
        </w:rPr>
        <w:t xml:space="preserve"> angående</w:t>
      </w:r>
      <w:r w:rsidRPr="00A13048">
        <w:rPr>
          <w:rFonts w:ascii="Aptos" w:hAnsi="Aptos" w:cs="Calibri"/>
          <w:b/>
          <w:bCs/>
          <w:color w:val="000000"/>
          <w:szCs w:val="24"/>
        </w:rPr>
        <w:t xml:space="preserve"> </w:t>
      </w:r>
      <w:r>
        <w:rPr>
          <w:rFonts w:ascii="Aptos" w:hAnsi="Aptos" w:cs="Calibri"/>
          <w:b/>
          <w:bCs/>
          <w:color w:val="000000"/>
          <w:szCs w:val="24"/>
        </w:rPr>
        <w:t>kostnaden för färje</w:t>
      </w:r>
      <w:r w:rsidRPr="00A13048">
        <w:rPr>
          <w:rFonts w:ascii="Aptos" w:hAnsi="Aptos" w:cs="Calibri"/>
          <w:b/>
          <w:bCs/>
          <w:color w:val="000000"/>
          <w:szCs w:val="24"/>
        </w:rPr>
        <w:t xml:space="preserve">trafiken till </w:t>
      </w:r>
      <w:r>
        <w:rPr>
          <w:rFonts w:ascii="Aptos" w:hAnsi="Aptos" w:cs="Calibri"/>
          <w:b/>
          <w:bCs/>
          <w:color w:val="000000"/>
          <w:szCs w:val="24"/>
        </w:rPr>
        <w:t xml:space="preserve">och från </w:t>
      </w:r>
      <w:r w:rsidRPr="00A13048">
        <w:rPr>
          <w:rFonts w:ascii="Aptos" w:hAnsi="Aptos" w:cs="Calibri"/>
          <w:b/>
          <w:bCs/>
          <w:color w:val="000000"/>
          <w:szCs w:val="24"/>
        </w:rPr>
        <w:t>Gotland</w:t>
      </w:r>
      <w:r>
        <w:rPr>
          <w:rFonts w:ascii="Aptos" w:hAnsi="Aptos" w:cs="Calibri"/>
          <w:b/>
          <w:bCs/>
          <w:color w:val="000000"/>
          <w:szCs w:val="24"/>
        </w:rPr>
        <w:br/>
      </w:r>
    </w:p>
    <w:p w14:paraId="11E88A57" w14:textId="77777777" w:rsidR="00E278CC" w:rsidRPr="00A13048" w:rsidRDefault="00E278CC" w:rsidP="00E278CC">
      <w:pPr>
        <w:rPr>
          <w:rFonts w:ascii="Aptos" w:hAnsi="Aptos" w:cs="Calibri"/>
          <w:color w:val="000000"/>
          <w:szCs w:val="24"/>
        </w:rPr>
      </w:pPr>
      <w:r w:rsidRPr="00A13048">
        <w:rPr>
          <w:rFonts w:ascii="Aptos" w:hAnsi="Aptos" w:cs="Calibri"/>
          <w:color w:val="000000"/>
          <w:szCs w:val="24"/>
        </w:rPr>
        <w:t>Det är i dag cirka fyra gånger dyrare för en familj att resa över havet till Stockholm än vad motsvarande sträcka skulle kosta med bil</w:t>
      </w:r>
      <w:r>
        <w:rPr>
          <w:rFonts w:ascii="Aptos" w:hAnsi="Aptos" w:cs="Calibri"/>
          <w:color w:val="000000"/>
          <w:szCs w:val="24"/>
        </w:rPr>
        <w:t xml:space="preserve"> på land</w:t>
      </w:r>
      <w:r w:rsidRPr="00A13048">
        <w:rPr>
          <w:rFonts w:ascii="Aptos" w:hAnsi="Aptos" w:cs="Calibri"/>
          <w:color w:val="000000"/>
          <w:szCs w:val="24"/>
        </w:rPr>
        <w:t>. Denna prisnivå får betydande konsekvenser för Gotlands utveckling.</w:t>
      </w:r>
      <w:r>
        <w:rPr>
          <w:rFonts w:ascii="Aptos" w:hAnsi="Aptos" w:cs="Calibri"/>
          <w:color w:val="000000"/>
          <w:szCs w:val="24"/>
        </w:rPr>
        <w:t xml:space="preserve"> Havet är gotlänningarnas landsväg och rimliga ”vägpriser” som är i paritet med att köra på en landsväg är centralt för Gotlands utveckling. Centerpartiet ser behov av att halvera biljettpriserna för Gotlandsfärjan för att på allvar sänka kostnaderna för gotlänningars möjligheter att ta sig till och från fastlandet.</w:t>
      </w:r>
      <w:r>
        <w:rPr>
          <w:rFonts w:ascii="Aptos" w:hAnsi="Aptos" w:cs="Calibri"/>
          <w:color w:val="000000"/>
          <w:szCs w:val="24"/>
        </w:rPr>
        <w:br/>
      </w:r>
    </w:p>
    <w:p w14:paraId="210FF902" w14:textId="77777777" w:rsidR="00E278CC" w:rsidRPr="00A13048" w:rsidRDefault="00E278CC" w:rsidP="00E278CC">
      <w:pPr>
        <w:rPr>
          <w:rFonts w:ascii="Aptos" w:hAnsi="Aptos" w:cs="Calibri"/>
          <w:color w:val="000000"/>
          <w:szCs w:val="24"/>
        </w:rPr>
      </w:pPr>
      <w:r>
        <w:rPr>
          <w:rFonts w:ascii="Aptos" w:hAnsi="Aptos" w:cs="Calibri"/>
          <w:color w:val="000000"/>
          <w:szCs w:val="24"/>
        </w:rPr>
        <w:t xml:space="preserve">Prisnivåerna </w:t>
      </w:r>
      <w:r w:rsidRPr="00A13048">
        <w:rPr>
          <w:rFonts w:ascii="Aptos" w:hAnsi="Aptos" w:cs="Calibri"/>
          <w:color w:val="000000"/>
          <w:szCs w:val="24"/>
        </w:rPr>
        <w:t>slår hårt mot den sociala sammanhållningen. För många hushåll innebär kostnaderna att besök hos släkt och vänner, föreningsaktiviteter, vårdbesök eller andra vardagliga resor till fastlandet inte är möjliga. Barn och unga får begränsade möjligheter att delta i idrott, kultur eller utbildningsrelaterade aktiviteter på fastlandet. Prisnivån riskerar därmed att förstärka social ojämlikhet och bidra till isolering.</w:t>
      </w:r>
      <w:r>
        <w:rPr>
          <w:rFonts w:ascii="Aptos" w:hAnsi="Aptos" w:cs="Calibri"/>
          <w:color w:val="000000"/>
          <w:szCs w:val="24"/>
        </w:rPr>
        <w:br/>
      </w:r>
    </w:p>
    <w:p w14:paraId="7CD08D8D" w14:textId="77777777" w:rsidR="00E278CC" w:rsidRDefault="00E278CC" w:rsidP="00E278CC">
      <w:pPr>
        <w:rPr>
          <w:rFonts w:ascii="Aptos" w:hAnsi="Aptos" w:cs="Calibri"/>
          <w:color w:val="000000"/>
          <w:szCs w:val="24"/>
        </w:rPr>
      </w:pPr>
      <w:r w:rsidRPr="00A13048">
        <w:rPr>
          <w:rFonts w:ascii="Aptos" w:hAnsi="Aptos" w:cs="Calibri"/>
          <w:color w:val="000000"/>
          <w:szCs w:val="24"/>
        </w:rPr>
        <w:t>Region Gotland har även låtit genomföra en juridisk utredning som visar att staten kan sänka biljettpriser för gotlänningar, parallellt med nuvarande och kommande färjetrafikavtal, genom att rikta stödet direkt till resenärerna istället för till transportoperatören. Detta är möjligt med stöd av undantaget i artikel 107.2a FEUF (stöd av social karaktär) eller artikel 51 i GBER, som särskilt möjliggör transportstöd till och från ö-områden.</w:t>
      </w:r>
      <w:r>
        <w:rPr>
          <w:rFonts w:ascii="Aptos" w:hAnsi="Aptos" w:cs="Calibri"/>
          <w:color w:val="000000"/>
          <w:szCs w:val="24"/>
        </w:rPr>
        <w:t xml:space="preserve"> Inom EU finns det exempel på öar som har ett kraftigt subventionerat pris för de boende att ta sig till och från fastlandet, exempelvis Mallorca och Bornholm. </w:t>
      </w:r>
    </w:p>
    <w:p w14:paraId="67D35388" w14:textId="77777777" w:rsidR="00E278CC" w:rsidRDefault="00E278CC" w:rsidP="00E278CC">
      <w:pPr>
        <w:rPr>
          <w:rFonts w:ascii="Aptos" w:hAnsi="Aptos" w:cs="Calibri"/>
          <w:color w:val="000000"/>
          <w:szCs w:val="24"/>
        </w:rPr>
      </w:pPr>
    </w:p>
    <w:p w14:paraId="3138653E" w14:textId="77777777" w:rsidR="00E278CC" w:rsidRPr="00A13048" w:rsidRDefault="00E278CC" w:rsidP="00E278CC">
      <w:pPr>
        <w:rPr>
          <w:rFonts w:ascii="Aptos" w:hAnsi="Aptos" w:cs="Calibri"/>
          <w:color w:val="000000"/>
          <w:szCs w:val="24"/>
        </w:rPr>
      </w:pPr>
      <w:r w:rsidRPr="00A13048">
        <w:rPr>
          <w:rFonts w:ascii="Aptos" w:hAnsi="Aptos" w:cs="Calibri"/>
          <w:color w:val="000000"/>
          <w:szCs w:val="24"/>
        </w:rPr>
        <w:t xml:space="preserve">Uppdraget </w:t>
      </w:r>
      <w:r>
        <w:rPr>
          <w:rFonts w:ascii="Aptos" w:hAnsi="Aptos" w:cs="Calibri"/>
          <w:color w:val="000000"/>
          <w:szCs w:val="24"/>
        </w:rPr>
        <w:t>bör</w:t>
      </w:r>
      <w:r w:rsidRPr="00A13048">
        <w:rPr>
          <w:rFonts w:ascii="Aptos" w:hAnsi="Aptos" w:cs="Calibri"/>
          <w:color w:val="000000"/>
          <w:szCs w:val="24"/>
        </w:rPr>
        <w:t xml:space="preserve"> omfatta:</w:t>
      </w:r>
    </w:p>
    <w:p w14:paraId="5B90D762" w14:textId="77777777" w:rsidR="00E278CC" w:rsidRPr="00A13048" w:rsidRDefault="00E278CC" w:rsidP="00E278CC">
      <w:pPr>
        <w:widowControl/>
        <w:numPr>
          <w:ilvl w:val="0"/>
          <w:numId w:val="4"/>
        </w:numPr>
        <w:spacing w:before="100" w:beforeAutospacing="1" w:after="100" w:afterAutospacing="1"/>
        <w:rPr>
          <w:rFonts w:ascii="Aptos" w:hAnsi="Aptos" w:cs="Calibri"/>
          <w:color w:val="000000"/>
          <w:szCs w:val="24"/>
        </w:rPr>
      </w:pPr>
      <w:r w:rsidRPr="00A13048">
        <w:rPr>
          <w:rFonts w:ascii="Aptos" w:hAnsi="Aptos" w:cs="Calibri"/>
          <w:color w:val="000000"/>
          <w:szCs w:val="24"/>
        </w:rPr>
        <w:t>Förslag på utformning av ett stöd direkt till resenärer, baserat på tillämpliga statsstödsundantag.</w:t>
      </w:r>
    </w:p>
    <w:p w14:paraId="5EA3BEF7" w14:textId="77777777" w:rsidR="00E278CC" w:rsidRPr="00A13048" w:rsidRDefault="00E278CC" w:rsidP="00E278CC">
      <w:pPr>
        <w:widowControl/>
        <w:numPr>
          <w:ilvl w:val="0"/>
          <w:numId w:val="4"/>
        </w:numPr>
        <w:spacing w:before="100" w:beforeAutospacing="1" w:after="100" w:afterAutospacing="1"/>
        <w:rPr>
          <w:rFonts w:ascii="Aptos" w:hAnsi="Aptos" w:cs="Calibri"/>
          <w:color w:val="000000"/>
          <w:szCs w:val="24"/>
        </w:rPr>
      </w:pPr>
      <w:r w:rsidRPr="00A13048">
        <w:rPr>
          <w:rFonts w:ascii="Aptos" w:hAnsi="Aptos" w:cs="Calibri"/>
          <w:color w:val="000000"/>
          <w:szCs w:val="24"/>
        </w:rPr>
        <w:t>Administrativ modell, exempelvis via reducerat biljettpris vid köp.</w:t>
      </w:r>
    </w:p>
    <w:p w14:paraId="4AE1E6F1" w14:textId="77777777" w:rsidR="00E278CC" w:rsidRPr="00A13048" w:rsidRDefault="00E278CC" w:rsidP="00E278CC">
      <w:pPr>
        <w:widowControl/>
        <w:numPr>
          <w:ilvl w:val="0"/>
          <w:numId w:val="4"/>
        </w:numPr>
        <w:spacing w:before="100" w:beforeAutospacing="1" w:after="100" w:afterAutospacing="1"/>
        <w:rPr>
          <w:rFonts w:ascii="Aptos" w:hAnsi="Aptos" w:cs="Calibri"/>
          <w:color w:val="000000"/>
          <w:szCs w:val="24"/>
        </w:rPr>
      </w:pPr>
      <w:r w:rsidRPr="00A13048">
        <w:rPr>
          <w:rFonts w:ascii="Aptos" w:hAnsi="Aptos" w:cs="Calibri"/>
          <w:color w:val="000000"/>
          <w:szCs w:val="24"/>
        </w:rPr>
        <w:t>Effekter för tillgänglighet, arbetsmarknad, social sammanhållning, näringsliv och samhällsekonomisk utveckling ska utvärderas.</w:t>
      </w:r>
    </w:p>
    <w:p w14:paraId="576583E4" w14:textId="77777777" w:rsidR="00E278CC" w:rsidRPr="00A13048" w:rsidRDefault="00E278CC" w:rsidP="00E278CC">
      <w:pPr>
        <w:widowControl/>
        <w:numPr>
          <w:ilvl w:val="0"/>
          <w:numId w:val="4"/>
        </w:numPr>
        <w:spacing w:before="100" w:beforeAutospacing="1" w:after="100" w:afterAutospacing="1"/>
        <w:rPr>
          <w:rFonts w:ascii="Aptos" w:hAnsi="Aptos" w:cs="Calibri"/>
          <w:color w:val="000000"/>
          <w:szCs w:val="24"/>
        </w:rPr>
      </w:pPr>
      <w:r w:rsidRPr="00A13048">
        <w:rPr>
          <w:rFonts w:ascii="Aptos" w:hAnsi="Aptos" w:cs="Calibri"/>
          <w:color w:val="000000"/>
          <w:szCs w:val="24"/>
        </w:rPr>
        <w:t>En preliminär kostnadsbedömning</w:t>
      </w:r>
    </w:p>
    <w:p w14:paraId="6C81A196" w14:textId="77777777" w:rsidR="00E278CC" w:rsidRDefault="00E278CC" w:rsidP="00E278CC">
      <w:pPr>
        <w:rPr>
          <w:rFonts w:ascii="Aptos" w:hAnsi="Aptos" w:cs="Calibri"/>
          <w:b/>
          <w:bCs/>
          <w:color w:val="000000"/>
          <w:szCs w:val="24"/>
        </w:rPr>
      </w:pPr>
    </w:p>
    <w:p w14:paraId="4420D694" w14:textId="77777777" w:rsidR="00E278CC" w:rsidRPr="006766E7" w:rsidRDefault="00E278CC" w:rsidP="00E278CC">
      <w:pPr>
        <w:rPr>
          <w:rFonts w:ascii="Aptos" w:hAnsi="Aptos" w:cs="Calibri"/>
          <w:color w:val="000000"/>
          <w:szCs w:val="24"/>
        </w:rPr>
      </w:pPr>
      <w:r w:rsidRPr="006766E7">
        <w:rPr>
          <w:rFonts w:ascii="Aptos" w:hAnsi="Aptos" w:cs="Calibri"/>
          <w:color w:val="000000"/>
          <w:szCs w:val="24"/>
        </w:rPr>
        <w:t>Mot bakgrund av ovan föreslår</w:t>
      </w:r>
      <w:r>
        <w:rPr>
          <w:rFonts w:ascii="Aptos" w:hAnsi="Aptos" w:cs="Calibri"/>
          <w:color w:val="000000"/>
          <w:szCs w:val="24"/>
        </w:rPr>
        <w:t xml:space="preserve"> Center</w:t>
      </w:r>
      <w:r w:rsidRPr="006766E7">
        <w:rPr>
          <w:rFonts w:ascii="Aptos" w:hAnsi="Aptos" w:cs="Calibri"/>
          <w:color w:val="000000"/>
          <w:szCs w:val="24"/>
        </w:rPr>
        <w:t>partiet att utskottet beslutar tillkännage:</w:t>
      </w:r>
    </w:p>
    <w:p w14:paraId="3AD4B293" w14:textId="77777777" w:rsidR="00E278CC" w:rsidRDefault="00E278CC" w:rsidP="00E278CC">
      <w:pPr>
        <w:rPr>
          <w:rFonts w:ascii="Aptos" w:hAnsi="Aptos" w:cs="Calibri"/>
          <w:color w:val="000000"/>
          <w:szCs w:val="24"/>
        </w:rPr>
      </w:pPr>
      <w:r w:rsidRPr="006766E7">
        <w:rPr>
          <w:rFonts w:ascii="Aptos" w:hAnsi="Aptos" w:cs="Calibri"/>
          <w:color w:val="000000"/>
          <w:szCs w:val="24"/>
        </w:rPr>
        <w:t xml:space="preserve">att regeringen vidtar åtgärder i samråd med </w:t>
      </w:r>
      <w:r>
        <w:rPr>
          <w:rFonts w:ascii="Aptos" w:hAnsi="Aptos" w:cs="Calibri"/>
          <w:color w:val="000000"/>
          <w:szCs w:val="24"/>
        </w:rPr>
        <w:t xml:space="preserve">region Gotland </w:t>
      </w:r>
      <w:r w:rsidRPr="006766E7">
        <w:rPr>
          <w:rFonts w:ascii="Aptos" w:hAnsi="Aptos" w:cs="Calibri"/>
          <w:color w:val="000000"/>
          <w:szCs w:val="24"/>
        </w:rPr>
        <w:t xml:space="preserve">för att </w:t>
      </w:r>
      <w:r>
        <w:rPr>
          <w:rFonts w:ascii="Aptos" w:hAnsi="Aptos" w:cs="Calibri"/>
          <w:color w:val="000000"/>
          <w:szCs w:val="24"/>
        </w:rPr>
        <w:t xml:space="preserve">snarast möjligt ta fram en modell för betydligt reducerade färjepriser för gotlänningars möjligheter att ta sig till och från fastlandet. </w:t>
      </w:r>
      <w:r w:rsidRPr="006766E7">
        <w:rPr>
          <w:rFonts w:ascii="Aptos" w:hAnsi="Aptos" w:cs="Calibri"/>
          <w:color w:val="000000"/>
          <w:szCs w:val="24"/>
        </w:rPr>
        <w:t xml:space="preserve"> </w:t>
      </w:r>
    </w:p>
    <w:p w14:paraId="0CD37DD5" w14:textId="77777777" w:rsidR="00E278CC" w:rsidRDefault="00E278CC" w:rsidP="00E278CC">
      <w:pPr>
        <w:rPr>
          <w:rFonts w:ascii="Aptos" w:hAnsi="Aptos" w:cs="Calibri"/>
          <w:color w:val="000000"/>
          <w:szCs w:val="24"/>
        </w:rPr>
      </w:pPr>
    </w:p>
    <w:p w14:paraId="288F1259" w14:textId="77777777" w:rsidR="00E278CC" w:rsidRDefault="00E278CC" w:rsidP="00E278CC">
      <w:pPr>
        <w:rPr>
          <w:rFonts w:ascii="Aptos" w:hAnsi="Aptos" w:cs="Calibri"/>
          <w:color w:val="000000"/>
          <w:szCs w:val="24"/>
        </w:rPr>
      </w:pPr>
      <w:r>
        <w:rPr>
          <w:rFonts w:ascii="Aptos" w:hAnsi="Aptos" w:cs="Calibri"/>
          <w:color w:val="000000"/>
          <w:szCs w:val="24"/>
        </w:rPr>
        <w:t xml:space="preserve">Ulrika Heie (C) </w:t>
      </w:r>
    </w:p>
    <w:p w14:paraId="13BF9C21" w14:textId="77777777" w:rsidR="00E278CC" w:rsidRDefault="00E278CC" w:rsidP="00E278CC">
      <w:pPr>
        <w:rPr>
          <w:rFonts w:ascii="Aptos" w:hAnsi="Aptos" w:cs="Calibri"/>
          <w:color w:val="000000"/>
          <w:szCs w:val="24"/>
        </w:rPr>
      </w:pPr>
      <w:r>
        <w:rPr>
          <w:rFonts w:ascii="Aptos" w:hAnsi="Aptos" w:cs="Calibri"/>
          <w:color w:val="000000"/>
          <w:szCs w:val="24"/>
        </w:rPr>
        <w:t>10 december 2025</w:t>
      </w:r>
    </w:p>
    <w:p w14:paraId="762B8E21" w14:textId="77777777" w:rsidR="003A2D61" w:rsidRPr="00FD58DB" w:rsidRDefault="003A2D61" w:rsidP="003A2D61">
      <w:pPr>
        <w:tabs>
          <w:tab w:val="left" w:pos="426"/>
          <w:tab w:val="left" w:pos="3261"/>
          <w:tab w:val="left" w:pos="6804"/>
        </w:tabs>
        <w:rPr>
          <w:sz w:val="22"/>
          <w:szCs w:val="22"/>
        </w:rPr>
      </w:pPr>
    </w:p>
    <w:p w14:paraId="7FF87468" w14:textId="77777777" w:rsidR="003A2D61" w:rsidRPr="00FD58DB" w:rsidRDefault="003A2D61" w:rsidP="003A2D61">
      <w:pPr>
        <w:rPr>
          <w:sz w:val="22"/>
          <w:szCs w:val="22"/>
        </w:rPr>
      </w:pPr>
    </w:p>
    <w:bookmarkEnd w:id="1"/>
    <w:p w14:paraId="474C310C" w14:textId="3CC17BEA"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9267" w14:textId="77777777" w:rsidR="000021C1" w:rsidRDefault="000021C1">
      <w:r>
        <w:separator/>
      </w:r>
    </w:p>
  </w:endnote>
  <w:endnote w:type="continuationSeparator" w:id="0">
    <w:p w14:paraId="5391B79C" w14:textId="77777777" w:rsidR="000021C1" w:rsidRDefault="0000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93A1" w14:textId="77777777" w:rsidR="000021C1" w:rsidRDefault="000021C1">
      <w:r>
        <w:separator/>
      </w:r>
    </w:p>
  </w:footnote>
  <w:footnote w:type="continuationSeparator" w:id="0">
    <w:p w14:paraId="7310597D" w14:textId="77777777" w:rsidR="000021C1" w:rsidRDefault="0000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B428" w14:textId="138BEA2D" w:rsidR="00EB0DF5" w:rsidRDefault="00EB0DF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CBE4" w14:textId="5F928883" w:rsidR="00EB0DF5" w:rsidRDefault="00EB0DF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7583" w14:textId="7756FF71" w:rsidR="00EB0DF5" w:rsidRDefault="00EB0D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4765950"/>
    <w:multiLevelType w:val="multilevel"/>
    <w:tmpl w:val="1EC0F0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05296719">
    <w:abstractNumId w:val="0"/>
  </w:num>
  <w:num w:numId="2" w16cid:durableId="2120174274">
    <w:abstractNumId w:val="1"/>
  </w:num>
  <w:num w:numId="3" w16cid:durableId="615873207">
    <w:abstractNumId w:val="2"/>
  </w:num>
  <w:num w:numId="4" w16cid:durableId="523441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21C1"/>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C512B"/>
    <w:rsid w:val="000D350D"/>
    <w:rsid w:val="000D4425"/>
    <w:rsid w:val="000E402E"/>
    <w:rsid w:val="000E777E"/>
    <w:rsid w:val="000F1B6F"/>
    <w:rsid w:val="000F2CAA"/>
    <w:rsid w:val="000F3D5B"/>
    <w:rsid w:val="000F6792"/>
    <w:rsid w:val="000F7521"/>
    <w:rsid w:val="000F7D9B"/>
    <w:rsid w:val="00100B51"/>
    <w:rsid w:val="00102D5B"/>
    <w:rsid w:val="00102F93"/>
    <w:rsid w:val="0010789B"/>
    <w:rsid w:val="001107C9"/>
    <w:rsid w:val="00111773"/>
    <w:rsid w:val="00112DD0"/>
    <w:rsid w:val="00115443"/>
    <w:rsid w:val="001201A1"/>
    <w:rsid w:val="001238B9"/>
    <w:rsid w:val="00136BAF"/>
    <w:rsid w:val="0014421B"/>
    <w:rsid w:val="00154537"/>
    <w:rsid w:val="001576B4"/>
    <w:rsid w:val="00157C48"/>
    <w:rsid w:val="00157E3A"/>
    <w:rsid w:val="00161710"/>
    <w:rsid w:val="00161EDE"/>
    <w:rsid w:val="00164491"/>
    <w:rsid w:val="001709AE"/>
    <w:rsid w:val="00172561"/>
    <w:rsid w:val="00176F71"/>
    <w:rsid w:val="00177FF8"/>
    <w:rsid w:val="001806D9"/>
    <w:rsid w:val="00183F5A"/>
    <w:rsid w:val="0018582E"/>
    <w:rsid w:val="00185C68"/>
    <w:rsid w:val="00190D5B"/>
    <w:rsid w:val="00191E82"/>
    <w:rsid w:val="001A198D"/>
    <w:rsid w:val="001A35A0"/>
    <w:rsid w:val="001C14E7"/>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251D"/>
    <w:rsid w:val="002A3C5F"/>
    <w:rsid w:val="002B3A62"/>
    <w:rsid w:val="002B46B9"/>
    <w:rsid w:val="002C1D92"/>
    <w:rsid w:val="002C2D78"/>
    <w:rsid w:val="002C5261"/>
    <w:rsid w:val="002C5FED"/>
    <w:rsid w:val="002D06F9"/>
    <w:rsid w:val="002D20B8"/>
    <w:rsid w:val="002D5376"/>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C5CCF"/>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57489"/>
    <w:rsid w:val="00463E6E"/>
    <w:rsid w:val="00464559"/>
    <w:rsid w:val="00467848"/>
    <w:rsid w:val="00470F4B"/>
    <w:rsid w:val="004712AE"/>
    <w:rsid w:val="004763AE"/>
    <w:rsid w:val="0047654D"/>
    <w:rsid w:val="00481A80"/>
    <w:rsid w:val="00481AE3"/>
    <w:rsid w:val="00482D9A"/>
    <w:rsid w:val="00485C5B"/>
    <w:rsid w:val="004945A7"/>
    <w:rsid w:val="004A5400"/>
    <w:rsid w:val="004B1E7E"/>
    <w:rsid w:val="004B3EC6"/>
    <w:rsid w:val="004C58F4"/>
    <w:rsid w:val="004D467E"/>
    <w:rsid w:val="004D6725"/>
    <w:rsid w:val="004E030E"/>
    <w:rsid w:val="004E0E27"/>
    <w:rsid w:val="004E4C8B"/>
    <w:rsid w:val="004E673B"/>
    <w:rsid w:val="004E7DCE"/>
    <w:rsid w:val="004F32DE"/>
    <w:rsid w:val="004F36B0"/>
    <w:rsid w:val="00501F97"/>
    <w:rsid w:val="00505A58"/>
    <w:rsid w:val="005118EF"/>
    <w:rsid w:val="00512799"/>
    <w:rsid w:val="0051377A"/>
    <w:rsid w:val="00515AC5"/>
    <w:rsid w:val="00523D80"/>
    <w:rsid w:val="005249C1"/>
    <w:rsid w:val="005261AF"/>
    <w:rsid w:val="00530BD4"/>
    <w:rsid w:val="0055441A"/>
    <w:rsid w:val="00557EC5"/>
    <w:rsid w:val="005654CA"/>
    <w:rsid w:val="00573E17"/>
    <w:rsid w:val="00573F9E"/>
    <w:rsid w:val="00575332"/>
    <w:rsid w:val="005855D5"/>
    <w:rsid w:val="005957E5"/>
    <w:rsid w:val="005A3E8B"/>
    <w:rsid w:val="005A42EA"/>
    <w:rsid w:val="005B0CFF"/>
    <w:rsid w:val="005B1B2C"/>
    <w:rsid w:val="005B30B0"/>
    <w:rsid w:val="005D2E63"/>
    <w:rsid w:val="005D7C2B"/>
    <w:rsid w:val="005E5543"/>
    <w:rsid w:val="005E6A1F"/>
    <w:rsid w:val="005F6C39"/>
    <w:rsid w:val="005F6E22"/>
    <w:rsid w:val="0060083A"/>
    <w:rsid w:val="006135A6"/>
    <w:rsid w:val="00621B53"/>
    <w:rsid w:val="006227E2"/>
    <w:rsid w:val="00623CB2"/>
    <w:rsid w:val="006241B5"/>
    <w:rsid w:val="00624DF2"/>
    <w:rsid w:val="00626575"/>
    <w:rsid w:val="00631728"/>
    <w:rsid w:val="00632A02"/>
    <w:rsid w:val="00635CA6"/>
    <w:rsid w:val="006365B4"/>
    <w:rsid w:val="00640EEA"/>
    <w:rsid w:val="0064109C"/>
    <w:rsid w:val="006446AD"/>
    <w:rsid w:val="00646730"/>
    <w:rsid w:val="00647558"/>
    <w:rsid w:val="0065168B"/>
    <w:rsid w:val="00657FD1"/>
    <w:rsid w:val="0066010F"/>
    <w:rsid w:val="00675F6F"/>
    <w:rsid w:val="00685296"/>
    <w:rsid w:val="006913B3"/>
    <w:rsid w:val="0069597E"/>
    <w:rsid w:val="006976A0"/>
    <w:rsid w:val="006A49EA"/>
    <w:rsid w:val="006A63A7"/>
    <w:rsid w:val="006B11A4"/>
    <w:rsid w:val="006B3867"/>
    <w:rsid w:val="006B568D"/>
    <w:rsid w:val="006C1EB7"/>
    <w:rsid w:val="006C66B9"/>
    <w:rsid w:val="006D05CF"/>
    <w:rsid w:val="006D067D"/>
    <w:rsid w:val="006D312E"/>
    <w:rsid w:val="006D4530"/>
    <w:rsid w:val="006D5F8F"/>
    <w:rsid w:val="006D69BC"/>
    <w:rsid w:val="006E15D9"/>
    <w:rsid w:val="006E4F70"/>
    <w:rsid w:val="006F1F5C"/>
    <w:rsid w:val="006F4672"/>
    <w:rsid w:val="007027D6"/>
    <w:rsid w:val="00716686"/>
    <w:rsid w:val="00721C53"/>
    <w:rsid w:val="007238FF"/>
    <w:rsid w:val="00724D4E"/>
    <w:rsid w:val="00727181"/>
    <w:rsid w:val="00740391"/>
    <w:rsid w:val="007453FF"/>
    <w:rsid w:val="00754C4A"/>
    <w:rsid w:val="007555BE"/>
    <w:rsid w:val="00762508"/>
    <w:rsid w:val="00764DCA"/>
    <w:rsid w:val="007719E4"/>
    <w:rsid w:val="00783165"/>
    <w:rsid w:val="0079024D"/>
    <w:rsid w:val="00796426"/>
    <w:rsid w:val="00797A27"/>
    <w:rsid w:val="007A1132"/>
    <w:rsid w:val="007A4BB2"/>
    <w:rsid w:val="007B1F72"/>
    <w:rsid w:val="007B26F0"/>
    <w:rsid w:val="007C116E"/>
    <w:rsid w:val="007C286F"/>
    <w:rsid w:val="007E14E2"/>
    <w:rsid w:val="007F12BB"/>
    <w:rsid w:val="007F7A91"/>
    <w:rsid w:val="00800F79"/>
    <w:rsid w:val="008032FE"/>
    <w:rsid w:val="0080683C"/>
    <w:rsid w:val="008072FF"/>
    <w:rsid w:val="008124A2"/>
    <w:rsid w:val="00821792"/>
    <w:rsid w:val="00833CF4"/>
    <w:rsid w:val="00834E22"/>
    <w:rsid w:val="00842195"/>
    <w:rsid w:val="0084464A"/>
    <w:rsid w:val="008458B4"/>
    <w:rsid w:val="008504EB"/>
    <w:rsid w:val="00856389"/>
    <w:rsid w:val="00865092"/>
    <w:rsid w:val="00865C85"/>
    <w:rsid w:val="00883E7F"/>
    <w:rsid w:val="00884AAC"/>
    <w:rsid w:val="008856C5"/>
    <w:rsid w:val="00886349"/>
    <w:rsid w:val="0089370A"/>
    <w:rsid w:val="00894936"/>
    <w:rsid w:val="008962A2"/>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04DCF"/>
    <w:rsid w:val="00910C8E"/>
    <w:rsid w:val="00911B90"/>
    <w:rsid w:val="009123AE"/>
    <w:rsid w:val="00914C38"/>
    <w:rsid w:val="00921E40"/>
    <w:rsid w:val="009222A6"/>
    <w:rsid w:val="00922EB0"/>
    <w:rsid w:val="00931E92"/>
    <w:rsid w:val="00940458"/>
    <w:rsid w:val="009442D4"/>
    <w:rsid w:val="009504D6"/>
    <w:rsid w:val="00952893"/>
    <w:rsid w:val="00955CA2"/>
    <w:rsid w:val="009653D4"/>
    <w:rsid w:val="009754BE"/>
    <w:rsid w:val="0097558B"/>
    <w:rsid w:val="009802CA"/>
    <w:rsid w:val="00980A86"/>
    <w:rsid w:val="009823FA"/>
    <w:rsid w:val="009843D0"/>
    <w:rsid w:val="0099086E"/>
    <w:rsid w:val="00994906"/>
    <w:rsid w:val="009A0C25"/>
    <w:rsid w:val="009B0A47"/>
    <w:rsid w:val="009B1CDF"/>
    <w:rsid w:val="009B1EEE"/>
    <w:rsid w:val="009B38A7"/>
    <w:rsid w:val="009C0C9D"/>
    <w:rsid w:val="009C4BED"/>
    <w:rsid w:val="009D1AE0"/>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35C1"/>
    <w:rsid w:val="00A645AD"/>
    <w:rsid w:val="00A64CA0"/>
    <w:rsid w:val="00A6580E"/>
    <w:rsid w:val="00A65C53"/>
    <w:rsid w:val="00A66DE3"/>
    <w:rsid w:val="00A67622"/>
    <w:rsid w:val="00A702BD"/>
    <w:rsid w:val="00A71AF0"/>
    <w:rsid w:val="00A746E4"/>
    <w:rsid w:val="00A83ACB"/>
    <w:rsid w:val="00A846AA"/>
    <w:rsid w:val="00A942DB"/>
    <w:rsid w:val="00AA1A3B"/>
    <w:rsid w:val="00AB1421"/>
    <w:rsid w:val="00AB2883"/>
    <w:rsid w:val="00AC0C85"/>
    <w:rsid w:val="00AD2143"/>
    <w:rsid w:val="00AD2B50"/>
    <w:rsid w:val="00AD47F0"/>
    <w:rsid w:val="00AD4D95"/>
    <w:rsid w:val="00AE0071"/>
    <w:rsid w:val="00AE6FBC"/>
    <w:rsid w:val="00AF00D1"/>
    <w:rsid w:val="00AF70B0"/>
    <w:rsid w:val="00B02783"/>
    <w:rsid w:val="00B0296A"/>
    <w:rsid w:val="00B03D1F"/>
    <w:rsid w:val="00B04E15"/>
    <w:rsid w:val="00B04FB2"/>
    <w:rsid w:val="00B10BE1"/>
    <w:rsid w:val="00B16C18"/>
    <w:rsid w:val="00B21223"/>
    <w:rsid w:val="00B22F3B"/>
    <w:rsid w:val="00B24B9D"/>
    <w:rsid w:val="00B26D29"/>
    <w:rsid w:val="00B3182D"/>
    <w:rsid w:val="00B323CB"/>
    <w:rsid w:val="00B35D41"/>
    <w:rsid w:val="00B40F4D"/>
    <w:rsid w:val="00B419CA"/>
    <w:rsid w:val="00B44186"/>
    <w:rsid w:val="00B536A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02E"/>
    <w:rsid w:val="00BB59A8"/>
    <w:rsid w:val="00BB5D88"/>
    <w:rsid w:val="00BB7941"/>
    <w:rsid w:val="00BC03D5"/>
    <w:rsid w:val="00BC05AD"/>
    <w:rsid w:val="00BC4ADD"/>
    <w:rsid w:val="00BD374B"/>
    <w:rsid w:val="00BE1EBF"/>
    <w:rsid w:val="00BE333D"/>
    <w:rsid w:val="00BE4890"/>
    <w:rsid w:val="00BE5FD6"/>
    <w:rsid w:val="00BE69B6"/>
    <w:rsid w:val="00BE7A1B"/>
    <w:rsid w:val="00BF0D09"/>
    <w:rsid w:val="00BF17F3"/>
    <w:rsid w:val="00C013F6"/>
    <w:rsid w:val="00C02340"/>
    <w:rsid w:val="00C11E5F"/>
    <w:rsid w:val="00C20B9F"/>
    <w:rsid w:val="00C20F78"/>
    <w:rsid w:val="00C20F87"/>
    <w:rsid w:val="00C22E5F"/>
    <w:rsid w:val="00C367C6"/>
    <w:rsid w:val="00C506FA"/>
    <w:rsid w:val="00C50F47"/>
    <w:rsid w:val="00C55553"/>
    <w:rsid w:val="00C635A4"/>
    <w:rsid w:val="00C65F27"/>
    <w:rsid w:val="00C6697A"/>
    <w:rsid w:val="00C674DC"/>
    <w:rsid w:val="00C70782"/>
    <w:rsid w:val="00C710B7"/>
    <w:rsid w:val="00C80EBD"/>
    <w:rsid w:val="00C97BFE"/>
    <w:rsid w:val="00CA0AAD"/>
    <w:rsid w:val="00CA5F47"/>
    <w:rsid w:val="00CA60EE"/>
    <w:rsid w:val="00CA677B"/>
    <w:rsid w:val="00CA75B8"/>
    <w:rsid w:val="00CB2E80"/>
    <w:rsid w:val="00CB34A6"/>
    <w:rsid w:val="00CB369D"/>
    <w:rsid w:val="00CB5973"/>
    <w:rsid w:val="00CB71B9"/>
    <w:rsid w:val="00CC5952"/>
    <w:rsid w:val="00CD3D31"/>
    <w:rsid w:val="00CE0E61"/>
    <w:rsid w:val="00CE3494"/>
    <w:rsid w:val="00CE39E2"/>
    <w:rsid w:val="00CE6ED5"/>
    <w:rsid w:val="00CF0661"/>
    <w:rsid w:val="00CF0B50"/>
    <w:rsid w:val="00CF4403"/>
    <w:rsid w:val="00CF7EA9"/>
    <w:rsid w:val="00D007B8"/>
    <w:rsid w:val="00D0483C"/>
    <w:rsid w:val="00D048DB"/>
    <w:rsid w:val="00D06FDE"/>
    <w:rsid w:val="00D11582"/>
    <w:rsid w:val="00D11D2D"/>
    <w:rsid w:val="00D139CC"/>
    <w:rsid w:val="00D1794C"/>
    <w:rsid w:val="00D27454"/>
    <w:rsid w:val="00D27A57"/>
    <w:rsid w:val="00D27BCE"/>
    <w:rsid w:val="00D303F8"/>
    <w:rsid w:val="00D30A97"/>
    <w:rsid w:val="00D34136"/>
    <w:rsid w:val="00D372AC"/>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596B"/>
    <w:rsid w:val="00DC7CE4"/>
    <w:rsid w:val="00DD06D6"/>
    <w:rsid w:val="00DD7DD7"/>
    <w:rsid w:val="00DE45E6"/>
    <w:rsid w:val="00DF1920"/>
    <w:rsid w:val="00DF2A5B"/>
    <w:rsid w:val="00DF4E44"/>
    <w:rsid w:val="00DF69C9"/>
    <w:rsid w:val="00E05EF3"/>
    <w:rsid w:val="00E0774B"/>
    <w:rsid w:val="00E07B1E"/>
    <w:rsid w:val="00E1579E"/>
    <w:rsid w:val="00E20F9E"/>
    <w:rsid w:val="00E2386B"/>
    <w:rsid w:val="00E278CC"/>
    <w:rsid w:val="00E307BF"/>
    <w:rsid w:val="00E32CDB"/>
    <w:rsid w:val="00E43C72"/>
    <w:rsid w:val="00E44E30"/>
    <w:rsid w:val="00E47577"/>
    <w:rsid w:val="00E53E73"/>
    <w:rsid w:val="00E54E79"/>
    <w:rsid w:val="00E60AE8"/>
    <w:rsid w:val="00E72B04"/>
    <w:rsid w:val="00E92085"/>
    <w:rsid w:val="00EA5C1E"/>
    <w:rsid w:val="00EB0DF5"/>
    <w:rsid w:val="00EB321F"/>
    <w:rsid w:val="00EB5801"/>
    <w:rsid w:val="00EC7E9B"/>
    <w:rsid w:val="00EE007F"/>
    <w:rsid w:val="00EE0BF7"/>
    <w:rsid w:val="00EE6E7B"/>
    <w:rsid w:val="00EF1B0A"/>
    <w:rsid w:val="00EF4ADF"/>
    <w:rsid w:val="00EF4B6A"/>
    <w:rsid w:val="00F13B23"/>
    <w:rsid w:val="00F143DB"/>
    <w:rsid w:val="00F25AFF"/>
    <w:rsid w:val="00F3001A"/>
    <w:rsid w:val="00F43F71"/>
    <w:rsid w:val="00F52E1E"/>
    <w:rsid w:val="00F54B7B"/>
    <w:rsid w:val="00F56A2F"/>
    <w:rsid w:val="00F5791B"/>
    <w:rsid w:val="00F6549A"/>
    <w:rsid w:val="00F65F54"/>
    <w:rsid w:val="00F66FF9"/>
    <w:rsid w:val="00F70999"/>
    <w:rsid w:val="00F73CB8"/>
    <w:rsid w:val="00F73D67"/>
    <w:rsid w:val="00F73D97"/>
    <w:rsid w:val="00F755B2"/>
    <w:rsid w:val="00F82610"/>
    <w:rsid w:val="00F832D2"/>
    <w:rsid w:val="00F86DDF"/>
    <w:rsid w:val="00F902C3"/>
    <w:rsid w:val="00F96006"/>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4830</Characters>
  <Application>Microsoft Office Word</Application>
  <DocSecurity>0</DocSecurity>
  <Lines>1207</Lines>
  <Paragraphs>202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Johansson</cp:lastModifiedBy>
  <cp:revision>3</cp:revision>
  <cp:lastPrinted>2025-12-11T13:28:00Z</cp:lastPrinted>
  <dcterms:created xsi:type="dcterms:W3CDTF">2025-12-11T13:29:00Z</dcterms:created>
  <dcterms:modified xsi:type="dcterms:W3CDTF">2025-12-11T13:54:00Z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2890c8-d084-4732-bdf0-8ebeceb306ad_Enabled">
    <vt:lpwstr>true</vt:lpwstr>
  </property>
  <property fmtid="{D5CDD505-2E9C-101B-9397-08002B2CF9AE}" pid="3" name="MSIP_Label_342890c8-d084-4732-bdf0-8ebeceb306ad_SetDate">
    <vt:lpwstr>2025-10-21T06:56:42Z</vt:lpwstr>
  </property>
  <property fmtid="{D5CDD505-2E9C-101B-9397-08002B2CF9AE}" pid="4" name="MSIP_Label_342890c8-d084-4732-bdf0-8ebeceb306ad_Method">
    <vt:lpwstr>Privileged</vt:lpwstr>
  </property>
  <property fmtid="{D5CDD505-2E9C-101B-9397-08002B2CF9AE}" pid="5" name="MSIP_Label_342890c8-d084-4732-bdf0-8ebeceb306ad_Name">
    <vt:lpwstr>Endast Riksdagen I</vt:lpwstr>
  </property>
  <property fmtid="{D5CDD505-2E9C-101B-9397-08002B2CF9AE}" pid="6" name="MSIP_Label_342890c8-d084-4732-bdf0-8ebeceb306ad_SiteId">
    <vt:lpwstr>22200bd4-83e9-4341-bd3c-6ebe774baa4f</vt:lpwstr>
  </property>
  <property fmtid="{D5CDD505-2E9C-101B-9397-08002B2CF9AE}" pid="7" name="MSIP_Label_342890c8-d084-4732-bdf0-8ebeceb306ad_ActionId">
    <vt:lpwstr>f29d7df8-6324-4c7e-94ad-a128b4399a5c</vt:lpwstr>
  </property>
  <property fmtid="{D5CDD505-2E9C-101B-9397-08002B2CF9AE}" pid="8" name="MSIP_Label_342890c8-d084-4732-bdf0-8ebeceb306ad_ContentBits">
    <vt:lpwstr>1</vt:lpwstr>
  </property>
  <property fmtid="{D5CDD505-2E9C-101B-9397-08002B2CF9AE}" pid="9" name="MSIP_Label_342890c8-d084-4732-bdf0-8ebeceb306ad_Tag">
    <vt:lpwstr>10, 0, 1, 1</vt:lpwstr>
  </property>
</Properties>
</file>