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BC7" w:rsidRPr="002165E9" w:rsidRDefault="00123BC7" w:rsidP="00123BC7">
      <w:pPr>
        <w:pStyle w:val="Hemstlrubrik"/>
      </w:pPr>
      <w:r w:rsidRPr="002165E9">
        <w:t>Förslag till riksdagsbeslut</w:t>
      </w:r>
    </w:p>
    <w:p w:rsidR="00581617" w:rsidRPr="002165E9" w:rsidRDefault="00581617">
      <w:pPr>
        <w:pStyle w:val="Hemstlatt"/>
        <w:ind w:left="0"/>
      </w:pPr>
      <w:r w:rsidRPr="002165E9">
        <w:t>Riksdagen tillkännager för regeringen som sin mening vad i motionen anförs om satsning på validering.</w:t>
      </w:r>
    </w:p>
    <w:p w:rsidR="00E84F25" w:rsidRPr="002165E9" w:rsidRDefault="007C6092" w:rsidP="00E22893">
      <w:pPr>
        <w:pStyle w:val="Rubrik1"/>
      </w:pPr>
      <w:r w:rsidRPr="002165E9">
        <w:t>Motivering</w:t>
      </w:r>
    </w:p>
    <w:p w:rsidR="00123BC7" w:rsidRPr="002165E9" w:rsidRDefault="00123BC7" w:rsidP="00251875">
      <w:r w:rsidRPr="002165E9">
        <w:t>Valideringsdelegationen tillsattes den 1 januari 2004 och har ett tidsb</w:t>
      </w:r>
      <w:r w:rsidRPr="002165E9">
        <w:t>e</w:t>
      </w:r>
      <w:r w:rsidRPr="002165E9">
        <w:t>gränsat uppdrag t</w:t>
      </w:r>
      <w:r w:rsidR="00251875" w:rsidRPr="002165E9">
        <w:t>.o.m.</w:t>
      </w:r>
      <w:r w:rsidRPr="002165E9">
        <w:t xml:space="preserve"> 2007. Deras arbete är mycket viktigt för att hitta vägar för en förhoppningsvis snabbare hantering och likvärdig validering i hela Sverige.</w:t>
      </w:r>
    </w:p>
    <w:p w:rsidR="00123BC7" w:rsidRPr="002165E9" w:rsidRDefault="00123BC7" w:rsidP="005400D1">
      <w:pPr>
        <w:pStyle w:val="Normaltindrag"/>
      </w:pPr>
      <w:r w:rsidRPr="002165E9">
        <w:t xml:space="preserve">Enligt </w:t>
      </w:r>
      <w:r w:rsidR="00251875" w:rsidRPr="002165E9">
        <w:t xml:space="preserve">Valideringsdelegationens </w:t>
      </w:r>
      <w:r w:rsidRPr="002165E9">
        <w:t>erfarenhet är vikten att kunna vägleda rätt.</w:t>
      </w:r>
    </w:p>
    <w:p w:rsidR="00123BC7" w:rsidRPr="002165E9" w:rsidRDefault="00123BC7" w:rsidP="005400D1">
      <w:pPr>
        <w:pStyle w:val="Normaltindrag"/>
      </w:pPr>
      <w:r w:rsidRPr="002165E9">
        <w:t xml:space="preserve">Valideringsdelegationens erfarenhet är att begreppet </w:t>
      </w:r>
      <w:r w:rsidR="00251875" w:rsidRPr="002165E9">
        <w:t>”</w:t>
      </w:r>
      <w:r w:rsidRPr="002165E9">
        <w:t>vägledning</w:t>
      </w:r>
      <w:r w:rsidR="00251875" w:rsidRPr="002165E9">
        <w:t>”</w:t>
      </w:r>
      <w:r w:rsidRPr="002165E9">
        <w:t xml:space="preserve"> används för en mängd skiftande insatser i samband med validering, utbildning och arbetsmarknadsfrågor. Oklarheter om den faktiska innebörden av </w:t>
      </w:r>
      <w:r w:rsidR="00251875" w:rsidRPr="002165E9">
        <w:t>”</w:t>
      </w:r>
      <w:r w:rsidRPr="002165E9">
        <w:t>vägle</w:t>
      </w:r>
      <w:r w:rsidRPr="002165E9">
        <w:t>d</w:t>
      </w:r>
      <w:r w:rsidRPr="002165E9">
        <w:t>ningsinslag i valideringsprocessen</w:t>
      </w:r>
      <w:r w:rsidR="00251875" w:rsidRPr="002165E9">
        <w:t>”</w:t>
      </w:r>
      <w:r w:rsidRPr="002165E9">
        <w:t xml:space="preserve"> leder lätt till missförstånd vid kvalitets- och processbeskrivning. Vägledning bör exempelvis kunna urskilj</w:t>
      </w:r>
      <w:r w:rsidR="00251875" w:rsidRPr="002165E9">
        <w:t>as bland besläktade insatser så</w:t>
      </w:r>
      <w:r w:rsidRPr="002165E9">
        <w:t xml:space="preserve">som </w:t>
      </w:r>
      <w:r w:rsidR="00251875" w:rsidRPr="002165E9">
        <w:t>”</w:t>
      </w:r>
      <w:r w:rsidRPr="002165E9">
        <w:t>coachning</w:t>
      </w:r>
      <w:r w:rsidR="00251875" w:rsidRPr="002165E9">
        <w:t>”</w:t>
      </w:r>
      <w:r w:rsidRPr="002165E9">
        <w:t>, information, administration, mäkla</w:t>
      </w:r>
      <w:r w:rsidRPr="002165E9">
        <w:t>n</w:t>
      </w:r>
      <w:r w:rsidRPr="002165E9">
        <w:t>de verksamhet osv.</w:t>
      </w:r>
    </w:p>
    <w:p w:rsidR="00123BC7" w:rsidRPr="002165E9" w:rsidRDefault="00123BC7" w:rsidP="005400D1">
      <w:pPr>
        <w:pStyle w:val="Normaltindrag"/>
      </w:pPr>
      <w:r w:rsidRPr="002165E9">
        <w:t xml:space="preserve">För att identifiera sådana möten som leder en person vidare i sin planering eller påvisar nya möjligheter att förbättra sin situation utgår vi från </w:t>
      </w:r>
      <w:r w:rsidRPr="002165E9">
        <w:rPr>
          <w:rStyle w:val="Stark"/>
          <w:b w:val="0"/>
          <w:bCs w:val="0"/>
        </w:rPr>
        <w:t>följande kännetecken som kriterier</w:t>
      </w:r>
      <w:r w:rsidRPr="002165E9">
        <w:t xml:space="preserve"> </w:t>
      </w:r>
      <w:r w:rsidRPr="002165E9">
        <w:rPr>
          <w:rStyle w:val="Stark"/>
          <w:b w:val="0"/>
          <w:bCs w:val="0"/>
        </w:rPr>
        <w:t>på</w:t>
      </w:r>
      <w:r w:rsidRPr="002165E9">
        <w:t xml:space="preserve"> att mötet har karaktären av </w:t>
      </w:r>
      <w:r w:rsidRPr="002165E9">
        <w:rPr>
          <w:rStyle w:val="Stark"/>
          <w:b w:val="0"/>
          <w:bCs w:val="0"/>
        </w:rPr>
        <w:t>vägledning</w:t>
      </w:r>
      <w:r w:rsidRPr="002165E9">
        <w:t>:</w:t>
      </w:r>
    </w:p>
    <w:p w:rsidR="00123BC7" w:rsidRPr="002165E9" w:rsidRDefault="00251875" w:rsidP="00251875">
      <w:pPr>
        <w:pStyle w:val="PunktlistaTankstreck"/>
      </w:pPr>
      <w:r w:rsidRPr="002165E9">
        <w:t>A</w:t>
      </w:r>
      <w:r w:rsidR="00123BC7" w:rsidRPr="002165E9">
        <w:t>tt det föreligger/upplevs ett problem att lösa eller förstå.</w:t>
      </w:r>
    </w:p>
    <w:p w:rsidR="00123BC7" w:rsidRPr="002165E9" w:rsidRDefault="00251875" w:rsidP="00251875">
      <w:pPr>
        <w:pStyle w:val="PunktlistaTankstreck"/>
        <w:spacing w:before="0"/>
      </w:pPr>
      <w:r w:rsidRPr="002165E9">
        <w:t>A</w:t>
      </w:r>
      <w:r w:rsidR="00123BC7" w:rsidRPr="002165E9">
        <w:t>tt utgångspunkten är personens självbild.</w:t>
      </w:r>
    </w:p>
    <w:p w:rsidR="00123BC7" w:rsidRPr="002165E9" w:rsidRDefault="00251875" w:rsidP="00251875">
      <w:pPr>
        <w:pStyle w:val="PunktlistaTankstreck"/>
        <w:spacing w:before="0"/>
      </w:pPr>
      <w:r w:rsidRPr="002165E9">
        <w:t>A</w:t>
      </w:r>
      <w:r w:rsidR="00123BC7" w:rsidRPr="002165E9">
        <w:t>tt syftet är en förändring av attityd eller handlingsberedskap.</w:t>
      </w:r>
    </w:p>
    <w:p w:rsidR="00123BC7" w:rsidRPr="002165E9" w:rsidRDefault="00251875" w:rsidP="00251875">
      <w:pPr>
        <w:pStyle w:val="PunktlistaTankstreck"/>
        <w:spacing w:before="0"/>
      </w:pPr>
      <w:r w:rsidRPr="002165E9">
        <w:t>A</w:t>
      </w:r>
      <w:r w:rsidR="00123BC7" w:rsidRPr="002165E9">
        <w:t>tt kontakten har formen av dialog.</w:t>
      </w:r>
    </w:p>
    <w:p w:rsidR="00123BC7" w:rsidRPr="002165E9" w:rsidRDefault="00251875" w:rsidP="00251875">
      <w:pPr>
        <w:pStyle w:val="PunktlistaTankstreck"/>
        <w:spacing w:before="0"/>
      </w:pPr>
      <w:r w:rsidRPr="002165E9">
        <w:t>A</w:t>
      </w:r>
      <w:r w:rsidR="00123BC7" w:rsidRPr="002165E9">
        <w:t>tt den som vägleder gör det i en professionell roll till vilken man kan knyta förväntningar på opartiskhet, ansvar, kompetens, integritet osv.</w:t>
      </w:r>
    </w:p>
    <w:p w:rsidR="00123BC7" w:rsidRPr="002165E9" w:rsidRDefault="00123BC7" w:rsidP="00251875">
      <w:r w:rsidRPr="002165E9">
        <w:t xml:space="preserve">Den </w:t>
      </w:r>
      <w:r w:rsidR="00251875" w:rsidRPr="002165E9">
        <w:t xml:space="preserve">socialdemokratiska </w:t>
      </w:r>
      <w:r w:rsidRPr="002165E9">
        <w:t xml:space="preserve">regeringen lade stor vikt vid denna fråga att verka </w:t>
      </w:r>
      <w:r w:rsidR="00251875" w:rsidRPr="002165E9">
        <w:t xml:space="preserve">för </w:t>
      </w:r>
      <w:r w:rsidRPr="002165E9">
        <w:t xml:space="preserve">ett utvecklat förhållningssätt inom validering och </w:t>
      </w:r>
      <w:r w:rsidR="00251875" w:rsidRPr="002165E9">
        <w:t xml:space="preserve">i </w:t>
      </w:r>
      <w:r w:rsidRPr="002165E9">
        <w:t>tre sammanhang</w:t>
      </w:r>
      <w:r w:rsidR="00251875" w:rsidRPr="002165E9">
        <w:t>.</w:t>
      </w:r>
    </w:p>
    <w:p w:rsidR="00123BC7" w:rsidRPr="002165E9" w:rsidRDefault="00123BC7" w:rsidP="005400D1">
      <w:pPr>
        <w:pStyle w:val="Normaltindrag"/>
      </w:pPr>
      <w:r w:rsidRPr="002165E9">
        <w:lastRenderedPageBreak/>
        <w:t xml:space="preserve">Som ett led i en pågående utbildning i syfte att klarlägga kunskapsnivån, anpassa innehållet i </w:t>
      </w:r>
      <w:r w:rsidR="00DE0DA6" w:rsidRPr="002165E9">
        <w:t>och/eller</w:t>
      </w:r>
      <w:r w:rsidRPr="002165E9">
        <w:t xml:space="preserve"> förkorta studietiden för den enskilde</w:t>
      </w:r>
      <w:r w:rsidR="00251875" w:rsidRPr="002165E9">
        <w:t xml:space="preserve">. </w:t>
      </w:r>
      <w:r w:rsidRPr="002165E9">
        <w:t>I anslu</w:t>
      </w:r>
      <w:r w:rsidRPr="002165E9">
        <w:t>t</w:t>
      </w:r>
      <w:r w:rsidRPr="002165E9">
        <w:t>ning till vägledning definiera utgångsnivån för vidare studier</w:t>
      </w:r>
      <w:r w:rsidR="00251875" w:rsidRPr="002165E9">
        <w:t xml:space="preserve">. </w:t>
      </w:r>
      <w:r w:rsidRPr="002165E9">
        <w:t>För att dok</w:t>
      </w:r>
      <w:r w:rsidRPr="002165E9">
        <w:t>u</w:t>
      </w:r>
      <w:r w:rsidRPr="002165E9">
        <w:t>mentera faktiska kunskaper och färdigheter inför ansökan om anställning eller i samband med personalutveckling på arbetsplatsen.</w:t>
      </w:r>
    </w:p>
    <w:p w:rsidR="005400D1" w:rsidRPr="002165E9" w:rsidRDefault="00123BC7" w:rsidP="005400D1">
      <w:pPr>
        <w:pStyle w:val="Normaltindrag"/>
      </w:pPr>
      <w:r w:rsidRPr="002165E9">
        <w:t>Detta viktiga arbete måste fortsätta.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165E9">
        <w:trPr>
          <w:cantSplit/>
        </w:trPr>
        <w:tc>
          <w:tcPr>
            <w:tcW w:w="3046" w:type="dxa"/>
          </w:tcPr>
          <w:p w:rsidR="00581617" w:rsidRPr="002165E9" w:rsidRDefault="00581617">
            <w:pPr>
              <w:pStyle w:val="UnderskriftDatum"/>
              <w:spacing w:before="240"/>
            </w:pPr>
            <w:r w:rsidRPr="002165E9">
              <w:t>Stockholm den 30 oktober 2006</w:t>
            </w:r>
          </w:p>
        </w:tc>
        <w:tc>
          <w:tcPr>
            <w:tcW w:w="3047" w:type="dxa"/>
          </w:tcPr>
          <w:p w:rsidR="00581617" w:rsidRPr="002165E9" w:rsidRDefault="00581617">
            <w:pPr>
              <w:pStyle w:val="Underskrifter"/>
              <w:spacing w:before="240"/>
            </w:pPr>
          </w:p>
        </w:tc>
      </w:tr>
      <w:tr w:rsidR="00000000" w:rsidRPr="002165E9">
        <w:trPr>
          <w:cantSplit/>
        </w:trPr>
        <w:tc>
          <w:tcPr>
            <w:tcW w:w="3046" w:type="dxa"/>
          </w:tcPr>
          <w:p w:rsidR="00581617" w:rsidRPr="002165E9" w:rsidRDefault="00581617">
            <w:pPr>
              <w:pStyle w:val="Underskrifter"/>
            </w:pPr>
            <w:r w:rsidRPr="002165E9">
              <w:t>Anneli Särnblad (s)</w:t>
            </w:r>
          </w:p>
        </w:tc>
        <w:tc>
          <w:tcPr>
            <w:tcW w:w="3046" w:type="dxa"/>
          </w:tcPr>
          <w:p w:rsidR="00581617" w:rsidRPr="002165E9" w:rsidRDefault="00581617">
            <w:pPr>
              <w:pStyle w:val="Underskrifter"/>
            </w:pPr>
            <w:r w:rsidRPr="002165E9">
              <w:t>Marita Ulvskog (s)</w:t>
            </w:r>
          </w:p>
        </w:tc>
      </w:tr>
    </w:tbl>
    <w:p w:rsidR="00123BC7" w:rsidRPr="002165E9" w:rsidRDefault="00123BC7" w:rsidP="00251875">
      <w:pPr>
        <w:pStyle w:val="Normaltindrag"/>
      </w:pPr>
    </w:p>
    <w:sectPr w:rsidR="00123BC7" w:rsidRPr="002165E9" w:rsidSect="002518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1617" w:rsidRPr="002165E9" w:rsidRDefault="00581617">
      <w:r w:rsidRPr="002165E9">
        <w:separator/>
      </w:r>
    </w:p>
  </w:endnote>
  <w:endnote w:type="continuationSeparator" w:id="0">
    <w:p w:rsidR="00581617" w:rsidRPr="002165E9" w:rsidRDefault="00581617">
      <w:r w:rsidRPr="00216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0D1" w:rsidRPr="002165E9" w:rsidRDefault="002165E9" w:rsidP="00251875">
    <w:pPr>
      <w:pStyle w:val="Sidfot"/>
    </w:pPr>
    <w:r w:rsidRPr="002165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11323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75" w:rsidRDefault="0058161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25187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1875" w:rsidRDefault="00581617">
                    <w:pPr>
                      <w:pStyle w:val="NormalS5sidnrV"/>
                    </w:pPr>
                    <w:r>
                      <w:fldChar w:fldCharType="begin"/>
                    </w:r>
                    <w:r w:rsidR="0025187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0D1" w:rsidRPr="002165E9" w:rsidRDefault="002165E9" w:rsidP="00251875">
    <w:pPr>
      <w:pStyle w:val="Sidfot"/>
    </w:pPr>
    <w:r w:rsidRPr="002165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8670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75" w:rsidRDefault="005816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187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58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875" w:rsidRDefault="005816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1875">
                      <w:instrText xml:space="preserve"> PAGE *\charformat</w:instrText>
                    </w:r>
                    <w:r>
                      <w:fldChar w:fldCharType="separate"/>
                    </w:r>
                    <w:r w:rsidR="009A58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0D1" w:rsidRPr="002165E9" w:rsidRDefault="002165E9" w:rsidP="00251875">
    <w:pPr>
      <w:pStyle w:val="Sidfot"/>
    </w:pPr>
    <w:r w:rsidRPr="002165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597496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75" w:rsidRDefault="0058161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25187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1875" w:rsidRDefault="0058161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25187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1617" w:rsidRPr="002165E9" w:rsidRDefault="00581617">
      <w:r w:rsidRPr="002165E9">
        <w:separator/>
      </w:r>
    </w:p>
  </w:footnote>
  <w:footnote w:type="continuationSeparator" w:id="0">
    <w:p w:rsidR="00581617" w:rsidRPr="002165E9" w:rsidRDefault="00581617">
      <w:r w:rsidRPr="002165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0D1" w:rsidRPr="002165E9" w:rsidRDefault="002165E9" w:rsidP="00251875">
    <w:pPr>
      <w:pStyle w:val="Sidhuvud"/>
    </w:pPr>
    <w:r w:rsidRPr="002165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948079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75" w:rsidRDefault="0058161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25187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5858">
                            <w:t>2006/07</w:t>
                          </w:r>
                          <w:r>
                            <w:fldChar w:fldCharType="end"/>
                          </w:r>
                          <w:r w:rsidR="00251875">
                            <w:t>:</w:t>
                          </w:r>
                          <w:r>
                            <w:fldChar w:fldCharType="begin"/>
                          </w:r>
                          <w:r w:rsidR="0025187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5858">
                            <w:t>Ub404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1875" w:rsidRDefault="00581617">
                    <w:pPr>
                      <w:pStyle w:val="KantRubrikS5V"/>
                    </w:pPr>
                    <w:r>
                      <w:fldChar w:fldCharType="begin"/>
                    </w:r>
                    <w:r w:rsidR="0025187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5858">
                      <w:t>2006/07</w:t>
                    </w:r>
                    <w:r>
                      <w:fldChar w:fldCharType="end"/>
                    </w:r>
                    <w:r w:rsidR="00251875">
                      <w:t>:</w:t>
                    </w:r>
                    <w:r>
                      <w:fldChar w:fldCharType="begin"/>
                    </w:r>
                    <w:r w:rsidR="0025187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5858">
                      <w:t>Ub404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00D1" w:rsidRPr="002165E9" w:rsidRDefault="002165E9" w:rsidP="00251875">
    <w:pPr>
      <w:pStyle w:val="Sidhuvud"/>
    </w:pPr>
    <w:r w:rsidRPr="002165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98888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875" w:rsidRDefault="0058161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25187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5858">
                            <w:t>2006/07</w:t>
                          </w:r>
                          <w:r>
                            <w:fldChar w:fldCharType="end"/>
                          </w:r>
                          <w:r w:rsidR="00251875">
                            <w:t>:</w:t>
                          </w:r>
                          <w:r>
                            <w:fldChar w:fldCharType="begin"/>
                          </w:r>
                          <w:r w:rsidR="0025187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5858">
                            <w:t>Ub404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1875" w:rsidRDefault="0058161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25187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5858">
                      <w:t>2006/07</w:t>
                    </w:r>
                    <w:r>
                      <w:fldChar w:fldCharType="end"/>
                    </w:r>
                    <w:r w:rsidR="00251875">
                      <w:t>:</w:t>
                    </w:r>
                    <w:r>
                      <w:fldChar w:fldCharType="begin"/>
                    </w:r>
                    <w:r w:rsidR="0025187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5858">
                      <w:t>Ub404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1617" w:rsidRPr="002165E9" w:rsidRDefault="00581617">
    <w:pPr>
      <w:pStyle w:val="FSHNormal"/>
      <w:tabs>
        <w:tab w:val="right" w:pos="5840"/>
      </w:tabs>
    </w:pPr>
    <w:r w:rsidRPr="002165E9">
      <w:br/>
    </w:r>
    <w:r w:rsidRPr="002165E9">
      <w:fldChar w:fldCharType="begin" w:fldLock="1"/>
    </w:r>
    <w:r w:rsidRPr="002165E9">
      <w:instrText xml:space="preserve"> DOCPROPERTY</w:instrText>
    </w:r>
    <w:r w:rsidRPr="002165E9">
      <w:rPr>
        <w:sz w:val="18"/>
      </w:rPr>
      <w:instrText xml:space="preserve"> "YearUser" *\charformat </w:instrText>
    </w:r>
    <w:r w:rsidRPr="002165E9">
      <w:fldChar w:fldCharType="separate"/>
    </w:r>
    <w:r w:rsidRPr="002165E9">
      <w:t>2006/07</w:t>
    </w:r>
    <w:r w:rsidRPr="002165E9">
      <w:fldChar w:fldCharType="end"/>
    </w:r>
    <w:r w:rsidRPr="002165E9">
      <w:t xml:space="preserve"> </w:t>
    </w:r>
    <w:r w:rsidRPr="002165E9">
      <w:tab/>
      <w:t xml:space="preserve">mnr: </w:t>
    </w:r>
    <w:r w:rsidRPr="002165E9">
      <w:fldChar w:fldCharType="begin" w:fldLock="1"/>
    </w:r>
    <w:r w:rsidRPr="002165E9">
      <w:instrText xml:space="preserve"> DOCPROPERTY</w:instrText>
    </w:r>
    <w:r w:rsidRPr="002165E9">
      <w:rPr>
        <w:sz w:val="18"/>
      </w:rPr>
      <w:instrText xml:space="preserve"> "Motionsnummer" *\charformat </w:instrText>
    </w:r>
    <w:r w:rsidRPr="002165E9">
      <w:fldChar w:fldCharType="separate"/>
    </w:r>
    <w:r w:rsidRPr="002165E9">
      <w:t>Ub404</w:t>
    </w:r>
    <w:r w:rsidRPr="002165E9">
      <w:fldChar w:fldCharType="end"/>
    </w:r>
    <w:r w:rsidRPr="002165E9">
      <w:br/>
    </w:r>
    <w:r w:rsidRPr="002165E9">
      <w:fldChar w:fldCharType="begin" w:fldLock="1"/>
    </w:r>
    <w:r w:rsidRPr="002165E9">
      <w:instrText xml:space="preserve"> DOCPROPERTY</w:instrText>
    </w:r>
    <w:r w:rsidRPr="002165E9">
      <w:rPr>
        <w:sz w:val="18"/>
      </w:rPr>
      <w:instrText xml:space="preserve"> "Samling" *\charformat </w:instrText>
    </w:r>
    <w:r w:rsidRPr="002165E9">
      <w:fldChar w:fldCharType="end"/>
    </w:r>
    <w:r w:rsidRPr="002165E9">
      <w:tab/>
      <w:t xml:space="preserve">pnr: </w:t>
    </w:r>
    <w:r w:rsidRPr="002165E9">
      <w:fldChar w:fldCharType="begin" w:fldLock="1"/>
    </w:r>
    <w:r w:rsidRPr="002165E9">
      <w:instrText xml:space="preserve"> DOCPROPERTY</w:instrText>
    </w:r>
    <w:r w:rsidRPr="002165E9">
      <w:rPr>
        <w:sz w:val="18"/>
      </w:rPr>
      <w:instrText xml:space="preserve"> "Partinummer" *\charformat </w:instrText>
    </w:r>
    <w:r w:rsidRPr="002165E9">
      <w:fldChar w:fldCharType="separate"/>
    </w:r>
    <w:r w:rsidRPr="002165E9">
      <w:t>s11210</w:t>
    </w:r>
    <w:r w:rsidRPr="002165E9">
      <w:fldChar w:fldCharType="end"/>
    </w:r>
  </w:p>
  <w:p w:rsidR="00581617" w:rsidRPr="002165E9" w:rsidRDefault="00581617">
    <w:pPr>
      <w:pStyle w:val="FSHRub1"/>
    </w:pPr>
    <w:r w:rsidRPr="002165E9">
      <w:t>Motion till riksdagen</w:t>
    </w:r>
    <w:r w:rsidRPr="002165E9">
      <w:br/>
    </w:r>
    <w:r w:rsidRPr="002165E9">
      <w:fldChar w:fldCharType="begin" w:fldLock="1"/>
    </w:r>
    <w:r w:rsidRPr="002165E9">
      <w:instrText xml:space="preserve"> DOCPROPERTY "YearUser" *\charformat </w:instrText>
    </w:r>
    <w:r w:rsidRPr="002165E9">
      <w:fldChar w:fldCharType="separate"/>
    </w:r>
    <w:r w:rsidRPr="002165E9">
      <w:t>2006/07</w:t>
    </w:r>
    <w:r w:rsidRPr="002165E9">
      <w:fldChar w:fldCharType="end"/>
    </w:r>
    <w:r w:rsidRPr="002165E9">
      <w:t>:</w:t>
    </w:r>
    <w:r w:rsidRPr="002165E9">
      <w:fldChar w:fldCharType="begin" w:fldLock="1"/>
    </w:r>
    <w:r w:rsidRPr="002165E9">
      <w:instrText xml:space="preserve"> DOCPROPERTY "Motionsnummer" *\charformat </w:instrText>
    </w:r>
    <w:r w:rsidRPr="002165E9">
      <w:fldChar w:fldCharType="separate"/>
    </w:r>
    <w:r w:rsidRPr="002165E9">
      <w:t>Ub404</w:t>
    </w:r>
    <w:r w:rsidRPr="002165E9">
      <w:fldChar w:fldCharType="end"/>
    </w:r>
  </w:p>
  <w:p w:rsidR="00581617" w:rsidRPr="002165E9" w:rsidRDefault="00581617">
    <w:pPr>
      <w:pStyle w:val="FSHNormalS5"/>
    </w:pPr>
    <w:r w:rsidRPr="002165E9">
      <w:fldChar w:fldCharType="begin" w:fldLock="1"/>
    </w:r>
    <w:r w:rsidRPr="002165E9">
      <w:instrText xml:space="preserve"> DOCPROPERTY "MotionarText" *\charformat </w:instrText>
    </w:r>
    <w:r w:rsidRPr="002165E9">
      <w:fldChar w:fldCharType="separate"/>
    </w:r>
    <w:r w:rsidRPr="002165E9">
      <w:t>av Anneli Särnblad och Marita Ulvskog (s)</w:t>
    </w:r>
    <w:r w:rsidRPr="002165E9">
      <w:fldChar w:fldCharType="end"/>
    </w:r>
    <w:r w:rsidRPr="002165E9">
      <w:br/>
    </w:r>
    <w:r w:rsidRPr="002165E9">
      <w:fldChar w:fldCharType="begin" w:fldLock="1"/>
    </w:r>
    <w:r w:rsidRPr="002165E9">
      <w:instrText xml:space="preserve"> DOCPROPERTY "SvarFrasKort" *\charformat </w:instrText>
    </w:r>
    <w:r w:rsidRPr="002165E9">
      <w:fldChar w:fldCharType="end"/>
    </w:r>
  </w:p>
  <w:p w:rsidR="00581617" w:rsidRPr="002165E9" w:rsidRDefault="00581617">
    <w:pPr>
      <w:pStyle w:val="FSHTitel"/>
    </w:pPr>
    <w:r w:rsidRPr="002165E9">
      <w:fldChar w:fldCharType="begin" w:fldLock="1"/>
    </w:r>
    <w:r w:rsidRPr="002165E9">
      <w:instrText xml:space="preserve"> DOCPROPERTY</w:instrText>
    </w:r>
    <w:r w:rsidRPr="002165E9">
      <w:rPr>
        <w:sz w:val="18"/>
      </w:rPr>
      <w:instrText xml:space="preserve"> "RubrikSvar" *\charformat </w:instrText>
    </w:r>
    <w:r w:rsidRPr="002165E9">
      <w:fldChar w:fldCharType="separate"/>
    </w:r>
    <w:r w:rsidRPr="002165E9">
      <w:t>Satsning på validering</w:t>
    </w:r>
    <w:r w:rsidRPr="002165E9">
      <w:fldChar w:fldCharType="end"/>
    </w:r>
  </w:p>
  <w:p w:rsidR="00581617" w:rsidRPr="002165E9" w:rsidRDefault="00581617">
    <w:pPr>
      <w:pStyle w:val="Normal00"/>
    </w:pPr>
  </w:p>
  <w:p w:rsidR="00251875" w:rsidRPr="002165E9" w:rsidRDefault="002518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9E41CB"/>
    <w:multiLevelType w:val="multilevel"/>
    <w:tmpl w:val="9E94233A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85DAA"/>
    <w:multiLevelType w:val="hybridMultilevel"/>
    <w:tmpl w:val="1FE4C724"/>
    <w:lvl w:ilvl="0" w:tplc="041D0001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D2C16"/>
    <w:multiLevelType w:val="singleLevel"/>
    <w:tmpl w:val="6F98B490"/>
    <w:lvl w:ilvl="0">
      <w:start w:val="1"/>
      <w:numFmt w:val="bullet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40E567D"/>
    <w:multiLevelType w:val="hybridMultilevel"/>
    <w:tmpl w:val="8F681142"/>
    <w:lvl w:ilvl="0" w:tplc="5A1436AC">
      <w:start w:val="1"/>
      <w:numFmt w:val="bullet"/>
      <w:pStyle w:val="PunktlistaTankstreck"/>
      <w:lvlText w:val="?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7189984">
    <w:abstractNumId w:val="16"/>
  </w:num>
  <w:num w:numId="2" w16cid:durableId="167867992">
    <w:abstractNumId w:val="10"/>
  </w:num>
  <w:num w:numId="3" w16cid:durableId="1288200894">
    <w:abstractNumId w:val="11"/>
  </w:num>
  <w:num w:numId="4" w16cid:durableId="1387678521">
    <w:abstractNumId w:val="14"/>
  </w:num>
  <w:num w:numId="5" w16cid:durableId="2131587208">
    <w:abstractNumId w:val="8"/>
  </w:num>
  <w:num w:numId="6" w16cid:durableId="1675642592">
    <w:abstractNumId w:val="3"/>
  </w:num>
  <w:num w:numId="7" w16cid:durableId="1294485801">
    <w:abstractNumId w:val="2"/>
  </w:num>
  <w:num w:numId="8" w16cid:durableId="1659378732">
    <w:abstractNumId w:val="1"/>
  </w:num>
  <w:num w:numId="9" w16cid:durableId="1939484898">
    <w:abstractNumId w:val="0"/>
  </w:num>
  <w:num w:numId="10" w16cid:durableId="403767479">
    <w:abstractNumId w:val="9"/>
  </w:num>
  <w:num w:numId="11" w16cid:durableId="224487302">
    <w:abstractNumId w:val="7"/>
  </w:num>
  <w:num w:numId="12" w16cid:durableId="1309089499">
    <w:abstractNumId w:val="6"/>
  </w:num>
  <w:num w:numId="13" w16cid:durableId="1648852127">
    <w:abstractNumId w:val="5"/>
  </w:num>
  <w:num w:numId="14" w16cid:durableId="579606664">
    <w:abstractNumId w:val="4"/>
  </w:num>
  <w:num w:numId="15" w16cid:durableId="1337729305">
    <w:abstractNumId w:val="12"/>
  </w:num>
  <w:num w:numId="16" w16cid:durableId="34550654">
    <w:abstractNumId w:val="13"/>
  </w:num>
  <w:num w:numId="17" w16cid:durableId="631058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E33618BE-6E34-4B8F-8F3F-2D6B0B8CA0A8},{2E456464-BF9F-46EF-941D-355A9FCD8024}"/>
  </w:docVars>
  <w:rsids>
    <w:rsidRoot w:val="002165E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38B2"/>
    <w:rsid w:val="000E431D"/>
    <w:rsid w:val="000E48DA"/>
    <w:rsid w:val="000E5207"/>
    <w:rsid w:val="000F5ADD"/>
    <w:rsid w:val="00100531"/>
    <w:rsid w:val="0010382E"/>
    <w:rsid w:val="00123BC7"/>
    <w:rsid w:val="00152611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65E9"/>
    <w:rsid w:val="00230193"/>
    <w:rsid w:val="00244D0B"/>
    <w:rsid w:val="0025068A"/>
    <w:rsid w:val="00251875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00D1"/>
    <w:rsid w:val="00545150"/>
    <w:rsid w:val="00545421"/>
    <w:rsid w:val="0055072A"/>
    <w:rsid w:val="005525A5"/>
    <w:rsid w:val="005544CE"/>
    <w:rsid w:val="00581617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5858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E0DA6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F33A9"/>
    <w:rsid w:val="00F21B30"/>
    <w:rsid w:val="00F237D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739F9B3-6808-41E1-A03A-413663E2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17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styleId="Stark">
    <w:name w:val="Strong"/>
    <w:basedOn w:val="Standardstycketeckensnitt"/>
    <w:qFormat/>
    <w:rsid w:val="00123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1820</Characters>
  <Application>Microsoft Office Word</Application>
  <DocSecurity>4</DocSecurity>
  <Lines>36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s11210</vt:lpstr>
    </vt:vector>
  </TitlesOfParts>
  <Company>Riksdagen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s11210</dc:title>
  <dc:subject>s11210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2006-12-15T14:28:00Z</cp:lastPrinted>
  <dcterms:created xsi:type="dcterms:W3CDTF">2025-12-17T02:47:00Z</dcterms:created>
  <dcterms:modified xsi:type="dcterms:W3CDTF">2025-12-17T02:47:00Z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Satsning på validering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Satsning på validering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s11210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Marita Ulvskog (s)</vt:lpwstr>
  </property>
  <property fmtid="{D5CDD505-2E9C-101B-9397-08002B2CF9AE}" pid="26" name="MotionarLista">
    <vt:lpwstr>Särnblad, Anneli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20062007000000000115000112100069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20062007000000000115000112100069</vt:lpwstr>
  </property>
  <property fmtid="{D5CDD505-2E9C-101B-9397-08002B2CF9AE}" pid="50" name="nummer">
    <vt:lpwstr>404</vt:lpwstr>
  </property>
  <property fmtid="{D5CDD505-2E9C-101B-9397-08002B2CF9AE}" pid="51" name="utskottsbeteckning">
    <vt:lpwstr>Ub</vt:lpwstr>
  </property>
  <property fmtid="{D5CDD505-2E9C-101B-9397-08002B2CF9AE}" pid="52" name="GlobalUID">
    <vt:lpwstr>{DCAA7FA8-330F-4FE5-9651-8D31AE2B5E4B}</vt:lpwstr>
  </property>
  <property fmtid="{D5CDD505-2E9C-101B-9397-08002B2CF9AE}" pid="53" name="Överföringar">
    <vt:i4>0</vt:i4>
  </property>
  <property fmtid="{D5CDD505-2E9C-101B-9397-08002B2CF9AE}" pid="54" name="Checksum">
    <vt:lpwstr>*0010662085765*</vt:lpwstr>
  </property>
  <property fmtid="{D5CDD505-2E9C-101B-9397-08002B2CF9AE}" pid="55" name="skuggnummer">
    <vt:lpwstr>2234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17:58:45.257</vt:lpwstr>
  </property>
  <property fmtid="{D5CDD505-2E9C-101B-9397-08002B2CF9AE}" pid="58" name="urixGuid">
    <vt:lpwstr>{E5B94919-EC57-4094-B97D-600180533A8F}</vt:lpwstr>
  </property>
</Properties>
</file>