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02C" w:rsidRPr="00FA6FCA" w:rsidRDefault="0065702C">
      <w:pPr>
        <w:pStyle w:val="Hemstlrubrik"/>
      </w:pPr>
      <w:r w:rsidRPr="00FA6FCA">
        <w:t>Förslag till riksdagsbeslut</w:t>
      </w:r>
    </w:p>
    <w:p w:rsidR="0065702C" w:rsidRPr="00FA6FCA" w:rsidRDefault="0065702C">
      <w:pPr>
        <w:pStyle w:val="Hemstlatt"/>
        <w:ind w:left="0"/>
      </w:pPr>
      <w:r w:rsidRPr="00FA6FCA">
        <w:t>Riksdagen tillkännager för regeringen som sin mening vad som anförs i motionen om att utreda behovet av service- och signalhundar till funktionshindrade.</w:t>
      </w:r>
    </w:p>
    <w:p w:rsidR="0065702C" w:rsidRPr="00FA6FCA" w:rsidRDefault="0065702C">
      <w:pPr>
        <w:pStyle w:val="Rubrik1"/>
      </w:pPr>
      <w:r w:rsidRPr="00FA6FCA">
        <w:t>Motivering</w:t>
      </w:r>
    </w:p>
    <w:p w:rsidR="0065702C" w:rsidRPr="00FA6FCA" w:rsidRDefault="0065702C">
      <w:r w:rsidRPr="00FA6FCA">
        <w:t>Synskadade kan kostnadsfritt få en ledarhund som en ovärderlig hjälp och vän i vardagen. Så kallade service- och signalhundar fyller samma funktion för personer med andra funktionshinder, t.ex. rörelsehindrade, döva och hörse</w:t>
      </w:r>
      <w:r w:rsidRPr="00FA6FCA">
        <w:t>l</w:t>
      </w:r>
      <w:r w:rsidRPr="00FA6FCA">
        <w:t>skadade. För denna typ av hjälpmedel utgår dock inga statliga bidrag.</w:t>
      </w:r>
    </w:p>
    <w:p w:rsidR="0065702C" w:rsidRPr="00FA6FCA" w:rsidRDefault="0065702C">
      <w:pPr>
        <w:pStyle w:val="Normaltindrag"/>
      </w:pPr>
      <w:r w:rsidRPr="00FA6FCA">
        <w:t>Genom sin servicehund kan en rörelsehindrad person leva ett tryggare va</w:t>
      </w:r>
      <w:r w:rsidRPr="00FA6FCA">
        <w:t>r</w:t>
      </w:r>
      <w:r w:rsidRPr="00FA6FCA">
        <w:t>dagsliv. Utöver att hunden t.ex. kan öppna och stänga dörrar, bära eller plocka upp saker kan hunden larma om vattnet kokar över, brandlarmet går eller barnet gråter. Den kan också hämta hjälp om något händer ägaren. En signa</w:t>
      </w:r>
      <w:r w:rsidRPr="00FA6FCA">
        <w:t>l</w:t>
      </w:r>
      <w:r w:rsidRPr="00FA6FCA">
        <w:t>hund är sin döva eller hörselskadade ägares ”öron” genom att hunden mark</w:t>
      </w:r>
      <w:r w:rsidRPr="00FA6FCA">
        <w:t>e</w:t>
      </w:r>
      <w:r w:rsidRPr="00FA6FCA">
        <w:t>rar ljud av olika slag. En signalhund kan sägas vara den rörelsehindrades ”armar och ben”. Genom hunden kan den funktionshindrade bryta eventuell social isolering. Hunden kan även underlätta för sin ägare att kun</w:t>
      </w:r>
      <w:r w:rsidRPr="00FA6FCA">
        <w:t>na arbeta eller studera. Hunden gör det möjligt för den enskilde att kunna leva ett själ</w:t>
      </w:r>
      <w:r w:rsidRPr="00FA6FCA">
        <w:t>v</w:t>
      </w:r>
      <w:r w:rsidRPr="00FA6FCA">
        <w:t xml:space="preserve">ständigt liv och höjer den enskildes livskvalitet och välbefinnande. Dessutom kan hunden – som ett tekniskt hjälpmedel – även spara andra kostnader för samhället genom att behovet av annan hjälp minskar. </w:t>
      </w:r>
    </w:p>
    <w:p w:rsidR="0065702C" w:rsidRPr="00FA6FCA" w:rsidRDefault="0065702C">
      <w:pPr>
        <w:pStyle w:val="Normaltindrag"/>
      </w:pPr>
      <w:r w:rsidRPr="00FA6FCA">
        <w:t>Djur i människans tjänst är en viktig men alltför sällan utnyttjad resurs. Därför är det dags att regeringen utreder möjligheterna att fler funktionshin</w:t>
      </w:r>
      <w:r w:rsidRPr="00FA6FCA">
        <w:t>d</w:t>
      </w:r>
      <w:r w:rsidRPr="00FA6FCA">
        <w:t>rade får tillgång till en service- och signalhund.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6FCA">
        <w:trPr>
          <w:cantSplit/>
        </w:trPr>
        <w:tc>
          <w:tcPr>
            <w:tcW w:w="3046" w:type="dxa"/>
          </w:tcPr>
          <w:p w:rsidR="0065702C" w:rsidRPr="00FA6FCA" w:rsidRDefault="0065702C">
            <w:pPr>
              <w:pStyle w:val="UnderskriftDatum"/>
              <w:spacing w:before="240"/>
            </w:pPr>
            <w:r w:rsidRPr="00FA6FCA">
              <w:lastRenderedPageBreak/>
              <w:t>Stockholm den 4 oktober 2007</w:t>
            </w:r>
          </w:p>
        </w:tc>
        <w:tc>
          <w:tcPr>
            <w:tcW w:w="3047" w:type="dxa"/>
          </w:tcPr>
          <w:p w:rsidR="0065702C" w:rsidRPr="00FA6FCA" w:rsidRDefault="0065702C">
            <w:pPr>
              <w:pStyle w:val="Underskrifter"/>
              <w:spacing w:before="240"/>
            </w:pPr>
          </w:p>
        </w:tc>
      </w:tr>
      <w:tr w:rsidR="00000000" w:rsidRPr="00FA6FCA">
        <w:trPr>
          <w:cantSplit/>
        </w:trPr>
        <w:tc>
          <w:tcPr>
            <w:tcW w:w="3046" w:type="dxa"/>
          </w:tcPr>
          <w:p w:rsidR="0065702C" w:rsidRPr="00FA6FCA" w:rsidRDefault="0065702C">
            <w:pPr>
              <w:pStyle w:val="Underskrifter"/>
            </w:pPr>
            <w:r w:rsidRPr="00FA6FCA">
              <w:t>Solveig Hellquist (fp)</w:t>
            </w:r>
          </w:p>
        </w:tc>
        <w:tc>
          <w:tcPr>
            <w:tcW w:w="3046" w:type="dxa"/>
          </w:tcPr>
          <w:p w:rsidR="0065702C" w:rsidRPr="00FA6FCA" w:rsidRDefault="0065702C">
            <w:pPr>
              <w:pStyle w:val="Underskrifter"/>
            </w:pPr>
          </w:p>
        </w:tc>
      </w:tr>
    </w:tbl>
    <w:p w:rsidR="0065702C" w:rsidRPr="00FA6FCA" w:rsidRDefault="0065702C">
      <w:pPr>
        <w:pStyle w:val="Normaltindrag"/>
      </w:pPr>
    </w:p>
    <w:sectPr w:rsidR="0065702C" w:rsidRPr="00FA6F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702C" w:rsidRPr="00FA6FCA" w:rsidRDefault="0065702C">
      <w:r w:rsidRPr="00FA6FCA">
        <w:separator/>
      </w:r>
    </w:p>
  </w:endnote>
  <w:endnote w:type="continuationSeparator" w:id="0">
    <w:p w:rsidR="0065702C" w:rsidRPr="00FA6FCA" w:rsidRDefault="0065702C">
      <w:r w:rsidRPr="00FA6F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02C" w:rsidRPr="00FA6FCA" w:rsidRDefault="00FA6FCA">
    <w:pPr>
      <w:pStyle w:val="Sidfot"/>
    </w:pPr>
    <w:r w:rsidRPr="00FA6F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16872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02C" w:rsidRDefault="006570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702C" w:rsidRDefault="006570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02C" w:rsidRPr="00FA6FCA" w:rsidRDefault="00FA6FCA">
    <w:pPr>
      <w:pStyle w:val="Sidfot"/>
    </w:pPr>
    <w:r w:rsidRPr="00FA6F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42515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02C" w:rsidRDefault="006570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702C" w:rsidRDefault="006570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02C" w:rsidRPr="00FA6FCA" w:rsidRDefault="00FA6FCA">
    <w:pPr>
      <w:pStyle w:val="Sidfot"/>
    </w:pPr>
    <w:r w:rsidRPr="00FA6F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84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02C" w:rsidRDefault="006570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702C" w:rsidRDefault="006570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702C" w:rsidRPr="00FA6FCA" w:rsidRDefault="0065702C">
      <w:r w:rsidRPr="00FA6FCA">
        <w:separator/>
      </w:r>
    </w:p>
  </w:footnote>
  <w:footnote w:type="continuationSeparator" w:id="0">
    <w:p w:rsidR="0065702C" w:rsidRPr="00FA6FCA" w:rsidRDefault="0065702C">
      <w:r w:rsidRPr="00FA6F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02C" w:rsidRPr="00FA6FCA" w:rsidRDefault="00FA6FCA">
    <w:pPr>
      <w:pStyle w:val="Sidhuvud"/>
    </w:pPr>
    <w:r w:rsidRPr="00FA6F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1221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02C" w:rsidRDefault="0065702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702C" w:rsidRDefault="0065702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02C" w:rsidRPr="00FA6FCA" w:rsidRDefault="00FA6FCA">
    <w:pPr>
      <w:pStyle w:val="Sidhuvud"/>
    </w:pPr>
    <w:r w:rsidRPr="00FA6F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90472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02C" w:rsidRDefault="0065702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702C" w:rsidRDefault="0065702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702C" w:rsidRPr="00FA6FCA" w:rsidRDefault="0065702C">
    <w:pPr>
      <w:pStyle w:val="FSHNormal"/>
      <w:tabs>
        <w:tab w:val="right" w:pos="5840"/>
      </w:tabs>
    </w:pPr>
    <w:r w:rsidRPr="00FA6FCA">
      <w:br/>
    </w:r>
    <w:r w:rsidRPr="00FA6FCA">
      <w:fldChar w:fldCharType="begin" w:fldLock="1"/>
    </w:r>
    <w:r w:rsidRPr="00FA6FCA">
      <w:instrText xml:space="preserve"> DOCPROPERTY</w:instrText>
    </w:r>
    <w:r w:rsidRPr="00FA6FCA">
      <w:rPr>
        <w:sz w:val="18"/>
      </w:rPr>
      <w:instrText xml:space="preserve"> "YearUser" *\charformat </w:instrText>
    </w:r>
    <w:r w:rsidRPr="00FA6FCA">
      <w:fldChar w:fldCharType="separate"/>
    </w:r>
    <w:r w:rsidRPr="00FA6FCA">
      <w:t>2007/08</w:t>
    </w:r>
    <w:r w:rsidRPr="00FA6FCA">
      <w:fldChar w:fldCharType="end"/>
    </w:r>
    <w:r w:rsidRPr="00FA6FCA">
      <w:t xml:space="preserve"> </w:t>
    </w:r>
    <w:r w:rsidRPr="00FA6FCA">
      <w:tab/>
      <w:t xml:space="preserve">mnr: </w:t>
    </w:r>
    <w:r w:rsidRPr="00FA6FCA">
      <w:fldChar w:fldCharType="begin" w:fldLock="1"/>
    </w:r>
    <w:r w:rsidRPr="00FA6FCA">
      <w:instrText xml:space="preserve"> DOCPROPERTY</w:instrText>
    </w:r>
    <w:r w:rsidRPr="00FA6FCA">
      <w:rPr>
        <w:sz w:val="18"/>
      </w:rPr>
      <w:instrText xml:space="preserve"> "Motionsnummer" *\charformat </w:instrText>
    </w:r>
    <w:r w:rsidRPr="00FA6FCA">
      <w:fldChar w:fldCharType="separate"/>
    </w:r>
    <w:r w:rsidRPr="00FA6FCA">
      <w:t>So399</w:t>
    </w:r>
    <w:r w:rsidRPr="00FA6FCA">
      <w:fldChar w:fldCharType="end"/>
    </w:r>
    <w:r w:rsidRPr="00FA6FCA">
      <w:br/>
    </w:r>
    <w:r w:rsidRPr="00FA6FCA">
      <w:fldChar w:fldCharType="begin" w:fldLock="1"/>
    </w:r>
    <w:r w:rsidRPr="00FA6FCA">
      <w:instrText xml:space="preserve"> DOCPROPERTY</w:instrText>
    </w:r>
    <w:r w:rsidRPr="00FA6FCA">
      <w:rPr>
        <w:sz w:val="18"/>
      </w:rPr>
      <w:instrText xml:space="preserve"> "Samling" *\charformat </w:instrText>
    </w:r>
    <w:r w:rsidRPr="00FA6FCA">
      <w:fldChar w:fldCharType="end"/>
    </w:r>
    <w:r w:rsidRPr="00FA6FCA">
      <w:tab/>
      <w:t xml:space="preserve">pnr: </w:t>
    </w:r>
    <w:r w:rsidRPr="00FA6FCA">
      <w:fldChar w:fldCharType="begin" w:fldLock="1"/>
    </w:r>
    <w:r w:rsidRPr="00FA6FCA">
      <w:instrText xml:space="preserve"> DOCPROPERTY</w:instrText>
    </w:r>
    <w:r w:rsidRPr="00FA6FCA">
      <w:rPr>
        <w:sz w:val="18"/>
      </w:rPr>
      <w:instrText xml:space="preserve"> "Partinummer" *\charformat </w:instrText>
    </w:r>
    <w:r w:rsidRPr="00FA6FCA">
      <w:fldChar w:fldCharType="separate"/>
    </w:r>
    <w:r w:rsidRPr="00FA6FCA">
      <w:t>fp1542</w:t>
    </w:r>
    <w:r w:rsidRPr="00FA6FCA">
      <w:fldChar w:fldCharType="end"/>
    </w:r>
  </w:p>
  <w:p w:rsidR="0065702C" w:rsidRPr="00FA6FCA" w:rsidRDefault="0065702C">
    <w:pPr>
      <w:pStyle w:val="FSHRub1"/>
    </w:pPr>
    <w:r w:rsidRPr="00FA6FCA">
      <w:t>Motion till riksdagen</w:t>
    </w:r>
    <w:r w:rsidRPr="00FA6FCA">
      <w:br/>
    </w:r>
    <w:r w:rsidRPr="00FA6FCA">
      <w:fldChar w:fldCharType="begin" w:fldLock="1"/>
    </w:r>
    <w:r w:rsidRPr="00FA6FCA">
      <w:instrText xml:space="preserve"> DOCPROPERTY "YearUser" *\charformat </w:instrText>
    </w:r>
    <w:r w:rsidRPr="00FA6FCA">
      <w:fldChar w:fldCharType="separate"/>
    </w:r>
    <w:r w:rsidRPr="00FA6FCA">
      <w:t>2007/08</w:t>
    </w:r>
    <w:r w:rsidRPr="00FA6FCA">
      <w:fldChar w:fldCharType="end"/>
    </w:r>
    <w:r w:rsidRPr="00FA6FCA">
      <w:t>:</w:t>
    </w:r>
    <w:r w:rsidRPr="00FA6FCA">
      <w:fldChar w:fldCharType="begin" w:fldLock="1"/>
    </w:r>
    <w:r w:rsidRPr="00FA6FCA">
      <w:instrText xml:space="preserve"> DOCPROPERTY "Motionsnummer" *\charformat </w:instrText>
    </w:r>
    <w:r w:rsidRPr="00FA6FCA">
      <w:fldChar w:fldCharType="separate"/>
    </w:r>
    <w:r w:rsidRPr="00FA6FCA">
      <w:t>So399</w:t>
    </w:r>
    <w:r w:rsidRPr="00FA6FCA">
      <w:fldChar w:fldCharType="end"/>
    </w:r>
  </w:p>
  <w:p w:rsidR="0065702C" w:rsidRPr="00FA6FCA" w:rsidRDefault="0065702C">
    <w:pPr>
      <w:pStyle w:val="FSHNormalS5"/>
    </w:pPr>
    <w:r w:rsidRPr="00FA6FCA">
      <w:fldChar w:fldCharType="begin" w:fldLock="1"/>
    </w:r>
    <w:r w:rsidRPr="00FA6FCA">
      <w:instrText xml:space="preserve"> DOCPROPERTY "MotionarText" *\charformat </w:instrText>
    </w:r>
    <w:r w:rsidRPr="00FA6FCA">
      <w:fldChar w:fldCharType="separate"/>
    </w:r>
    <w:r w:rsidRPr="00FA6FCA">
      <w:t>av Solveig Hellquist (fp)</w:t>
    </w:r>
    <w:r w:rsidRPr="00FA6FCA">
      <w:fldChar w:fldCharType="end"/>
    </w:r>
    <w:r w:rsidRPr="00FA6FCA">
      <w:br/>
    </w:r>
    <w:r w:rsidRPr="00FA6FCA">
      <w:fldChar w:fldCharType="begin" w:fldLock="1"/>
    </w:r>
    <w:r w:rsidRPr="00FA6FCA">
      <w:instrText xml:space="preserve"> DOCPROPERTY "SvarFrasKort" *\charformat </w:instrText>
    </w:r>
    <w:r w:rsidRPr="00FA6FCA">
      <w:fldChar w:fldCharType="end"/>
    </w:r>
  </w:p>
  <w:p w:rsidR="0065702C" w:rsidRPr="00FA6FCA" w:rsidRDefault="0065702C">
    <w:pPr>
      <w:pStyle w:val="FSHTitel"/>
    </w:pPr>
    <w:r w:rsidRPr="00FA6FCA">
      <w:fldChar w:fldCharType="begin" w:fldLock="1"/>
    </w:r>
    <w:r w:rsidRPr="00FA6FCA">
      <w:instrText xml:space="preserve"> DOCPROPERTY</w:instrText>
    </w:r>
    <w:r w:rsidRPr="00FA6FCA">
      <w:rPr>
        <w:sz w:val="18"/>
      </w:rPr>
      <w:instrText xml:space="preserve"> "RubrikSvar" *\charformat </w:instrText>
    </w:r>
    <w:r w:rsidRPr="00FA6FCA">
      <w:fldChar w:fldCharType="separate"/>
    </w:r>
    <w:r w:rsidRPr="00FA6FCA">
      <w:t>Service- och signalhundar</w:t>
    </w:r>
    <w:r w:rsidRPr="00FA6FCA">
      <w:fldChar w:fldCharType="end"/>
    </w:r>
  </w:p>
  <w:p w:rsidR="0065702C" w:rsidRPr="00FA6FCA" w:rsidRDefault="0065702C">
    <w:pPr>
      <w:pStyle w:val="Normal00"/>
    </w:pPr>
  </w:p>
  <w:p w:rsidR="0065702C" w:rsidRPr="00FA6FCA" w:rsidRDefault="006570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1897159">
    <w:abstractNumId w:val="8"/>
  </w:num>
  <w:num w:numId="2" w16cid:durableId="10187810">
    <w:abstractNumId w:val="9"/>
  </w:num>
  <w:num w:numId="3" w16cid:durableId="232130618">
    <w:abstractNumId w:val="8"/>
  </w:num>
  <w:num w:numId="4" w16cid:durableId="1269703455">
    <w:abstractNumId w:val="9"/>
  </w:num>
  <w:num w:numId="5" w16cid:durableId="392849334">
    <w:abstractNumId w:val="13"/>
  </w:num>
  <w:num w:numId="6" w16cid:durableId="144978851">
    <w:abstractNumId w:val="10"/>
  </w:num>
  <w:num w:numId="7" w16cid:durableId="770469442">
    <w:abstractNumId w:val="11"/>
  </w:num>
  <w:num w:numId="8" w16cid:durableId="520970684">
    <w:abstractNumId w:val="12"/>
  </w:num>
  <w:num w:numId="9" w16cid:durableId="1178277198">
    <w:abstractNumId w:val="8"/>
  </w:num>
  <w:num w:numId="10" w16cid:durableId="1962833983">
    <w:abstractNumId w:val="3"/>
  </w:num>
  <w:num w:numId="11" w16cid:durableId="1747727665">
    <w:abstractNumId w:val="2"/>
  </w:num>
  <w:num w:numId="12" w16cid:durableId="1713189091">
    <w:abstractNumId w:val="1"/>
  </w:num>
  <w:num w:numId="13" w16cid:durableId="1050568706">
    <w:abstractNumId w:val="0"/>
  </w:num>
  <w:num w:numId="14" w16cid:durableId="1629357362">
    <w:abstractNumId w:val="9"/>
  </w:num>
  <w:num w:numId="15" w16cid:durableId="1852985649">
    <w:abstractNumId w:val="7"/>
  </w:num>
  <w:num w:numId="16" w16cid:durableId="2130975631">
    <w:abstractNumId w:val="6"/>
  </w:num>
  <w:num w:numId="17" w16cid:durableId="1836989300">
    <w:abstractNumId w:val="5"/>
  </w:num>
  <w:num w:numId="18" w16cid:durableId="307128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3A71D09-B004-4CE5-ABE2-958F1F62098A}"/>
  </w:docVars>
  <w:rsids>
    <w:rsidRoot w:val="00B71E60"/>
    <w:rsid w:val="0065702C"/>
    <w:rsid w:val="00B71E60"/>
    <w:rsid w:val="00FA6F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4D1AD1-0650-4E44-85AB-F4A5B47D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1386</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fp1542</vt:lpstr>
    </vt:vector>
  </TitlesOfParts>
  <Company>Riksdagen</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fp1542</dc:title>
  <dc:subject>fp1542</dc:subject>
  <dc:creator>Riksdagen</dc:creator>
  <cp:keywords>Riksdagen</cp:keywords>
  <dc:description>TKG-ktrl, MSMQ4mb, PersReg-Distribution mm</dc:description>
  <cp:lastModifiedBy>Lars Brink</cp:lastModifiedBy>
  <cp:revision>2</cp:revision>
  <cp:lastPrinted>2007-11-21T09:52:00Z</cp:lastPrinted>
  <dcterms:created xsi:type="dcterms:W3CDTF">2025-12-17T08:58:00Z</dcterms:created>
  <dcterms:modified xsi:type="dcterms:W3CDTF">2025-12-17T08:58:00Z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Service- och signalhundar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Service- och signalhundar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fp1542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20072008000001020112000015420069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20072008000001020112000015420069</vt:lpwstr>
  </property>
  <property fmtid="{D5CDD505-2E9C-101B-9397-08002B2CF9AE}" pid="50" name="nummer">
    <vt:lpwstr>399</vt:lpwstr>
  </property>
  <property fmtid="{D5CDD505-2E9C-101B-9397-08002B2CF9AE}" pid="51" name="utskottsbeteckning">
    <vt:lpwstr>So</vt:lpwstr>
  </property>
  <property fmtid="{D5CDD505-2E9C-101B-9397-08002B2CF9AE}" pid="52" name="GlobalUID">
    <vt:lpwstr>{DAD5FB7B-2AE6-438C-87B6-979559E27D49}</vt:lpwstr>
  </property>
  <property fmtid="{D5CDD505-2E9C-101B-9397-08002B2CF9AE}" pid="53" name="Överföringar">
    <vt:i4>0</vt:i4>
  </property>
  <property fmtid="{D5CDD505-2E9C-101B-9397-08002B2CF9AE}" pid="54" name="Checksum">
    <vt:lpwstr>*1011270969743*</vt:lpwstr>
  </property>
  <property fmtid="{D5CDD505-2E9C-101B-9397-08002B2CF9AE}" pid="55" name="skuggnummer">
    <vt:lpwstr>1600</vt:lpwstr>
  </property>
  <property fmtid="{D5CDD505-2E9C-101B-9397-08002B2CF9AE}" pid="56" name="urixVersion">
    <vt:lpwstr>3.2.0.8</vt:lpwstr>
  </property>
  <property fmtid="{D5CDD505-2E9C-101B-9397-08002B2CF9AE}" pid="57" name="urixOrigin">
    <vt:lpwstr>071121 10:52:56.986</vt:lpwstr>
  </property>
  <property fmtid="{D5CDD505-2E9C-101B-9397-08002B2CF9AE}" pid="58" name="urixGuid">
    <vt:lpwstr>{EED31D76-ED2B-468B-A47B-958D8C2F4DD7}</vt:lpwstr>
  </property>
</Properties>
</file>