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F90083">
              <w:rPr>
                <w:b/>
              </w:rPr>
              <w:t>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F90083">
              <w:t>11-14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F90083" w:rsidP="0096348C">
            <w:r>
              <w:t>10.00-</w:t>
            </w:r>
            <w:r w:rsidR="00510239">
              <w:t>10.50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75CD2" w:rsidRPr="00B64A73" w:rsidRDefault="00B64A73" w:rsidP="00F9008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64A73">
              <w:rPr>
                <w:b/>
                <w:snapToGrid w:val="0"/>
              </w:rPr>
              <w:t>Aktuella skattefrågor</w:t>
            </w:r>
          </w:p>
          <w:p w:rsidR="00B64A73" w:rsidRDefault="00B64A73" w:rsidP="00F90083">
            <w:pPr>
              <w:tabs>
                <w:tab w:val="left" w:pos="1701"/>
              </w:tabs>
              <w:rPr>
                <w:snapToGrid w:val="0"/>
              </w:rPr>
            </w:pPr>
          </w:p>
          <w:p w:rsidR="00B64A73" w:rsidRDefault="00B64A73" w:rsidP="00F900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Leif Jakobsson</w:t>
            </w:r>
            <w:r w:rsidR="00592F66">
              <w:rPr>
                <w:snapToGrid w:val="0"/>
              </w:rPr>
              <w:t xml:space="preserve"> åtföljd av ämnesrådet Claes Lundgren </w:t>
            </w:r>
            <w:r>
              <w:rPr>
                <w:snapToGrid w:val="0"/>
              </w:rPr>
              <w:t xml:space="preserve"> informerade om aktuella skattefrågor.</w:t>
            </w:r>
          </w:p>
          <w:p w:rsidR="00B64A73" w:rsidRDefault="00B64A73" w:rsidP="00F9008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0083" w:rsidTr="00D12EAD">
        <w:tc>
          <w:tcPr>
            <w:tcW w:w="567" w:type="dxa"/>
          </w:tcPr>
          <w:p w:rsidR="00F90083" w:rsidRDefault="00B64A7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F90083" w:rsidRDefault="00B64A73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Pågående arbete på skatteområdet inom OECD, BEPS och digitalskatt</w:t>
            </w:r>
            <w:r>
              <w:rPr>
                <w:b/>
                <w:snapToGrid w:val="0"/>
              </w:rPr>
              <w:br/>
            </w:r>
          </w:p>
          <w:p w:rsidR="00B64A73" w:rsidRPr="00B64A73" w:rsidRDefault="00B64A73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Föredragande </w:t>
            </w:r>
            <w:r w:rsidRPr="00B64A73">
              <w:rPr>
                <w:snapToGrid w:val="0"/>
              </w:rPr>
              <w:t>Helena Winter informerade om det pågående arbetet på skatteområdet inom OECD, BEPS och digitalskatt.</w:t>
            </w:r>
          </w:p>
          <w:p w:rsidR="00B64A73" w:rsidRDefault="00B64A73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0083" w:rsidTr="00D12EAD">
        <w:tc>
          <w:tcPr>
            <w:tcW w:w="567" w:type="dxa"/>
          </w:tcPr>
          <w:p w:rsidR="00F90083" w:rsidRDefault="00B64A7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F90083" w:rsidRPr="001E1FAC" w:rsidRDefault="00F90083" w:rsidP="00F900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90083" w:rsidRDefault="00F90083" w:rsidP="00F90083">
            <w:pPr>
              <w:tabs>
                <w:tab w:val="left" w:pos="1701"/>
              </w:tabs>
              <w:rPr>
                <w:snapToGrid w:val="0"/>
              </w:rPr>
            </w:pPr>
          </w:p>
          <w:p w:rsidR="00F90083" w:rsidRDefault="00F90083" w:rsidP="00F900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</w:t>
            </w:r>
            <w:r w:rsidR="00B64A73">
              <w:rPr>
                <w:snapToGrid w:val="0"/>
              </w:rPr>
              <w:t>7.</w:t>
            </w:r>
          </w:p>
          <w:p w:rsidR="00F90083" w:rsidRDefault="00F90083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64A7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594188" w:rsidRDefault="00594188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</w:p>
          <w:p w:rsidR="00594188" w:rsidRDefault="00594188" w:rsidP="0059418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</w:rPr>
            </w:pPr>
            <w:r w:rsidRPr="00594188">
              <w:rPr>
                <w:snapToGrid w:val="0"/>
              </w:rPr>
              <w:t>att chefen för OEC</w:t>
            </w:r>
            <w:r w:rsidR="002F70A4">
              <w:rPr>
                <w:snapToGrid w:val="0"/>
              </w:rPr>
              <w:t>D:s Centre for Tax Policy and Administration bjuds in att komma till utskottet den 5 februari 2020</w:t>
            </w:r>
          </w:p>
          <w:p w:rsidR="00B64A73" w:rsidRDefault="00B64A73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64A7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A729A" w:rsidRDefault="00EB5DAC" w:rsidP="00B64A7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Nya anståndsregler i vissa gränsöverskridande situationer samt ändring av reglerna om periodiseringsfonder och ersättningsfonder vid utflyttning (SkU10)</w:t>
            </w:r>
          </w:p>
          <w:p w:rsidR="00EB5DAC" w:rsidRDefault="00EB5DAC" w:rsidP="00B64A7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B5DAC" w:rsidRPr="00EB5DAC" w:rsidRDefault="00EB5DAC" w:rsidP="00B64A7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B5DAC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proposition 2019/20:20.</w:t>
            </w:r>
          </w:p>
          <w:p w:rsidR="00EB5DAC" w:rsidRDefault="00EB5DAC" w:rsidP="00B64A7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B5DAC" w:rsidRDefault="00EB5DAC" w:rsidP="00B64A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2019/20:10.</w:t>
            </w:r>
          </w:p>
          <w:p w:rsidR="00594188" w:rsidRDefault="00594188" w:rsidP="00B64A73">
            <w:pPr>
              <w:tabs>
                <w:tab w:val="left" w:pos="1701"/>
              </w:tabs>
              <w:rPr>
                <w:snapToGrid w:val="0"/>
              </w:rPr>
            </w:pPr>
          </w:p>
          <w:p w:rsidR="00594188" w:rsidRDefault="00594188" w:rsidP="00B64A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ett särskilt yttrande.</w:t>
            </w:r>
          </w:p>
          <w:p w:rsidR="00EB5DAC" w:rsidRDefault="00EB5DAC" w:rsidP="00B64A7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64A7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3B25" w:rsidRDefault="00EB5DA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Anstånd med kupongskatt i vissa fall (SkU11)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EB5DA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2019/20:33 och motion.</w:t>
            </w:r>
          </w:p>
          <w:p w:rsidR="00EB5DAC" w:rsidRDefault="00EB5D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B5DAC" w:rsidRDefault="00EB5DA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EB5DAC" w:rsidRPr="00F93B25" w:rsidRDefault="00EB5DAC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64A7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96348C" w:rsidRPr="00D44270" w:rsidRDefault="00EB5DA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 på avfallsförbränning (SkU12)</w:t>
            </w: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EB5DAC" w:rsidRDefault="00EB5DAC" w:rsidP="00EB5D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Utskottet behandlade proposition 2019/20:32 och motion.</w:t>
            </w:r>
          </w:p>
          <w:p w:rsidR="00EB5DAC" w:rsidRDefault="00EB5DAC" w:rsidP="00EB5DAC">
            <w:pPr>
              <w:tabs>
                <w:tab w:val="left" w:pos="1701"/>
              </w:tabs>
              <w:rPr>
                <w:snapToGrid w:val="0"/>
              </w:rPr>
            </w:pPr>
          </w:p>
          <w:p w:rsidR="00EB5DAC" w:rsidRDefault="00EB5DAC" w:rsidP="00EB5D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64A7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EB5DA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Sänkt skatt på drivmedel (SkU15)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B5DAC" w:rsidRDefault="00EB5DAC" w:rsidP="00EB5D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2019/20:24 och motioner.</w:t>
            </w:r>
          </w:p>
          <w:p w:rsidR="00EB5DAC" w:rsidRDefault="00EB5DAC" w:rsidP="00EB5DAC">
            <w:pPr>
              <w:tabs>
                <w:tab w:val="left" w:pos="1701"/>
              </w:tabs>
              <w:rPr>
                <w:snapToGrid w:val="0"/>
              </w:rPr>
            </w:pPr>
          </w:p>
          <w:p w:rsidR="00EB5DAC" w:rsidRDefault="00EB5DAC" w:rsidP="00EB5D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64A73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023912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DD45D9">
              <w:rPr>
                <w:snapToGrid w:val="0"/>
              </w:rPr>
              <w:t>valde</w:t>
            </w:r>
            <w:r>
              <w:rPr>
                <w:snapToGrid w:val="0"/>
              </w:rPr>
              <w:t xml:space="preserve"> Kjell Jansson</w:t>
            </w:r>
            <w:r w:rsidR="00DD45D9">
              <w:rPr>
                <w:snapToGrid w:val="0"/>
              </w:rPr>
              <w:t xml:space="preserve"> (M) att ingå</w:t>
            </w:r>
            <w:r>
              <w:rPr>
                <w:snapToGrid w:val="0"/>
              </w:rPr>
              <w:t xml:space="preserve"> i</w:t>
            </w:r>
            <w:r w:rsidR="00DD45D9">
              <w:rPr>
                <w:snapToGrid w:val="0"/>
              </w:rPr>
              <w:t xml:space="preserve"> gruppen för</w:t>
            </w:r>
            <w:r>
              <w:rPr>
                <w:snapToGrid w:val="0"/>
              </w:rPr>
              <w:t xml:space="preserve"> uppföljning och utvärdering.</w:t>
            </w:r>
          </w:p>
          <w:p w:rsidR="00023912" w:rsidRPr="00F93B25" w:rsidRDefault="00023912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64A73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>träde ska äga rum</w:t>
            </w:r>
            <w:r w:rsidR="00EB5DAC">
              <w:rPr>
                <w:snapToGrid w:val="0"/>
              </w:rPr>
              <w:t xml:space="preserve"> tisdagen</w:t>
            </w:r>
            <w:r w:rsidR="00EF70DA">
              <w:rPr>
                <w:snapToGrid w:val="0"/>
              </w:rPr>
              <w:t xml:space="preserve"> den </w:t>
            </w:r>
            <w:r w:rsidR="00EB5DAC">
              <w:rPr>
                <w:snapToGrid w:val="0"/>
              </w:rPr>
              <w:t>19 november</w:t>
            </w:r>
            <w:r w:rsidR="00EF70DA">
              <w:rPr>
                <w:snapToGrid w:val="0"/>
              </w:rPr>
              <w:t xml:space="preserve"> 2019</w:t>
            </w:r>
            <w:r>
              <w:rPr>
                <w:snapToGrid w:val="0"/>
              </w:rPr>
              <w:t xml:space="preserve"> kl. </w:t>
            </w:r>
            <w:r w:rsidR="00EB5DAC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EB5DAC">
              <w:t>19 november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5C02F3">
              <w:t>8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F053E8">
              <w:rPr>
                <w:sz w:val="22"/>
              </w:rPr>
              <w:t>-</w:t>
            </w:r>
            <w:r w:rsidR="00523005">
              <w:rPr>
                <w:sz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39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Johnny Skalin</w:t>
            </w:r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B22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621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E91F3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4D717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2BE9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Default="00102BE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362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62805">
              <w:rPr>
                <w:sz w:val="18"/>
                <w:szCs w:val="18"/>
              </w:rPr>
              <w:t>2019-</w:t>
            </w:r>
            <w:r w:rsidR="00697EB5">
              <w:rPr>
                <w:sz w:val="18"/>
                <w:szCs w:val="18"/>
              </w:rPr>
              <w:t>1</w:t>
            </w:r>
            <w:r w:rsidR="003F49FA">
              <w:rPr>
                <w:sz w:val="18"/>
                <w:szCs w:val="18"/>
              </w:rPr>
              <w:t>1-</w:t>
            </w:r>
            <w:r w:rsidR="00102BE9">
              <w:rPr>
                <w:sz w:val="18"/>
                <w:szCs w:val="18"/>
              </w:rPr>
              <w:t>12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FB538C" w:rsidRDefault="00FB538C" w:rsidP="00CF4289">
      <w:pPr>
        <w:widowControl/>
      </w:pPr>
    </w:p>
    <w:p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1192D58"/>
    <w:multiLevelType w:val="hybridMultilevel"/>
    <w:tmpl w:val="6DFE23F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3912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2F70A4"/>
    <w:rsid w:val="00314F14"/>
    <w:rsid w:val="003378A2"/>
    <w:rsid w:val="00360479"/>
    <w:rsid w:val="00362805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000AB"/>
    <w:rsid w:val="0041580F"/>
    <w:rsid w:val="0041582D"/>
    <w:rsid w:val="00416EC2"/>
    <w:rsid w:val="00417945"/>
    <w:rsid w:val="004206DB"/>
    <w:rsid w:val="004245AC"/>
    <w:rsid w:val="00445589"/>
    <w:rsid w:val="00446353"/>
    <w:rsid w:val="0046217E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239"/>
    <w:rsid w:val="005108E6"/>
    <w:rsid w:val="00511E86"/>
    <w:rsid w:val="00517E7E"/>
    <w:rsid w:val="00523005"/>
    <w:rsid w:val="00533D68"/>
    <w:rsid w:val="00540AE9"/>
    <w:rsid w:val="00555EB7"/>
    <w:rsid w:val="00565087"/>
    <w:rsid w:val="00574036"/>
    <w:rsid w:val="00581568"/>
    <w:rsid w:val="00592BE9"/>
    <w:rsid w:val="00592F66"/>
    <w:rsid w:val="00594188"/>
    <w:rsid w:val="005B0262"/>
    <w:rsid w:val="005C02F3"/>
    <w:rsid w:val="005C1541"/>
    <w:rsid w:val="005C2F5F"/>
    <w:rsid w:val="005C3A33"/>
    <w:rsid w:val="005E28B9"/>
    <w:rsid w:val="005E439C"/>
    <w:rsid w:val="005F493C"/>
    <w:rsid w:val="005F57D4"/>
    <w:rsid w:val="00614540"/>
    <w:rsid w:val="00697EB5"/>
    <w:rsid w:val="006A511D"/>
    <w:rsid w:val="006B2291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67BDA"/>
    <w:rsid w:val="00771B76"/>
    <w:rsid w:val="00780720"/>
    <w:rsid w:val="007F6B0D"/>
    <w:rsid w:val="00815B5B"/>
    <w:rsid w:val="00830141"/>
    <w:rsid w:val="00834B38"/>
    <w:rsid w:val="008378F7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B3136"/>
    <w:rsid w:val="00AF1043"/>
    <w:rsid w:val="00AF7C8D"/>
    <w:rsid w:val="00B15788"/>
    <w:rsid w:val="00B3204F"/>
    <w:rsid w:val="00B54D41"/>
    <w:rsid w:val="00B60B32"/>
    <w:rsid w:val="00B64A73"/>
    <w:rsid w:val="00B64A91"/>
    <w:rsid w:val="00B85160"/>
    <w:rsid w:val="00B9203B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CF4698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C71A4"/>
    <w:rsid w:val="00DD0388"/>
    <w:rsid w:val="00DD2E3A"/>
    <w:rsid w:val="00DD45D9"/>
    <w:rsid w:val="00DD7DC3"/>
    <w:rsid w:val="00E31AA3"/>
    <w:rsid w:val="00E33857"/>
    <w:rsid w:val="00E45D77"/>
    <w:rsid w:val="00E67EBA"/>
    <w:rsid w:val="00E70A95"/>
    <w:rsid w:val="00E71ED0"/>
    <w:rsid w:val="00E916EA"/>
    <w:rsid w:val="00E91F39"/>
    <w:rsid w:val="00E92A77"/>
    <w:rsid w:val="00E9326E"/>
    <w:rsid w:val="00E948E9"/>
    <w:rsid w:val="00E96868"/>
    <w:rsid w:val="00EA7B07"/>
    <w:rsid w:val="00EA7B53"/>
    <w:rsid w:val="00EB5DAC"/>
    <w:rsid w:val="00ED4EF3"/>
    <w:rsid w:val="00EE7FFE"/>
    <w:rsid w:val="00EF70DA"/>
    <w:rsid w:val="00F053E8"/>
    <w:rsid w:val="00F064EF"/>
    <w:rsid w:val="00F236AC"/>
    <w:rsid w:val="00F37A94"/>
    <w:rsid w:val="00F46F5A"/>
    <w:rsid w:val="00F70370"/>
    <w:rsid w:val="00F90083"/>
    <w:rsid w:val="00F93B25"/>
    <w:rsid w:val="00F968D3"/>
    <w:rsid w:val="00FA384F"/>
    <w:rsid w:val="00FB538C"/>
    <w:rsid w:val="00FC2515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59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425</Words>
  <Characters>3253</Characters>
  <Application>Microsoft Office Word</Application>
  <DocSecurity>4</DocSecurity>
  <Lines>1626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2019-11-14T08:38:00Z</cp:lastPrinted>
  <dcterms:created xsi:type="dcterms:W3CDTF">2019-12-19T10:00:00Z</dcterms:created>
  <dcterms:modified xsi:type="dcterms:W3CDTF">2019-12-19T10:00:00Z</dcterms:modified>
</cp:coreProperties>
</file>