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B608D28" w14:textId="77777777">
        <w:tc>
          <w:tcPr>
            <w:tcW w:w="2268" w:type="dxa"/>
          </w:tcPr>
          <w:p w14:paraId="1B608D2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B608D27" w14:textId="77777777" w:rsidR="006E4E11" w:rsidRDefault="006E4E11" w:rsidP="007242A3">
            <w:pPr>
              <w:framePr w:w="5035" w:h="1644" w:wrap="notBeside" w:vAnchor="page" w:hAnchor="page" w:x="6573" w:y="721"/>
              <w:rPr>
                <w:rFonts w:ascii="TradeGothic" w:hAnsi="TradeGothic"/>
                <w:i/>
                <w:sz w:val="18"/>
              </w:rPr>
            </w:pPr>
          </w:p>
        </w:tc>
      </w:tr>
      <w:tr w:rsidR="006E4E11" w14:paraId="1B608D2B" w14:textId="77777777">
        <w:tc>
          <w:tcPr>
            <w:tcW w:w="2268" w:type="dxa"/>
          </w:tcPr>
          <w:p w14:paraId="1B608D2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B608D2A" w14:textId="77777777" w:rsidR="006E4E11" w:rsidRDefault="006E4E11" w:rsidP="007242A3">
            <w:pPr>
              <w:framePr w:w="5035" w:h="1644" w:wrap="notBeside" w:vAnchor="page" w:hAnchor="page" w:x="6573" w:y="721"/>
              <w:rPr>
                <w:rFonts w:ascii="TradeGothic" w:hAnsi="TradeGothic"/>
                <w:b/>
                <w:sz w:val="22"/>
              </w:rPr>
            </w:pPr>
          </w:p>
        </w:tc>
      </w:tr>
      <w:tr w:rsidR="006E4E11" w14:paraId="1B608D2E" w14:textId="77777777">
        <w:tc>
          <w:tcPr>
            <w:tcW w:w="3402" w:type="dxa"/>
            <w:gridSpan w:val="2"/>
          </w:tcPr>
          <w:p w14:paraId="1B608D2C" w14:textId="77777777" w:rsidR="006E4E11" w:rsidRDefault="006E4E11" w:rsidP="007242A3">
            <w:pPr>
              <w:framePr w:w="5035" w:h="1644" w:wrap="notBeside" w:vAnchor="page" w:hAnchor="page" w:x="6573" w:y="721"/>
            </w:pPr>
          </w:p>
        </w:tc>
        <w:tc>
          <w:tcPr>
            <w:tcW w:w="1865" w:type="dxa"/>
          </w:tcPr>
          <w:p w14:paraId="1B608D2D" w14:textId="77777777" w:rsidR="006E4E11" w:rsidRDefault="006E4E11" w:rsidP="007242A3">
            <w:pPr>
              <w:framePr w:w="5035" w:h="1644" w:wrap="notBeside" w:vAnchor="page" w:hAnchor="page" w:x="6573" w:y="721"/>
            </w:pPr>
          </w:p>
        </w:tc>
      </w:tr>
      <w:tr w:rsidR="006E4E11" w14:paraId="1B608D31" w14:textId="77777777">
        <w:tc>
          <w:tcPr>
            <w:tcW w:w="2268" w:type="dxa"/>
          </w:tcPr>
          <w:p w14:paraId="1B608D2F" w14:textId="77777777" w:rsidR="006E4E11" w:rsidRDefault="006E4E11" w:rsidP="007242A3">
            <w:pPr>
              <w:framePr w:w="5035" w:h="1644" w:wrap="notBeside" w:vAnchor="page" w:hAnchor="page" w:x="6573" w:y="721"/>
            </w:pPr>
          </w:p>
        </w:tc>
        <w:tc>
          <w:tcPr>
            <w:tcW w:w="2999" w:type="dxa"/>
            <w:gridSpan w:val="2"/>
          </w:tcPr>
          <w:p w14:paraId="1B608D30" w14:textId="77777777" w:rsidR="006E4E11" w:rsidRPr="00ED583F" w:rsidRDefault="000C666A" w:rsidP="003B1922">
            <w:pPr>
              <w:framePr w:w="5035" w:h="1644" w:wrap="notBeside" w:vAnchor="page" w:hAnchor="page" w:x="6573" w:y="721"/>
              <w:rPr>
                <w:sz w:val="20"/>
              </w:rPr>
            </w:pPr>
            <w:r>
              <w:rPr>
                <w:sz w:val="20"/>
              </w:rPr>
              <w:t>Dnr U201</w:t>
            </w:r>
            <w:r w:rsidR="00F15C86">
              <w:rPr>
                <w:sz w:val="20"/>
              </w:rPr>
              <w:t>7</w:t>
            </w:r>
            <w:r w:rsidR="009416C1">
              <w:rPr>
                <w:sz w:val="20"/>
              </w:rPr>
              <w:t>/</w:t>
            </w:r>
            <w:r w:rsidR="003B1922">
              <w:rPr>
                <w:sz w:val="20"/>
              </w:rPr>
              <w:t>04118</w:t>
            </w:r>
            <w:r w:rsidR="00554E97">
              <w:rPr>
                <w:sz w:val="20"/>
              </w:rPr>
              <w:t>/S</w:t>
            </w:r>
          </w:p>
        </w:tc>
      </w:tr>
      <w:tr w:rsidR="006E4E11" w14:paraId="1B608D34" w14:textId="77777777">
        <w:tc>
          <w:tcPr>
            <w:tcW w:w="2268" w:type="dxa"/>
          </w:tcPr>
          <w:p w14:paraId="1B608D32" w14:textId="77777777" w:rsidR="006E4E11" w:rsidRDefault="006E4E11" w:rsidP="007242A3">
            <w:pPr>
              <w:framePr w:w="5035" w:h="1644" w:wrap="notBeside" w:vAnchor="page" w:hAnchor="page" w:x="6573" w:y="721"/>
            </w:pPr>
          </w:p>
        </w:tc>
        <w:tc>
          <w:tcPr>
            <w:tcW w:w="2999" w:type="dxa"/>
            <w:gridSpan w:val="2"/>
          </w:tcPr>
          <w:p w14:paraId="1B608D3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608D36" w14:textId="77777777">
        <w:trPr>
          <w:trHeight w:val="284"/>
        </w:trPr>
        <w:tc>
          <w:tcPr>
            <w:tcW w:w="4911" w:type="dxa"/>
          </w:tcPr>
          <w:p w14:paraId="1B608D35" w14:textId="77777777" w:rsidR="006E4E11" w:rsidRDefault="00057D32">
            <w:pPr>
              <w:pStyle w:val="Avsndare"/>
              <w:framePr w:h="2483" w:wrap="notBeside" w:x="1504"/>
              <w:rPr>
                <w:b/>
                <w:i w:val="0"/>
                <w:sz w:val="22"/>
              </w:rPr>
            </w:pPr>
            <w:r>
              <w:rPr>
                <w:b/>
                <w:i w:val="0"/>
                <w:sz w:val="22"/>
              </w:rPr>
              <w:t>Utbildningsdepartementet</w:t>
            </w:r>
          </w:p>
        </w:tc>
      </w:tr>
      <w:tr w:rsidR="006E4E11" w14:paraId="1B608D38" w14:textId="77777777">
        <w:trPr>
          <w:trHeight w:val="284"/>
        </w:trPr>
        <w:tc>
          <w:tcPr>
            <w:tcW w:w="4911" w:type="dxa"/>
          </w:tcPr>
          <w:p w14:paraId="1B608D37" w14:textId="77777777" w:rsidR="006E4E11" w:rsidRDefault="00057D32">
            <w:pPr>
              <w:pStyle w:val="Avsndare"/>
              <w:framePr w:h="2483" w:wrap="notBeside" w:x="1504"/>
              <w:rPr>
                <w:bCs/>
                <w:iCs/>
              </w:rPr>
            </w:pPr>
            <w:r>
              <w:rPr>
                <w:bCs/>
                <w:iCs/>
              </w:rPr>
              <w:t>Utbildningsministern</w:t>
            </w:r>
          </w:p>
        </w:tc>
      </w:tr>
      <w:tr w:rsidR="006E4E11" w14:paraId="1B608D3A" w14:textId="77777777">
        <w:trPr>
          <w:trHeight w:val="284"/>
        </w:trPr>
        <w:tc>
          <w:tcPr>
            <w:tcW w:w="4911" w:type="dxa"/>
          </w:tcPr>
          <w:p w14:paraId="1B608D39" w14:textId="77777777" w:rsidR="00B44A60" w:rsidRDefault="00B44A60">
            <w:pPr>
              <w:pStyle w:val="Avsndare"/>
              <w:framePr w:h="2483" w:wrap="notBeside" w:x="1504"/>
              <w:rPr>
                <w:bCs/>
                <w:iCs/>
              </w:rPr>
            </w:pPr>
          </w:p>
        </w:tc>
      </w:tr>
      <w:tr w:rsidR="006E4E11" w14:paraId="1B608D3C" w14:textId="77777777">
        <w:trPr>
          <w:trHeight w:val="284"/>
        </w:trPr>
        <w:tc>
          <w:tcPr>
            <w:tcW w:w="4911" w:type="dxa"/>
          </w:tcPr>
          <w:p w14:paraId="1B608D3B" w14:textId="4EC84AF6" w:rsidR="00B44A60" w:rsidRPr="00D23F73" w:rsidRDefault="00B44A60">
            <w:pPr>
              <w:pStyle w:val="Avsndare"/>
              <w:framePr w:h="2483" w:wrap="notBeside" w:x="1504"/>
              <w:rPr>
                <w:bCs/>
                <w:iCs/>
                <w:szCs w:val="18"/>
              </w:rPr>
            </w:pPr>
          </w:p>
        </w:tc>
      </w:tr>
      <w:tr w:rsidR="006E4E11" w14:paraId="1B608D3E" w14:textId="77777777">
        <w:trPr>
          <w:trHeight w:val="284"/>
        </w:trPr>
        <w:tc>
          <w:tcPr>
            <w:tcW w:w="4911" w:type="dxa"/>
          </w:tcPr>
          <w:p w14:paraId="1B608D3D" w14:textId="77777777" w:rsidR="006E4E11" w:rsidRPr="00D23F73" w:rsidRDefault="006E4E11">
            <w:pPr>
              <w:pStyle w:val="Avsndare"/>
              <w:framePr w:h="2483" w:wrap="notBeside" w:x="1504"/>
              <w:rPr>
                <w:bCs/>
                <w:i w:val="0"/>
                <w:iCs/>
              </w:rPr>
            </w:pPr>
          </w:p>
        </w:tc>
      </w:tr>
      <w:tr w:rsidR="006E4E11" w14:paraId="1B608D40" w14:textId="77777777">
        <w:trPr>
          <w:trHeight w:val="284"/>
        </w:trPr>
        <w:tc>
          <w:tcPr>
            <w:tcW w:w="4911" w:type="dxa"/>
          </w:tcPr>
          <w:p w14:paraId="1B608D3F" w14:textId="77777777" w:rsidR="006E4E11" w:rsidRDefault="006E4E11">
            <w:pPr>
              <w:pStyle w:val="Avsndare"/>
              <w:framePr w:h="2483" w:wrap="notBeside" w:x="1504"/>
              <w:rPr>
                <w:bCs/>
                <w:iCs/>
              </w:rPr>
            </w:pPr>
          </w:p>
        </w:tc>
      </w:tr>
      <w:tr w:rsidR="006E4E11" w14:paraId="1B608D42" w14:textId="77777777">
        <w:trPr>
          <w:trHeight w:val="284"/>
        </w:trPr>
        <w:tc>
          <w:tcPr>
            <w:tcW w:w="4911" w:type="dxa"/>
          </w:tcPr>
          <w:p w14:paraId="1B608D41" w14:textId="77777777" w:rsidR="006E4E11" w:rsidRDefault="006E4E11">
            <w:pPr>
              <w:pStyle w:val="Avsndare"/>
              <w:framePr w:h="2483" w:wrap="notBeside" w:x="1504"/>
              <w:rPr>
                <w:bCs/>
                <w:iCs/>
              </w:rPr>
            </w:pPr>
          </w:p>
        </w:tc>
      </w:tr>
      <w:tr w:rsidR="006E4E11" w14:paraId="1B608D44" w14:textId="77777777">
        <w:trPr>
          <w:trHeight w:val="284"/>
        </w:trPr>
        <w:tc>
          <w:tcPr>
            <w:tcW w:w="4911" w:type="dxa"/>
          </w:tcPr>
          <w:p w14:paraId="1B608D43" w14:textId="77777777" w:rsidR="006E4E11" w:rsidRDefault="006E4E11">
            <w:pPr>
              <w:pStyle w:val="Avsndare"/>
              <w:framePr w:h="2483" w:wrap="notBeside" w:x="1504"/>
              <w:rPr>
                <w:bCs/>
                <w:iCs/>
              </w:rPr>
            </w:pPr>
          </w:p>
        </w:tc>
      </w:tr>
      <w:tr w:rsidR="006E4E11" w14:paraId="1B608D46" w14:textId="77777777">
        <w:trPr>
          <w:trHeight w:val="284"/>
        </w:trPr>
        <w:tc>
          <w:tcPr>
            <w:tcW w:w="4911" w:type="dxa"/>
          </w:tcPr>
          <w:p w14:paraId="1B608D45" w14:textId="77777777" w:rsidR="006E4E11" w:rsidRDefault="006E4E11">
            <w:pPr>
              <w:pStyle w:val="Avsndare"/>
              <w:framePr w:h="2483" w:wrap="notBeside" w:x="1504"/>
              <w:rPr>
                <w:bCs/>
                <w:iCs/>
              </w:rPr>
            </w:pPr>
          </w:p>
        </w:tc>
      </w:tr>
    </w:tbl>
    <w:p w14:paraId="1B608D47" w14:textId="77777777" w:rsidR="006E4E11" w:rsidRDefault="00057D32">
      <w:pPr>
        <w:framePr w:w="4400" w:h="2523" w:wrap="notBeside" w:vAnchor="page" w:hAnchor="page" w:x="6453" w:y="2445"/>
        <w:ind w:left="142"/>
      </w:pPr>
      <w:r>
        <w:t>Till riksdagen</w:t>
      </w:r>
    </w:p>
    <w:p w14:paraId="1B608D48" w14:textId="77777777" w:rsidR="006E4E11" w:rsidRDefault="009416C1" w:rsidP="00057D32">
      <w:pPr>
        <w:pStyle w:val="RKrubrik"/>
        <w:pBdr>
          <w:bottom w:val="single" w:sz="4" w:space="1" w:color="auto"/>
        </w:pBdr>
        <w:spacing w:before="0" w:after="0"/>
      </w:pPr>
      <w:r w:rsidRPr="009416C1">
        <w:t xml:space="preserve">Svar på fråga </w:t>
      </w:r>
      <w:r w:rsidR="00DD386E" w:rsidRPr="00DD386E">
        <w:t xml:space="preserve">2017/18:119 </w:t>
      </w:r>
      <w:r w:rsidRPr="009416C1">
        <w:t xml:space="preserve">av </w:t>
      </w:r>
      <w:r w:rsidR="00DD386E" w:rsidRPr="00DD386E">
        <w:t>Anna Wallentheim (S) Ökade kunskaper kring psykisk ohälsa i skolan</w:t>
      </w:r>
    </w:p>
    <w:p w14:paraId="1B608D49" w14:textId="77777777" w:rsidR="006E4E11" w:rsidRDefault="006E4E11">
      <w:pPr>
        <w:pStyle w:val="RKnormal"/>
      </w:pPr>
    </w:p>
    <w:p w14:paraId="1B608D4A" w14:textId="77777777" w:rsidR="00503824" w:rsidRDefault="00EA5F88" w:rsidP="00C84E00">
      <w:r w:rsidRPr="00EA5F88">
        <w:t xml:space="preserve">Anna Wallentheim </w:t>
      </w:r>
      <w:r w:rsidR="00503824">
        <w:t xml:space="preserve">har frågat mig om </w:t>
      </w:r>
      <w:r w:rsidR="00C84E00">
        <w:t>vad jag och regeringen gör för att stärka kunskapen kring psykisk ohälsa bland skolans personal</w:t>
      </w:r>
      <w:r w:rsidR="00503824">
        <w:t xml:space="preserve">. </w:t>
      </w:r>
    </w:p>
    <w:p w14:paraId="1B608D4B" w14:textId="77777777" w:rsidR="00503824" w:rsidRDefault="00503824" w:rsidP="00503824"/>
    <w:p w14:paraId="1B608D4C" w14:textId="77777777" w:rsidR="00B711CF" w:rsidRDefault="00AC2ECC" w:rsidP="00B711CF">
      <w:r>
        <w:t xml:space="preserve">Liksom </w:t>
      </w:r>
      <w:r w:rsidRPr="00AC2ECC">
        <w:t xml:space="preserve">Anna Wallentheim </w:t>
      </w:r>
      <w:r>
        <w:t xml:space="preserve">är även jag oroad över den </w:t>
      </w:r>
      <w:r w:rsidRPr="00AC2ECC">
        <w:t>ökade psykiska ohälsan bland barn och unga</w:t>
      </w:r>
      <w:r>
        <w:t xml:space="preserve">. </w:t>
      </w:r>
      <w:r w:rsidR="00200888">
        <w:t xml:space="preserve">Arbetet för att främja hälsa i skolan är av yttersta vikt. Utvecklingen av och tillgången till elevhälsa är därför central för att främja elevernas välmående och skapa en god lärandemiljö. </w:t>
      </w:r>
    </w:p>
    <w:p w14:paraId="1B608D4D" w14:textId="77777777" w:rsidR="00200888" w:rsidRDefault="00200888" w:rsidP="00B711CF"/>
    <w:p w14:paraId="1B608D4E" w14:textId="6FA588ED" w:rsidR="00B711CF" w:rsidRDefault="00B711CF" w:rsidP="00B711CF">
      <w:r>
        <w:t>I syfte att öka den genomsnittliga personaltätheten inom elevhälsan och öka tillgången till specialpedagogiskt stöd i skolan beslutade regeringen i maj 2016 om en statsbidragsförordning för bland annat personal</w:t>
      </w:r>
      <w:r w:rsidR="00200888">
        <w:softHyphen/>
      </w:r>
      <w:r>
        <w:t>förstärk</w:t>
      </w:r>
      <w:r w:rsidR="00200888">
        <w:softHyphen/>
        <w:t xml:space="preserve">ningar </w:t>
      </w:r>
      <w:r>
        <w:t>inom elevhä</w:t>
      </w:r>
      <w:r w:rsidR="00D27074">
        <w:t>lsan. Det handlar bland annat</w:t>
      </w:r>
      <w:r>
        <w:t xml:space="preserve"> om skolläkare, skol</w:t>
      </w:r>
      <w:r w:rsidR="00200888">
        <w:softHyphen/>
      </w:r>
      <w:r>
        <w:t xml:space="preserve">psykologer, skolkuratorer och lärare med specialpedagogisk kompetens. </w:t>
      </w:r>
    </w:p>
    <w:p w14:paraId="1B608D4F" w14:textId="77777777" w:rsidR="00B711CF" w:rsidRDefault="00B711CF" w:rsidP="00B711CF">
      <w:r>
        <w:t>Regeringen har också gett Skolverket i uppdrag att genomföra insatser för att förbättra det förebyggande och främjande arbetet inom elevhälsan i syfte att stödja elevernas utveckling mot utbildningens mål.  Skolverket har inrättat ett bidrag för hälsofrämjande skolutveckling som huvudmän kan söka. Syftet med bidraget är att stödja huvudmän att arbeta med hälsofrämjande skolutveckling för en ökad måluppfyllelse.</w:t>
      </w:r>
    </w:p>
    <w:p w14:paraId="1B608D50" w14:textId="77777777" w:rsidR="00B711CF" w:rsidRDefault="00B711CF" w:rsidP="00B711CF"/>
    <w:p w14:paraId="1B608D51" w14:textId="39AC83BA" w:rsidR="00B711CF" w:rsidRDefault="00D27074" w:rsidP="00D27074">
      <w:r>
        <w:t>R</w:t>
      </w:r>
      <w:r w:rsidR="00B711CF">
        <w:t xml:space="preserve">egeringen </w:t>
      </w:r>
      <w:r>
        <w:t xml:space="preserve">har dessutom </w:t>
      </w:r>
      <w:r w:rsidR="00B711CF">
        <w:t>gett Skolverket i uppdrag att ta fram och genomföra nationella skolutvecklingsprogram. Ett av programmen rör elevhälsa. Syftet med programmet är att skapa bättre förutsättningar att arbeta både hälsofrämjande och förebyggande för att stödja elever i deras lärande och hälsa i utvecklingen mot utbildningens mål. Tanken är att arbetet med att tillhandahålla en lärmiljö som främjar utveckling, lärande och fysisk samt psykisk hälsa ska stärkas.</w:t>
      </w:r>
      <w:r>
        <w:t xml:space="preserve"> Detta är några exempel på insatser för att</w:t>
      </w:r>
      <w:r w:rsidRPr="005B3D2F">
        <w:t xml:space="preserve"> fler i skolan</w:t>
      </w:r>
      <w:r>
        <w:t xml:space="preserve"> ska ha </w:t>
      </w:r>
      <w:r w:rsidRPr="005B3D2F">
        <w:t>specialistkunskap om psykisk ohälsa</w:t>
      </w:r>
      <w:r>
        <w:t xml:space="preserve">. Härutöver har regeringen i juli 2017 beslutat om en utredning som bl.a. ska analysera hur elevhälsoarbetet kan utvecklas. Utredaren ska föreslå </w:t>
      </w:r>
      <w:r>
        <w:lastRenderedPageBreak/>
        <w:t xml:space="preserve">insatser som kan bidra till att skapa ett mer aktivt och väl fungerande elevhälsoarbete och därmed stärka elevhälsan </w:t>
      </w:r>
      <w:r w:rsidR="00DB17FE">
        <w:t>kompensatorisk roll</w:t>
      </w:r>
      <w:r>
        <w:t xml:space="preserve"> (dir. 2017:88).</w:t>
      </w:r>
    </w:p>
    <w:p w14:paraId="1B608D52" w14:textId="77777777" w:rsidR="00B711CF" w:rsidRDefault="00B711CF" w:rsidP="00AC2ECC"/>
    <w:p w14:paraId="1B608D54" w14:textId="77777777" w:rsidR="00F4635C" w:rsidRDefault="00F4635C" w:rsidP="00F4635C"/>
    <w:p w14:paraId="1B608D55" w14:textId="77777777" w:rsidR="009416C1" w:rsidRDefault="009416C1" w:rsidP="00F4635C"/>
    <w:p w14:paraId="1B608D56" w14:textId="77777777" w:rsidR="009416C1" w:rsidRDefault="009416C1" w:rsidP="00F4635C">
      <w:r>
        <w:t xml:space="preserve">Stockholm den </w:t>
      </w:r>
      <w:r w:rsidR="003B1922">
        <w:t>25</w:t>
      </w:r>
      <w:r w:rsidR="00FC638C">
        <w:t xml:space="preserve"> oktober</w:t>
      </w:r>
      <w:r w:rsidR="006207EC">
        <w:t xml:space="preserve"> 2017</w:t>
      </w:r>
    </w:p>
    <w:p w14:paraId="1B608D57" w14:textId="77777777" w:rsidR="009416C1" w:rsidRDefault="009416C1" w:rsidP="009416C1">
      <w:pPr>
        <w:pStyle w:val="RKnormal"/>
      </w:pPr>
    </w:p>
    <w:p w14:paraId="1B608D58" w14:textId="77777777" w:rsidR="00E33218" w:rsidRDefault="00E33218" w:rsidP="009416C1">
      <w:pPr>
        <w:pStyle w:val="RKnormal"/>
      </w:pPr>
    </w:p>
    <w:p w14:paraId="1B608D59" w14:textId="77777777" w:rsidR="00057D32" w:rsidRDefault="009416C1" w:rsidP="009416C1">
      <w:pPr>
        <w:pStyle w:val="RKnormal"/>
      </w:pPr>
      <w:r>
        <w:t>Gustav Fridolin</w:t>
      </w:r>
    </w:p>
    <w:sectPr w:rsidR="00057D3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08D5C" w14:textId="77777777" w:rsidR="002B249D" w:rsidRDefault="002B249D">
      <w:r>
        <w:separator/>
      </w:r>
    </w:p>
  </w:endnote>
  <w:endnote w:type="continuationSeparator" w:id="0">
    <w:p w14:paraId="1B608D5D" w14:textId="77777777" w:rsidR="002B249D" w:rsidRDefault="002B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08D5A" w14:textId="77777777" w:rsidR="002B249D" w:rsidRDefault="002B249D">
      <w:r>
        <w:separator/>
      </w:r>
    </w:p>
  </w:footnote>
  <w:footnote w:type="continuationSeparator" w:id="0">
    <w:p w14:paraId="1B608D5B" w14:textId="77777777" w:rsidR="002B249D" w:rsidRDefault="002B2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8D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71F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608D62" w14:textId="77777777">
      <w:trPr>
        <w:cantSplit/>
      </w:trPr>
      <w:tc>
        <w:tcPr>
          <w:tcW w:w="3119" w:type="dxa"/>
        </w:tcPr>
        <w:p w14:paraId="1B608D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608D60" w14:textId="77777777" w:rsidR="00E80146" w:rsidRDefault="00E80146">
          <w:pPr>
            <w:pStyle w:val="Sidhuvud"/>
            <w:ind w:right="360"/>
          </w:pPr>
        </w:p>
      </w:tc>
      <w:tc>
        <w:tcPr>
          <w:tcW w:w="1525" w:type="dxa"/>
        </w:tcPr>
        <w:p w14:paraId="1B608D61" w14:textId="77777777" w:rsidR="00E80146" w:rsidRDefault="00E80146">
          <w:pPr>
            <w:pStyle w:val="Sidhuvud"/>
            <w:ind w:right="360"/>
          </w:pPr>
        </w:p>
      </w:tc>
    </w:tr>
  </w:tbl>
  <w:p w14:paraId="1B608D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8D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038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608D68" w14:textId="77777777">
      <w:trPr>
        <w:cantSplit/>
      </w:trPr>
      <w:tc>
        <w:tcPr>
          <w:tcW w:w="3119" w:type="dxa"/>
        </w:tcPr>
        <w:p w14:paraId="1B608D6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608D66" w14:textId="77777777" w:rsidR="00E80146" w:rsidRDefault="00E80146">
          <w:pPr>
            <w:pStyle w:val="Sidhuvud"/>
            <w:ind w:right="360"/>
          </w:pPr>
        </w:p>
      </w:tc>
      <w:tc>
        <w:tcPr>
          <w:tcW w:w="1525" w:type="dxa"/>
        </w:tcPr>
        <w:p w14:paraId="1B608D67" w14:textId="77777777" w:rsidR="00E80146" w:rsidRDefault="00E80146">
          <w:pPr>
            <w:pStyle w:val="Sidhuvud"/>
            <w:ind w:right="360"/>
          </w:pPr>
        </w:p>
      </w:tc>
    </w:tr>
  </w:tbl>
  <w:p w14:paraId="1B608D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8D6A" w14:textId="77777777" w:rsidR="00057D32" w:rsidRDefault="00057D32">
    <w:pPr>
      <w:framePr w:w="2948" w:h="1321" w:hRule="exact" w:wrap="notBeside" w:vAnchor="page" w:hAnchor="page" w:x="1362" w:y="653"/>
    </w:pPr>
    <w:r>
      <w:rPr>
        <w:noProof/>
        <w:lang w:eastAsia="sv-SE"/>
      </w:rPr>
      <w:drawing>
        <wp:inline distT="0" distB="0" distL="0" distR="0" wp14:anchorId="1B608D6F" wp14:editId="1B608D7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B608D6B" w14:textId="77777777" w:rsidR="00E80146" w:rsidRDefault="00E80146">
    <w:pPr>
      <w:pStyle w:val="RKrubrik"/>
      <w:keepNext w:val="0"/>
      <w:tabs>
        <w:tab w:val="clear" w:pos="1134"/>
        <w:tab w:val="clear" w:pos="2835"/>
      </w:tabs>
      <w:spacing w:before="0" w:after="0" w:line="320" w:lineRule="atLeast"/>
      <w:rPr>
        <w:bCs/>
      </w:rPr>
    </w:pPr>
  </w:p>
  <w:p w14:paraId="1B608D6C" w14:textId="77777777" w:rsidR="00E80146" w:rsidRDefault="00E80146">
    <w:pPr>
      <w:rPr>
        <w:rFonts w:ascii="TradeGothic" w:hAnsi="TradeGothic"/>
        <w:b/>
        <w:bCs/>
        <w:spacing w:val="12"/>
        <w:sz w:val="22"/>
      </w:rPr>
    </w:pPr>
  </w:p>
  <w:p w14:paraId="1B608D6D" w14:textId="77777777" w:rsidR="00E80146" w:rsidRDefault="00E80146">
    <w:pPr>
      <w:pStyle w:val="RKrubrik"/>
      <w:keepNext w:val="0"/>
      <w:tabs>
        <w:tab w:val="clear" w:pos="1134"/>
        <w:tab w:val="clear" w:pos="2835"/>
      </w:tabs>
      <w:spacing w:before="0" w:after="0" w:line="320" w:lineRule="atLeast"/>
      <w:rPr>
        <w:bCs/>
      </w:rPr>
    </w:pPr>
  </w:p>
  <w:p w14:paraId="1B608D6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0546E"/>
    <w:multiLevelType w:val="hybridMultilevel"/>
    <w:tmpl w:val="0BFE7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32"/>
    <w:rsid w:val="000201BD"/>
    <w:rsid w:val="000205BF"/>
    <w:rsid w:val="000360C4"/>
    <w:rsid w:val="000516A4"/>
    <w:rsid w:val="00056F81"/>
    <w:rsid w:val="000578F0"/>
    <w:rsid w:val="00057D32"/>
    <w:rsid w:val="00060769"/>
    <w:rsid w:val="00077937"/>
    <w:rsid w:val="0008730D"/>
    <w:rsid w:val="000A7AEF"/>
    <w:rsid w:val="000B3F8F"/>
    <w:rsid w:val="000B642F"/>
    <w:rsid w:val="000C666A"/>
    <w:rsid w:val="000D282D"/>
    <w:rsid w:val="00110824"/>
    <w:rsid w:val="00150384"/>
    <w:rsid w:val="00160901"/>
    <w:rsid w:val="0017216C"/>
    <w:rsid w:val="001805B7"/>
    <w:rsid w:val="00185E09"/>
    <w:rsid w:val="001920FA"/>
    <w:rsid w:val="001A067E"/>
    <w:rsid w:val="001A7CC9"/>
    <w:rsid w:val="001B1E06"/>
    <w:rsid w:val="00200888"/>
    <w:rsid w:val="00270740"/>
    <w:rsid w:val="002743AE"/>
    <w:rsid w:val="002902F9"/>
    <w:rsid w:val="0029161C"/>
    <w:rsid w:val="002B249D"/>
    <w:rsid w:val="002B2AF8"/>
    <w:rsid w:val="002B6D4E"/>
    <w:rsid w:val="002E5950"/>
    <w:rsid w:val="00300DEA"/>
    <w:rsid w:val="00301C2A"/>
    <w:rsid w:val="00307815"/>
    <w:rsid w:val="00327B45"/>
    <w:rsid w:val="00352BA2"/>
    <w:rsid w:val="00365B4D"/>
    <w:rsid w:val="00367B1C"/>
    <w:rsid w:val="00370C01"/>
    <w:rsid w:val="003848DD"/>
    <w:rsid w:val="00385D8D"/>
    <w:rsid w:val="00394043"/>
    <w:rsid w:val="003A4CAE"/>
    <w:rsid w:val="003A4DE4"/>
    <w:rsid w:val="003B1622"/>
    <w:rsid w:val="003B1922"/>
    <w:rsid w:val="003C3374"/>
    <w:rsid w:val="003E79F6"/>
    <w:rsid w:val="00404751"/>
    <w:rsid w:val="004049CE"/>
    <w:rsid w:val="00447136"/>
    <w:rsid w:val="00471D8F"/>
    <w:rsid w:val="004A328D"/>
    <w:rsid w:val="004A6CB0"/>
    <w:rsid w:val="004B6B06"/>
    <w:rsid w:val="004E4404"/>
    <w:rsid w:val="00502E1F"/>
    <w:rsid w:val="00503824"/>
    <w:rsid w:val="0052145C"/>
    <w:rsid w:val="00522762"/>
    <w:rsid w:val="00534ABA"/>
    <w:rsid w:val="00550228"/>
    <w:rsid w:val="00554E97"/>
    <w:rsid w:val="0058762B"/>
    <w:rsid w:val="00590380"/>
    <w:rsid w:val="005B3D2F"/>
    <w:rsid w:val="005F5D27"/>
    <w:rsid w:val="00604FFB"/>
    <w:rsid w:val="00616B31"/>
    <w:rsid w:val="006207EC"/>
    <w:rsid w:val="006266DD"/>
    <w:rsid w:val="0064570A"/>
    <w:rsid w:val="006555A5"/>
    <w:rsid w:val="006855F8"/>
    <w:rsid w:val="00690493"/>
    <w:rsid w:val="006B20A3"/>
    <w:rsid w:val="006C12D8"/>
    <w:rsid w:val="006E4E11"/>
    <w:rsid w:val="006F1377"/>
    <w:rsid w:val="007013AA"/>
    <w:rsid w:val="007031A6"/>
    <w:rsid w:val="007242A3"/>
    <w:rsid w:val="00765E29"/>
    <w:rsid w:val="00787721"/>
    <w:rsid w:val="007A6855"/>
    <w:rsid w:val="007A7B8A"/>
    <w:rsid w:val="007D7AD9"/>
    <w:rsid w:val="007E43B6"/>
    <w:rsid w:val="007F7104"/>
    <w:rsid w:val="00811ECB"/>
    <w:rsid w:val="008435A6"/>
    <w:rsid w:val="00852768"/>
    <w:rsid w:val="008B5B3E"/>
    <w:rsid w:val="008E68C5"/>
    <w:rsid w:val="00901C32"/>
    <w:rsid w:val="00912B51"/>
    <w:rsid w:val="0092027A"/>
    <w:rsid w:val="00920F8B"/>
    <w:rsid w:val="00936295"/>
    <w:rsid w:val="009416C1"/>
    <w:rsid w:val="009460B3"/>
    <w:rsid w:val="00955E31"/>
    <w:rsid w:val="009657DB"/>
    <w:rsid w:val="00992E72"/>
    <w:rsid w:val="0099570B"/>
    <w:rsid w:val="009E13BC"/>
    <w:rsid w:val="009F1D08"/>
    <w:rsid w:val="00A56E50"/>
    <w:rsid w:val="00A642F7"/>
    <w:rsid w:val="00A84E63"/>
    <w:rsid w:val="00A87113"/>
    <w:rsid w:val="00AC2ECC"/>
    <w:rsid w:val="00AD12FB"/>
    <w:rsid w:val="00AF26D1"/>
    <w:rsid w:val="00B04E29"/>
    <w:rsid w:val="00B44A60"/>
    <w:rsid w:val="00B4727A"/>
    <w:rsid w:val="00B711CF"/>
    <w:rsid w:val="00B761FC"/>
    <w:rsid w:val="00B92CC9"/>
    <w:rsid w:val="00BA2098"/>
    <w:rsid w:val="00BF2537"/>
    <w:rsid w:val="00C1545F"/>
    <w:rsid w:val="00C32677"/>
    <w:rsid w:val="00C43376"/>
    <w:rsid w:val="00C4390F"/>
    <w:rsid w:val="00C74145"/>
    <w:rsid w:val="00C84E00"/>
    <w:rsid w:val="00CA0D08"/>
    <w:rsid w:val="00CA3D46"/>
    <w:rsid w:val="00D133D7"/>
    <w:rsid w:val="00D159B3"/>
    <w:rsid w:val="00D171F9"/>
    <w:rsid w:val="00D23F73"/>
    <w:rsid w:val="00D27074"/>
    <w:rsid w:val="00DA666F"/>
    <w:rsid w:val="00DB17FE"/>
    <w:rsid w:val="00DD386E"/>
    <w:rsid w:val="00DD7E5D"/>
    <w:rsid w:val="00E15C82"/>
    <w:rsid w:val="00E33218"/>
    <w:rsid w:val="00E4070A"/>
    <w:rsid w:val="00E72FA5"/>
    <w:rsid w:val="00E80146"/>
    <w:rsid w:val="00E80D7C"/>
    <w:rsid w:val="00E904D0"/>
    <w:rsid w:val="00E92C35"/>
    <w:rsid w:val="00EA5F88"/>
    <w:rsid w:val="00EA6EF7"/>
    <w:rsid w:val="00EB0B8D"/>
    <w:rsid w:val="00EC25F9"/>
    <w:rsid w:val="00ED4EB3"/>
    <w:rsid w:val="00ED550A"/>
    <w:rsid w:val="00ED583F"/>
    <w:rsid w:val="00EF5FE6"/>
    <w:rsid w:val="00F009A0"/>
    <w:rsid w:val="00F15C86"/>
    <w:rsid w:val="00F3198B"/>
    <w:rsid w:val="00F3537B"/>
    <w:rsid w:val="00F4635C"/>
    <w:rsid w:val="00F46A57"/>
    <w:rsid w:val="00F6690C"/>
    <w:rsid w:val="00FA776E"/>
    <w:rsid w:val="00FB46E1"/>
    <w:rsid w:val="00FB5B67"/>
    <w:rsid w:val="00FC120F"/>
    <w:rsid w:val="00FC638C"/>
    <w:rsid w:val="00FE60AE"/>
    <w:rsid w:val="00FF1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0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07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070A"/>
    <w:rPr>
      <w:rFonts w:ascii="Tahoma" w:hAnsi="Tahoma" w:cs="Tahoma"/>
      <w:sz w:val="16"/>
      <w:szCs w:val="16"/>
      <w:lang w:eastAsia="en-US"/>
    </w:rPr>
  </w:style>
  <w:style w:type="character" w:styleId="Kommentarsreferens">
    <w:name w:val="annotation reference"/>
    <w:basedOn w:val="Standardstycketeckensnitt"/>
    <w:rsid w:val="00901C32"/>
    <w:rPr>
      <w:sz w:val="16"/>
      <w:szCs w:val="16"/>
    </w:rPr>
  </w:style>
  <w:style w:type="paragraph" w:styleId="Kommentarer">
    <w:name w:val="annotation text"/>
    <w:basedOn w:val="Normal"/>
    <w:link w:val="KommentarerChar"/>
    <w:rsid w:val="00901C32"/>
    <w:pPr>
      <w:spacing w:line="240" w:lineRule="auto"/>
    </w:pPr>
    <w:rPr>
      <w:sz w:val="20"/>
    </w:rPr>
  </w:style>
  <w:style w:type="character" w:customStyle="1" w:styleId="KommentarerChar">
    <w:name w:val="Kommentarer Char"/>
    <w:basedOn w:val="Standardstycketeckensnitt"/>
    <w:link w:val="Kommentarer"/>
    <w:rsid w:val="00901C32"/>
    <w:rPr>
      <w:rFonts w:ascii="OrigGarmnd BT" w:hAnsi="OrigGarmnd BT"/>
      <w:lang w:eastAsia="en-US"/>
    </w:rPr>
  </w:style>
  <w:style w:type="paragraph" w:styleId="Kommentarsmne">
    <w:name w:val="annotation subject"/>
    <w:basedOn w:val="Kommentarer"/>
    <w:next w:val="Kommentarer"/>
    <w:link w:val="KommentarsmneChar"/>
    <w:rsid w:val="00901C32"/>
    <w:rPr>
      <w:b/>
      <w:bCs/>
    </w:rPr>
  </w:style>
  <w:style w:type="character" w:customStyle="1" w:styleId="KommentarsmneChar">
    <w:name w:val="Kommentarsämne Char"/>
    <w:basedOn w:val="KommentarerChar"/>
    <w:link w:val="Kommentarsmne"/>
    <w:rsid w:val="00901C32"/>
    <w:rPr>
      <w:rFonts w:ascii="OrigGarmnd BT" w:hAnsi="OrigGarmnd BT"/>
      <w:b/>
      <w:bCs/>
      <w:lang w:eastAsia="en-US"/>
    </w:rPr>
  </w:style>
  <w:style w:type="paragraph" w:styleId="Revision">
    <w:name w:val="Revision"/>
    <w:hidden/>
    <w:uiPriority w:val="99"/>
    <w:semiHidden/>
    <w:rsid w:val="00A56E5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7122">
      <w:bodyDiv w:val="1"/>
      <w:marLeft w:val="0"/>
      <w:marRight w:val="0"/>
      <w:marTop w:val="0"/>
      <w:marBottom w:val="0"/>
      <w:divBdr>
        <w:top w:val="single" w:sz="36" w:space="0" w:color="822E81"/>
        <w:left w:val="none" w:sz="0" w:space="0" w:color="auto"/>
        <w:bottom w:val="none" w:sz="0" w:space="0" w:color="auto"/>
        <w:right w:val="none" w:sz="0" w:space="0" w:color="auto"/>
      </w:divBdr>
      <w:divsChild>
        <w:div w:id="1132358100">
          <w:marLeft w:val="0"/>
          <w:marRight w:val="0"/>
          <w:marTop w:val="0"/>
          <w:marBottom w:val="0"/>
          <w:divBdr>
            <w:top w:val="none" w:sz="0" w:space="0" w:color="auto"/>
            <w:left w:val="none" w:sz="0" w:space="0" w:color="auto"/>
            <w:bottom w:val="none" w:sz="0" w:space="0" w:color="auto"/>
            <w:right w:val="none" w:sz="0" w:space="0" w:color="auto"/>
          </w:divBdr>
          <w:divsChild>
            <w:div w:id="31805617">
              <w:marLeft w:val="0"/>
              <w:marRight w:val="0"/>
              <w:marTop w:val="0"/>
              <w:marBottom w:val="0"/>
              <w:divBdr>
                <w:top w:val="none" w:sz="0" w:space="0" w:color="auto"/>
                <w:left w:val="none" w:sz="0" w:space="0" w:color="auto"/>
                <w:bottom w:val="none" w:sz="0" w:space="0" w:color="auto"/>
                <w:right w:val="none" w:sz="0" w:space="0" w:color="auto"/>
              </w:divBdr>
              <w:divsChild>
                <w:div w:id="1937402614">
                  <w:marLeft w:val="0"/>
                  <w:marRight w:val="0"/>
                  <w:marTop w:val="0"/>
                  <w:marBottom w:val="0"/>
                  <w:divBdr>
                    <w:top w:val="none" w:sz="0" w:space="0" w:color="auto"/>
                    <w:left w:val="none" w:sz="0" w:space="0" w:color="auto"/>
                    <w:bottom w:val="none" w:sz="0" w:space="0" w:color="auto"/>
                    <w:right w:val="none" w:sz="0" w:space="0" w:color="auto"/>
                  </w:divBdr>
                  <w:divsChild>
                    <w:div w:id="1102720476">
                      <w:marLeft w:val="0"/>
                      <w:marRight w:val="0"/>
                      <w:marTop w:val="0"/>
                      <w:marBottom w:val="0"/>
                      <w:divBdr>
                        <w:top w:val="none" w:sz="0" w:space="0" w:color="auto"/>
                        <w:left w:val="none" w:sz="0" w:space="0" w:color="auto"/>
                        <w:bottom w:val="none" w:sz="0" w:space="0" w:color="auto"/>
                        <w:right w:val="none" w:sz="0" w:space="0" w:color="auto"/>
                      </w:divBdr>
                      <w:divsChild>
                        <w:div w:id="1727607897">
                          <w:marLeft w:val="0"/>
                          <w:marRight w:val="0"/>
                          <w:marTop w:val="0"/>
                          <w:marBottom w:val="300"/>
                          <w:divBdr>
                            <w:top w:val="none" w:sz="0" w:space="0" w:color="auto"/>
                            <w:left w:val="none" w:sz="0" w:space="0" w:color="auto"/>
                            <w:bottom w:val="none" w:sz="0" w:space="0" w:color="auto"/>
                            <w:right w:val="none" w:sz="0" w:space="0" w:color="auto"/>
                          </w:divBdr>
                          <w:divsChild>
                            <w:div w:id="898830530">
                              <w:marLeft w:val="0"/>
                              <w:marRight w:val="0"/>
                              <w:marTop w:val="0"/>
                              <w:marBottom w:val="240"/>
                              <w:divBdr>
                                <w:top w:val="none" w:sz="0" w:space="0" w:color="auto"/>
                                <w:left w:val="none" w:sz="0" w:space="0" w:color="auto"/>
                                <w:bottom w:val="dotted" w:sz="6" w:space="0" w:color="CECEBF"/>
                                <w:right w:val="none" w:sz="0" w:space="0" w:color="auto"/>
                              </w:divBdr>
                            </w:div>
                          </w:divsChild>
                        </w:div>
                      </w:divsChild>
                    </w:div>
                  </w:divsChild>
                </w:div>
              </w:divsChild>
            </w:div>
          </w:divsChild>
        </w:div>
      </w:divsChild>
    </w:div>
    <w:div w:id="1190800818">
      <w:bodyDiv w:val="1"/>
      <w:marLeft w:val="0"/>
      <w:marRight w:val="0"/>
      <w:marTop w:val="0"/>
      <w:marBottom w:val="0"/>
      <w:divBdr>
        <w:top w:val="none" w:sz="0" w:space="0" w:color="auto"/>
        <w:left w:val="none" w:sz="0" w:space="0" w:color="auto"/>
        <w:bottom w:val="none" w:sz="0" w:space="0" w:color="auto"/>
        <w:right w:val="none" w:sz="0" w:space="0" w:color="auto"/>
      </w:divBdr>
    </w:div>
    <w:div w:id="1825392380">
      <w:bodyDiv w:val="1"/>
      <w:marLeft w:val="0"/>
      <w:marRight w:val="0"/>
      <w:marTop w:val="0"/>
      <w:marBottom w:val="0"/>
      <w:divBdr>
        <w:top w:val="none" w:sz="0" w:space="0" w:color="auto"/>
        <w:left w:val="none" w:sz="0" w:space="0" w:color="auto"/>
        <w:bottom w:val="none" w:sz="0" w:space="0" w:color="auto"/>
        <w:right w:val="none" w:sz="0" w:space="0" w:color="auto"/>
      </w:divBdr>
      <w:divsChild>
        <w:div w:id="93210738">
          <w:marLeft w:val="0"/>
          <w:marRight w:val="0"/>
          <w:marTop w:val="0"/>
          <w:marBottom w:val="0"/>
          <w:divBdr>
            <w:top w:val="none" w:sz="0" w:space="0" w:color="auto"/>
            <w:left w:val="none" w:sz="0" w:space="0" w:color="auto"/>
            <w:bottom w:val="none" w:sz="0" w:space="0" w:color="auto"/>
            <w:right w:val="none" w:sz="0" w:space="0" w:color="auto"/>
          </w:divBdr>
          <w:divsChild>
            <w:div w:id="552884674">
              <w:marLeft w:val="0"/>
              <w:marRight w:val="0"/>
              <w:marTop w:val="0"/>
              <w:marBottom w:val="0"/>
              <w:divBdr>
                <w:top w:val="none" w:sz="0" w:space="0" w:color="auto"/>
                <w:left w:val="none" w:sz="0" w:space="0" w:color="auto"/>
                <w:bottom w:val="none" w:sz="0" w:space="0" w:color="auto"/>
                <w:right w:val="none" w:sz="0" w:space="0" w:color="auto"/>
              </w:divBdr>
              <w:divsChild>
                <w:div w:id="653216861">
                  <w:marLeft w:val="0"/>
                  <w:marRight w:val="0"/>
                  <w:marTop w:val="0"/>
                  <w:marBottom w:val="0"/>
                  <w:divBdr>
                    <w:top w:val="none" w:sz="0" w:space="0" w:color="auto"/>
                    <w:left w:val="none" w:sz="0" w:space="0" w:color="auto"/>
                    <w:bottom w:val="none" w:sz="0" w:space="0" w:color="auto"/>
                    <w:right w:val="none" w:sz="0" w:space="0" w:color="auto"/>
                  </w:divBdr>
                  <w:divsChild>
                    <w:div w:id="209461802">
                      <w:marLeft w:val="0"/>
                      <w:marRight w:val="0"/>
                      <w:marTop w:val="0"/>
                      <w:marBottom w:val="0"/>
                      <w:divBdr>
                        <w:top w:val="none" w:sz="0" w:space="0" w:color="auto"/>
                        <w:left w:val="none" w:sz="0" w:space="0" w:color="auto"/>
                        <w:bottom w:val="none" w:sz="0" w:space="0" w:color="auto"/>
                        <w:right w:val="none" w:sz="0" w:space="0" w:color="auto"/>
                      </w:divBdr>
                      <w:divsChild>
                        <w:div w:id="1035617328">
                          <w:marLeft w:val="0"/>
                          <w:marRight w:val="0"/>
                          <w:marTop w:val="0"/>
                          <w:marBottom w:val="0"/>
                          <w:divBdr>
                            <w:top w:val="none" w:sz="0" w:space="0" w:color="auto"/>
                            <w:left w:val="none" w:sz="0" w:space="0" w:color="auto"/>
                            <w:bottom w:val="none" w:sz="0" w:space="0" w:color="auto"/>
                            <w:right w:val="none" w:sz="0" w:space="0" w:color="auto"/>
                          </w:divBdr>
                          <w:divsChild>
                            <w:div w:id="1040127803">
                              <w:marLeft w:val="0"/>
                              <w:marRight w:val="0"/>
                              <w:marTop w:val="0"/>
                              <w:marBottom w:val="0"/>
                              <w:divBdr>
                                <w:top w:val="none" w:sz="0" w:space="0" w:color="auto"/>
                                <w:left w:val="none" w:sz="0" w:space="0" w:color="auto"/>
                                <w:bottom w:val="none" w:sz="0" w:space="0" w:color="auto"/>
                                <w:right w:val="none" w:sz="0" w:space="0" w:color="auto"/>
                              </w:divBdr>
                              <w:divsChild>
                                <w:div w:id="1476726857">
                                  <w:marLeft w:val="0"/>
                                  <w:marRight w:val="0"/>
                                  <w:marTop w:val="0"/>
                                  <w:marBottom w:val="0"/>
                                  <w:divBdr>
                                    <w:top w:val="none" w:sz="0" w:space="0" w:color="auto"/>
                                    <w:left w:val="none" w:sz="0" w:space="0" w:color="auto"/>
                                    <w:bottom w:val="none" w:sz="0" w:space="0" w:color="auto"/>
                                    <w:right w:val="none" w:sz="0" w:space="0" w:color="auto"/>
                                  </w:divBdr>
                                  <w:divsChild>
                                    <w:div w:id="1994404579">
                                      <w:marLeft w:val="0"/>
                                      <w:marRight w:val="0"/>
                                      <w:marTop w:val="0"/>
                                      <w:marBottom w:val="0"/>
                                      <w:divBdr>
                                        <w:top w:val="none" w:sz="0" w:space="0" w:color="auto"/>
                                        <w:left w:val="none" w:sz="0" w:space="0" w:color="auto"/>
                                        <w:bottom w:val="none" w:sz="0" w:space="0" w:color="auto"/>
                                        <w:right w:val="none" w:sz="0" w:space="0" w:color="auto"/>
                                      </w:divBdr>
                                      <w:divsChild>
                                        <w:div w:id="300306961">
                                          <w:marLeft w:val="0"/>
                                          <w:marRight w:val="0"/>
                                          <w:marTop w:val="0"/>
                                          <w:marBottom w:val="0"/>
                                          <w:divBdr>
                                            <w:top w:val="none" w:sz="0" w:space="0" w:color="auto"/>
                                            <w:left w:val="none" w:sz="0" w:space="0" w:color="auto"/>
                                            <w:bottom w:val="none" w:sz="0" w:space="0" w:color="auto"/>
                                            <w:right w:val="none" w:sz="0" w:space="0" w:color="auto"/>
                                          </w:divBdr>
                                          <w:divsChild>
                                            <w:div w:id="842545813">
                                              <w:marLeft w:val="0"/>
                                              <w:marRight w:val="0"/>
                                              <w:marTop w:val="0"/>
                                              <w:marBottom w:val="0"/>
                                              <w:divBdr>
                                                <w:top w:val="none" w:sz="0" w:space="0" w:color="auto"/>
                                                <w:left w:val="none" w:sz="0" w:space="0" w:color="auto"/>
                                                <w:bottom w:val="none" w:sz="0" w:space="0" w:color="auto"/>
                                                <w:right w:val="none" w:sz="0" w:space="0" w:color="auto"/>
                                              </w:divBdr>
                                              <w:divsChild>
                                                <w:div w:id="808982497">
                                                  <w:marLeft w:val="0"/>
                                                  <w:marRight w:val="0"/>
                                                  <w:marTop w:val="0"/>
                                                  <w:marBottom w:val="0"/>
                                                  <w:divBdr>
                                                    <w:top w:val="none" w:sz="0" w:space="0" w:color="auto"/>
                                                    <w:left w:val="none" w:sz="0" w:space="0" w:color="auto"/>
                                                    <w:bottom w:val="none" w:sz="0" w:space="0" w:color="auto"/>
                                                    <w:right w:val="none" w:sz="0" w:space="0" w:color="auto"/>
                                                  </w:divBdr>
                                                  <w:divsChild>
                                                    <w:div w:id="11284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825e23a5-e54e-45f1-95cd-feafb062edb2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28BFCD2BBDA8442BA7BAEC52FC55C47" ma:contentTypeVersion="10" ma:contentTypeDescription="Skapa ett nytt dokument." ma:contentTypeScope="" ma:versionID="e3a2970f1e46bb09d0968e103e38a070">
  <xsd:schema xmlns:xsd="http://www.w3.org/2001/XMLSchema" xmlns:xs="http://www.w3.org/2001/XMLSchema" xmlns:p="http://schemas.microsoft.com/office/2006/metadata/properties" xmlns:ns2="cce28019-86c4-43eb-9d2c-17951d3a857e" xmlns:ns3="459b46bd-02bf-4b24-a233-3a655a3c0f91" targetNamespace="http://schemas.microsoft.com/office/2006/metadata/properties" ma:root="true" ma:fieldsID="ed43290f7e9556ad73e922ac0c2bf592" ns2:_="" ns3:_="">
    <xsd:import namespace="cce28019-86c4-43eb-9d2c-17951d3a857e"/>
    <xsd:import namespace="459b46bd-02bf-4b24-a233-3a655a3c0f9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9c77dc81-6da9-44b5-95d0-346a4f2f3076}" ma:internalName="TaxCatchAll" ma:showField="CatchAllData"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c77dc81-6da9-44b5-95d0-346a4f2f3076}" ma:internalName="TaxCatchAllLabel" ma:readOnly="true" ma:showField="CatchAllDataLabel" ma:web="cce28019-86c4-43eb-9d2c-17951d3a857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9b46bd-02bf-4b24-a233-3a655a3c0f9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3C82C-775F-426C-BD9B-B1DF8964A462}"/>
</file>

<file path=customXml/itemProps2.xml><?xml version="1.0" encoding="utf-8"?>
<ds:datastoreItem xmlns:ds="http://schemas.openxmlformats.org/officeDocument/2006/customXml" ds:itemID="{B8739314-EEBA-4D5A-AC80-503568E96718}">
  <ds:schemaRefs>
    <ds:schemaRef ds:uri="http://purl.org/dc/elements/1.1/"/>
    <ds:schemaRef ds:uri="http://schemas.microsoft.com/office/2006/metadata/properties"/>
    <ds:schemaRef ds:uri="http://purl.org/dc/terms/"/>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cce28019-86c4-43eb-9d2c-17951d3a857e"/>
    <ds:schemaRef ds:uri="http://www.w3.org/XML/1998/namespace"/>
    <ds:schemaRef ds:uri="http://purl.org/dc/dcmitype/"/>
  </ds:schemaRefs>
</ds:datastoreItem>
</file>

<file path=customXml/itemProps3.xml><?xml version="1.0" encoding="utf-8"?>
<ds:datastoreItem xmlns:ds="http://schemas.openxmlformats.org/officeDocument/2006/customXml" ds:itemID="{A0BF6954-9508-4E0B-BD58-4832DB6F3744}"/>
</file>

<file path=customXml/itemProps4.xml><?xml version="1.0" encoding="utf-8"?>
<ds:datastoreItem xmlns:ds="http://schemas.openxmlformats.org/officeDocument/2006/customXml" ds:itemID="{528A8BEC-65DA-462C-9A41-0A2D0E6EC891}">
  <ds:schemaRefs>
    <ds:schemaRef ds:uri="http://schemas.microsoft.com/office/2006/metadata/customXsn"/>
  </ds:schemaRefs>
</ds:datastoreItem>
</file>

<file path=customXml/itemProps5.xml><?xml version="1.0" encoding="utf-8"?>
<ds:datastoreItem xmlns:ds="http://schemas.openxmlformats.org/officeDocument/2006/customXml" ds:itemID="{FDB01CB8-F662-44A6-8A6F-AE65781BB379}">
  <ds:schemaRefs>
    <ds:schemaRef ds:uri="http://schemas.microsoft.com/sharepoint/v3/contenttype/forms"/>
  </ds:schemaRefs>
</ds:datastoreItem>
</file>

<file path=customXml/itemProps6.xml><?xml version="1.0" encoding="utf-8"?>
<ds:datastoreItem xmlns:ds="http://schemas.openxmlformats.org/officeDocument/2006/customXml" ds:itemID="{C43248EE-11B3-4795-A416-8CC59197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28019-86c4-43eb-9d2c-17951d3a857e"/>
    <ds:schemaRef ds:uri="459b46bd-02bf-4b24-a233-3a655a3c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5C0CD50-6FEB-434E-A4B3-657A3D39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Pettersson</dc:creator>
  <cp:lastModifiedBy>Jonna Wahlstedt</cp:lastModifiedBy>
  <cp:revision>2</cp:revision>
  <cp:lastPrinted>2017-10-20T08:06:00Z</cp:lastPrinted>
  <dcterms:created xsi:type="dcterms:W3CDTF">2017-10-25T09:04:00Z</dcterms:created>
  <dcterms:modified xsi:type="dcterms:W3CDTF">2017-10-25T09:04:00Z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a5b444bd-ea05-4d48-a0c0-1ebb3944728b</vt:lpwstr>
  </property>
</Properties>
</file>