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016" w:rsidRPr="00923016" w:rsidRDefault="00923016">
      <w:pPr>
        <w:pStyle w:val="Frslagsrubrik"/>
      </w:pPr>
      <w:r w:rsidRPr="00923016">
        <w:t>Förslag till riksdagsbeslut</w:t>
      </w:r>
    </w:p>
    <w:p w:rsidR="00923016" w:rsidRPr="00923016" w:rsidRDefault="00923016">
      <w:pPr>
        <w:pStyle w:val="Hemstlatt"/>
        <w:ind w:left="0"/>
      </w:pPr>
      <w:r w:rsidRPr="00923016">
        <w:t>Riksdagen tillkännager för regeringen som sin mening vad som anförs i motionen om vinstutdelning i offentligt finansierade vä</w:t>
      </w:r>
      <w:r w:rsidRPr="00923016">
        <w:t>l</w:t>
      </w:r>
      <w:r w:rsidRPr="00923016">
        <w:t>färdsverksamheter.</w:t>
      </w:r>
    </w:p>
    <w:p w:rsidR="00923016" w:rsidRPr="00923016" w:rsidRDefault="00923016">
      <w:pPr>
        <w:pStyle w:val="Rubrik1"/>
      </w:pPr>
      <w:r w:rsidRPr="00923016">
        <w:t>Motivering</w:t>
      </w:r>
    </w:p>
    <w:p w:rsidR="00923016" w:rsidRPr="00923016" w:rsidRDefault="00923016">
      <w:r w:rsidRPr="00923016">
        <w:t>För oss socialdemokrater är inte välfärdsområdet en marknad där privata vinstintressen ska vara styrande. Erfarenhet från andra länder visar att sådana system är dyra, orättvisa och ineffektiva. När vinstintresset får styra inom välfärdens verksamheter är risken uppenbar att människor delas upp i mer respektive mindre lönsamma patienter, i mer eller mindre önskvärda elever. Dessutom ökar risken för att den som kan betala väl för sig får bättre tillgång till tjänsterna än de som är mer resurssvaga. Vår geme</w:t>
      </w:r>
      <w:r w:rsidRPr="00923016">
        <w:t>nsamma och generella välfärd ska vara till för alla, på lika villkor.</w:t>
      </w:r>
    </w:p>
    <w:p w:rsidR="00923016" w:rsidRPr="00923016" w:rsidRDefault="00923016">
      <w:pPr>
        <w:pStyle w:val="Normaltindrag"/>
      </w:pPr>
      <w:r w:rsidRPr="00923016">
        <w:t>Det finns stötande exempel på omfattande vinstuttag från offentligt fina</w:t>
      </w:r>
      <w:r w:rsidRPr="00923016">
        <w:t>n</w:t>
      </w:r>
      <w:r w:rsidRPr="00923016">
        <w:t>sierade välfärdsverksamheter som skett till priset av dumpad kvalitet eller uppsagd personal. Det visar att den politiska kvalitetskontrollen idag inte fungerar. Detta vill vi socialdemokrater ändra på.</w:t>
      </w:r>
    </w:p>
    <w:p w:rsidR="00923016" w:rsidRPr="00923016" w:rsidRDefault="00923016">
      <w:pPr>
        <w:pStyle w:val="Normaltindrag"/>
      </w:pPr>
      <w:r w:rsidRPr="00923016">
        <w:t>Det finns stora behov av kvalitetsförstärkningar inom välfärden. Vi socia</w:t>
      </w:r>
      <w:r w:rsidRPr="00923016">
        <w:t>l</w:t>
      </w:r>
      <w:r w:rsidRPr="00923016">
        <w:t>demokrater anser att skattepengar avsedda för välfärden ska användas för kvalitetshöjning inom välfärdssektorn – inte till vinstuttag. Det är orimligt att enskilda företag ska kunna profitera på välfärdens verksamheter genom låg kvalitet eller ou</w:t>
      </w:r>
      <w:r w:rsidRPr="00923016">
        <w:t>t</w:t>
      </w:r>
      <w:r w:rsidRPr="00923016">
        <w:t>bildad personal.</w:t>
      </w:r>
    </w:p>
    <w:p w:rsidR="00923016" w:rsidRPr="00923016" w:rsidRDefault="00923016">
      <w:pPr>
        <w:pStyle w:val="Normaltindrag"/>
      </w:pPr>
      <w:r w:rsidRPr="00923016">
        <w:t>Vi menar att det är angeläget att alltid sträva efter en god kostnadseffekt</w:t>
      </w:r>
      <w:r w:rsidRPr="00923016">
        <w:t>i</w:t>
      </w:r>
      <w:r w:rsidRPr="00923016">
        <w:t>vitet för att få ut mesta möjliga av varje skattekrona. Ibland har alternativa utförare gått i bräschen och visat att det går att få ut mer för pengarna. Det är bra eftersom det skapar utrymme för kvalitetshöjning och kan tjäna som goda exempel.</w:t>
      </w:r>
    </w:p>
    <w:p w:rsidR="00923016" w:rsidRPr="00923016" w:rsidRDefault="00923016">
      <w:pPr>
        <w:pStyle w:val="Normaltindrag"/>
      </w:pPr>
      <w:r w:rsidRPr="00923016">
        <w:lastRenderedPageBreak/>
        <w:t>Vi socialdemokrater kan aldrig acceptera att privata ägare tar ut stora vin</w:t>
      </w:r>
      <w:r w:rsidRPr="00923016">
        <w:t>s</w:t>
      </w:r>
      <w:r w:rsidRPr="00923016">
        <w:t>ter genom att göra avkall på kvaliteten inom välfärden eller genom att välja bort de medborgare som är minst lönsamma. För att säkerställa att geme</w:t>
      </w:r>
      <w:r w:rsidRPr="00923016">
        <w:t>n</w:t>
      </w:r>
      <w:r w:rsidRPr="00923016">
        <w:t>samma resurser verkligen används för att förbättra kvaliteten krävs högre kvalitetskrav på alla utförare inom den offentligt finansierade välfärden li</w:t>
      </w:r>
      <w:r w:rsidRPr="00923016">
        <w:t>k</w:t>
      </w:r>
      <w:r w:rsidRPr="00923016">
        <w:t>som att medborgarna ges rätt till god insyn i verksamheten. Goda anstäl</w:t>
      </w:r>
      <w:r w:rsidRPr="00923016">
        <w:t>l</w:t>
      </w:r>
      <w:r w:rsidRPr="00923016">
        <w:t>ningsvillkor med kollektivavtal, meddelarskydd för personalen och deltaga</w:t>
      </w:r>
      <w:r w:rsidRPr="00923016">
        <w:t>n</w:t>
      </w:r>
      <w:r w:rsidRPr="00923016">
        <w:t xml:space="preserve">de i gemensamma utvärderingar och kvalitetsregister är andra krav </w:t>
      </w:r>
      <w:r w:rsidRPr="00923016">
        <w:t>som bör uppfyllas.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3016">
        <w:trPr>
          <w:cantSplit/>
        </w:trPr>
        <w:tc>
          <w:tcPr>
            <w:tcW w:w="3046" w:type="dxa"/>
          </w:tcPr>
          <w:p w:rsidR="00923016" w:rsidRPr="00923016" w:rsidRDefault="00923016">
            <w:pPr>
              <w:pStyle w:val="UnderskriftDatum"/>
              <w:spacing w:before="240"/>
            </w:pPr>
            <w:r w:rsidRPr="00923016">
              <w:t>Stockholm den 30 september 2009</w:t>
            </w:r>
          </w:p>
        </w:tc>
        <w:tc>
          <w:tcPr>
            <w:tcW w:w="3047" w:type="dxa"/>
          </w:tcPr>
          <w:p w:rsidR="00923016" w:rsidRPr="00923016" w:rsidRDefault="00923016">
            <w:pPr>
              <w:pStyle w:val="Underskrifter"/>
              <w:spacing w:before="240"/>
            </w:pPr>
          </w:p>
        </w:tc>
      </w:tr>
      <w:tr w:rsidR="00000000" w:rsidRPr="00923016">
        <w:trPr>
          <w:cantSplit/>
        </w:trPr>
        <w:tc>
          <w:tcPr>
            <w:tcW w:w="3046" w:type="dxa"/>
          </w:tcPr>
          <w:p w:rsidR="00923016" w:rsidRPr="00923016" w:rsidRDefault="00923016">
            <w:pPr>
              <w:pStyle w:val="Underskrifter"/>
            </w:pPr>
            <w:r w:rsidRPr="00923016">
              <w:t>Sven-Erik Österberg (s)</w:t>
            </w:r>
          </w:p>
        </w:tc>
        <w:tc>
          <w:tcPr>
            <w:tcW w:w="3046" w:type="dxa"/>
          </w:tcPr>
          <w:p w:rsidR="00923016" w:rsidRPr="00923016" w:rsidRDefault="00923016">
            <w:pPr>
              <w:pStyle w:val="Underskrifter"/>
            </w:pPr>
          </w:p>
        </w:tc>
      </w:tr>
      <w:tr w:rsidR="00000000" w:rsidRPr="00923016">
        <w:trPr>
          <w:cantSplit/>
        </w:trPr>
        <w:tc>
          <w:tcPr>
            <w:tcW w:w="3046" w:type="dxa"/>
          </w:tcPr>
          <w:p w:rsidR="00923016" w:rsidRPr="00923016" w:rsidRDefault="00923016">
            <w:pPr>
              <w:pStyle w:val="Underskrifter"/>
            </w:pPr>
            <w:r w:rsidRPr="00923016">
              <w:t>Margareta Israelsson (s)</w:t>
            </w:r>
          </w:p>
        </w:tc>
        <w:tc>
          <w:tcPr>
            <w:tcW w:w="3046" w:type="dxa"/>
          </w:tcPr>
          <w:p w:rsidR="00923016" w:rsidRPr="00923016" w:rsidRDefault="00923016">
            <w:pPr>
              <w:pStyle w:val="Underskrifter"/>
            </w:pPr>
            <w:r w:rsidRPr="00923016">
              <w:t>Olle Thorell (s)</w:t>
            </w:r>
          </w:p>
        </w:tc>
      </w:tr>
      <w:tr w:rsidR="00000000" w:rsidRPr="00923016">
        <w:trPr>
          <w:cantSplit/>
        </w:trPr>
        <w:tc>
          <w:tcPr>
            <w:tcW w:w="3046" w:type="dxa"/>
          </w:tcPr>
          <w:p w:rsidR="00923016" w:rsidRPr="00923016" w:rsidRDefault="00923016">
            <w:pPr>
              <w:pStyle w:val="Underskrifter"/>
            </w:pPr>
            <w:r w:rsidRPr="00923016">
              <w:t>Pia Nilsson (s)</w:t>
            </w:r>
          </w:p>
        </w:tc>
        <w:tc>
          <w:tcPr>
            <w:tcW w:w="3046" w:type="dxa"/>
          </w:tcPr>
          <w:p w:rsidR="00923016" w:rsidRPr="00923016" w:rsidRDefault="00923016">
            <w:pPr>
              <w:pStyle w:val="Underskrifter"/>
            </w:pPr>
          </w:p>
        </w:tc>
      </w:tr>
    </w:tbl>
    <w:p w:rsidR="00923016" w:rsidRPr="00923016" w:rsidRDefault="00923016">
      <w:pPr>
        <w:pStyle w:val="Normaltindrag"/>
      </w:pPr>
    </w:p>
    <w:sectPr w:rsidR="00000000" w:rsidRPr="00923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016" w:rsidRPr="00923016" w:rsidRDefault="00923016">
      <w:r w:rsidRPr="00923016">
        <w:separator/>
      </w:r>
    </w:p>
  </w:endnote>
  <w:endnote w:type="continuationSeparator" w:id="0">
    <w:p w:rsidR="00923016" w:rsidRPr="00923016" w:rsidRDefault="00923016">
      <w:r w:rsidRPr="00923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Sidfot"/>
    </w:pPr>
    <w:r w:rsidRPr="00923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511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016" w:rsidRDefault="009230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016" w:rsidRDefault="009230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Sidfot"/>
    </w:pPr>
    <w:r w:rsidRPr="00923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575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016" w:rsidRDefault="00923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016" w:rsidRDefault="00923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Sidfot"/>
    </w:pPr>
    <w:r w:rsidRPr="00923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559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016" w:rsidRDefault="00923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016" w:rsidRDefault="00923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016" w:rsidRPr="00923016" w:rsidRDefault="00923016">
      <w:r w:rsidRPr="00923016">
        <w:separator/>
      </w:r>
    </w:p>
  </w:footnote>
  <w:footnote w:type="continuationSeparator" w:id="0">
    <w:p w:rsidR="00923016" w:rsidRPr="00923016" w:rsidRDefault="00923016">
      <w:r w:rsidRPr="00923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Sidhuvud"/>
    </w:pPr>
    <w:r w:rsidRPr="00923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69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016" w:rsidRDefault="009230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016" w:rsidRDefault="009230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Sidhuvud"/>
    </w:pPr>
    <w:r w:rsidRPr="00923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573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016" w:rsidRDefault="009230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016" w:rsidRDefault="009230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016" w:rsidRPr="00923016" w:rsidRDefault="00923016">
    <w:pPr>
      <w:pStyle w:val="FSHNormal"/>
      <w:tabs>
        <w:tab w:val="right" w:pos="5840"/>
      </w:tabs>
    </w:pPr>
    <w:r w:rsidRPr="00923016">
      <w:br/>
    </w:r>
    <w:r w:rsidRPr="00923016">
      <w:fldChar w:fldCharType="begin" w:fldLock="1"/>
    </w:r>
    <w:r w:rsidRPr="00923016">
      <w:instrText xml:space="preserve"> DOCPROPERTY</w:instrText>
    </w:r>
    <w:r w:rsidRPr="00923016">
      <w:rPr>
        <w:sz w:val="18"/>
      </w:rPr>
      <w:instrText xml:space="preserve"> "YearUser" *\charformat </w:instrText>
    </w:r>
    <w:r w:rsidRPr="00923016">
      <w:fldChar w:fldCharType="separate"/>
    </w:r>
    <w:r w:rsidRPr="00923016">
      <w:t>2009/10</w:t>
    </w:r>
    <w:r w:rsidRPr="00923016">
      <w:fldChar w:fldCharType="end"/>
    </w:r>
    <w:r w:rsidRPr="00923016">
      <w:t xml:space="preserve"> </w:t>
    </w:r>
    <w:r w:rsidRPr="00923016">
      <w:tab/>
      <w:t xml:space="preserve">mnr: </w:t>
    </w:r>
    <w:r w:rsidRPr="00923016">
      <w:fldChar w:fldCharType="begin" w:fldLock="1"/>
    </w:r>
    <w:r w:rsidRPr="00923016">
      <w:instrText xml:space="preserve"> DOCPROPERTY</w:instrText>
    </w:r>
    <w:r w:rsidRPr="00923016">
      <w:rPr>
        <w:sz w:val="18"/>
      </w:rPr>
      <w:instrText xml:space="preserve"> "Motionsnummer" *\charformat </w:instrText>
    </w:r>
    <w:r w:rsidRPr="00923016">
      <w:fldChar w:fldCharType="separate"/>
    </w:r>
    <w:r w:rsidRPr="00923016">
      <w:t>Fi273</w:t>
    </w:r>
    <w:r w:rsidRPr="00923016">
      <w:fldChar w:fldCharType="end"/>
    </w:r>
    <w:r w:rsidRPr="00923016">
      <w:br/>
    </w:r>
    <w:r w:rsidRPr="00923016">
      <w:fldChar w:fldCharType="begin" w:fldLock="1"/>
    </w:r>
    <w:r w:rsidRPr="00923016">
      <w:instrText xml:space="preserve"> DOCPROPERTY</w:instrText>
    </w:r>
    <w:r w:rsidRPr="00923016">
      <w:rPr>
        <w:sz w:val="18"/>
      </w:rPr>
      <w:instrText xml:space="preserve"> "Samling" *\charformat </w:instrText>
    </w:r>
    <w:r w:rsidRPr="00923016">
      <w:fldChar w:fldCharType="end"/>
    </w:r>
    <w:r w:rsidRPr="00923016">
      <w:tab/>
      <w:t xml:space="preserve">pnr: </w:t>
    </w:r>
    <w:r w:rsidRPr="00923016">
      <w:fldChar w:fldCharType="begin" w:fldLock="1"/>
    </w:r>
    <w:r w:rsidRPr="00923016">
      <w:instrText xml:space="preserve"> DOCPROPERTY</w:instrText>
    </w:r>
    <w:r w:rsidRPr="00923016">
      <w:rPr>
        <w:sz w:val="18"/>
      </w:rPr>
      <w:instrText xml:space="preserve"> "Partinummer" *\charformat </w:instrText>
    </w:r>
    <w:r w:rsidRPr="00923016">
      <w:fldChar w:fldCharType="separate"/>
    </w:r>
    <w:r w:rsidRPr="00923016">
      <w:t>s35022</w:t>
    </w:r>
    <w:r w:rsidRPr="00923016">
      <w:fldChar w:fldCharType="end"/>
    </w:r>
  </w:p>
  <w:p w:rsidR="00923016" w:rsidRPr="00923016" w:rsidRDefault="00923016">
    <w:pPr>
      <w:pStyle w:val="FSHRub1"/>
    </w:pPr>
    <w:r w:rsidRPr="00923016">
      <w:t>Motion till riksdagen</w:t>
    </w:r>
    <w:r w:rsidRPr="00923016">
      <w:br/>
    </w:r>
    <w:r w:rsidRPr="00923016">
      <w:fldChar w:fldCharType="begin" w:fldLock="1"/>
    </w:r>
    <w:r w:rsidRPr="00923016">
      <w:instrText xml:space="preserve"> DOCPROPERTY "YearUser" *\charformat </w:instrText>
    </w:r>
    <w:r w:rsidRPr="00923016">
      <w:fldChar w:fldCharType="separate"/>
    </w:r>
    <w:r w:rsidRPr="00923016">
      <w:t>2009/10</w:t>
    </w:r>
    <w:r w:rsidRPr="00923016">
      <w:fldChar w:fldCharType="end"/>
    </w:r>
    <w:r w:rsidRPr="00923016">
      <w:t>:</w:t>
    </w:r>
    <w:r w:rsidRPr="00923016">
      <w:fldChar w:fldCharType="begin" w:fldLock="1"/>
    </w:r>
    <w:r w:rsidRPr="00923016">
      <w:instrText xml:space="preserve"> DOCPROPERTY "Motionsnummer" *\charformat </w:instrText>
    </w:r>
    <w:r w:rsidRPr="00923016">
      <w:fldChar w:fldCharType="separate"/>
    </w:r>
    <w:r w:rsidRPr="00923016">
      <w:t>Fi273</w:t>
    </w:r>
    <w:r w:rsidRPr="00923016">
      <w:fldChar w:fldCharType="end"/>
    </w:r>
  </w:p>
  <w:p w:rsidR="00923016" w:rsidRPr="00923016" w:rsidRDefault="00923016">
    <w:pPr>
      <w:pStyle w:val="FSHNormalS5"/>
    </w:pPr>
    <w:r w:rsidRPr="00923016">
      <w:fldChar w:fldCharType="begin" w:fldLock="1"/>
    </w:r>
    <w:r w:rsidRPr="00923016">
      <w:instrText xml:space="preserve"> DOCPROPERTY "MotionarText" *\charformat </w:instrText>
    </w:r>
    <w:r w:rsidRPr="00923016">
      <w:fldChar w:fldCharType="separate"/>
    </w:r>
    <w:r w:rsidRPr="00923016">
      <w:t>av Sven-Erik Österberg m.fl. (s)</w:t>
    </w:r>
    <w:r w:rsidRPr="00923016">
      <w:fldChar w:fldCharType="end"/>
    </w:r>
    <w:r w:rsidRPr="00923016">
      <w:br/>
    </w:r>
    <w:r w:rsidRPr="00923016">
      <w:fldChar w:fldCharType="begin" w:fldLock="1"/>
    </w:r>
    <w:r w:rsidRPr="00923016">
      <w:instrText xml:space="preserve"> DOCPROPERTY "SvarFrasKort" *\charformat </w:instrText>
    </w:r>
    <w:r w:rsidRPr="00923016">
      <w:fldChar w:fldCharType="end"/>
    </w:r>
  </w:p>
  <w:p w:rsidR="00923016" w:rsidRPr="00923016" w:rsidRDefault="00923016">
    <w:pPr>
      <w:pStyle w:val="FSHTitel"/>
    </w:pPr>
    <w:r w:rsidRPr="00923016">
      <w:fldChar w:fldCharType="begin" w:fldLock="1"/>
    </w:r>
    <w:r w:rsidRPr="00923016">
      <w:instrText xml:space="preserve"> DOCPROPERTY</w:instrText>
    </w:r>
    <w:r w:rsidRPr="00923016">
      <w:rPr>
        <w:sz w:val="18"/>
      </w:rPr>
      <w:instrText xml:space="preserve"> "RubrikSvar" *\charformat </w:instrText>
    </w:r>
    <w:r w:rsidRPr="00923016">
      <w:fldChar w:fldCharType="separate"/>
    </w:r>
    <w:r w:rsidRPr="00923016">
      <w:t>Vinstutdelning i offentligt finansierade välfärdsverksamheter</w:t>
    </w:r>
    <w:r w:rsidRPr="00923016">
      <w:fldChar w:fldCharType="end"/>
    </w:r>
  </w:p>
  <w:p w:rsidR="00923016" w:rsidRPr="00923016" w:rsidRDefault="00923016">
    <w:pPr>
      <w:pStyle w:val="Normal00"/>
    </w:pPr>
  </w:p>
  <w:p w:rsidR="00923016" w:rsidRPr="00923016" w:rsidRDefault="00923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8256551">
    <w:abstractNumId w:val="8"/>
  </w:num>
  <w:num w:numId="2" w16cid:durableId="447352625">
    <w:abstractNumId w:val="9"/>
  </w:num>
  <w:num w:numId="3" w16cid:durableId="2143762938">
    <w:abstractNumId w:val="8"/>
  </w:num>
  <w:num w:numId="4" w16cid:durableId="1870337631">
    <w:abstractNumId w:val="9"/>
  </w:num>
  <w:num w:numId="5" w16cid:durableId="2125540719">
    <w:abstractNumId w:val="13"/>
  </w:num>
  <w:num w:numId="6" w16cid:durableId="668286889">
    <w:abstractNumId w:val="10"/>
  </w:num>
  <w:num w:numId="7" w16cid:durableId="2009627954">
    <w:abstractNumId w:val="11"/>
  </w:num>
  <w:num w:numId="8" w16cid:durableId="1229730416">
    <w:abstractNumId w:val="12"/>
  </w:num>
  <w:num w:numId="9" w16cid:durableId="598484294">
    <w:abstractNumId w:val="8"/>
  </w:num>
  <w:num w:numId="10" w16cid:durableId="610169485">
    <w:abstractNumId w:val="3"/>
  </w:num>
  <w:num w:numId="11" w16cid:durableId="1556968308">
    <w:abstractNumId w:val="2"/>
  </w:num>
  <w:num w:numId="12" w16cid:durableId="112097442">
    <w:abstractNumId w:val="1"/>
  </w:num>
  <w:num w:numId="13" w16cid:durableId="731537441">
    <w:abstractNumId w:val="0"/>
  </w:num>
  <w:num w:numId="14" w16cid:durableId="701328057">
    <w:abstractNumId w:val="9"/>
  </w:num>
  <w:num w:numId="15" w16cid:durableId="343628069">
    <w:abstractNumId w:val="7"/>
  </w:num>
  <w:num w:numId="16" w16cid:durableId="950823074">
    <w:abstractNumId w:val="6"/>
  </w:num>
  <w:num w:numId="17" w16cid:durableId="1719893223">
    <w:abstractNumId w:val="5"/>
  </w:num>
  <w:num w:numId="18" w16cid:durableId="1918442543">
    <w:abstractNumId w:val="4"/>
  </w:num>
  <w:num w:numId="19" w16cid:durableId="1979724072">
    <w:abstractNumId w:val="11"/>
  </w:num>
  <w:num w:numId="20" w16cid:durableId="247734756">
    <w:abstractNumId w:val="10"/>
  </w:num>
  <w:num w:numId="21" w16cid:durableId="1447314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3AE19472-61BC-4D27-950A-CDDC8BE74CDB},{53DF2A6D-B285-44EC-AF7B-4787DC9C4E6E},{38E0B56B-47C6-4732-B3EF-11F949BA6512},{F7701A4E-FF32-4ED6-9CD8-67A12A2FCED9}"/>
  </w:docVars>
  <w:rsids>
    <w:rsidRoot w:val="00D2735B"/>
    <w:rsid w:val="00923016"/>
    <w:rsid w:val="00D27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44E1F3-F608-486E-9818-E183CB01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2082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s35022</vt:lpstr>
    </vt:vector>
  </TitlesOfParts>
  <Company>Riksdagen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s35022</dc:title>
  <dc:subject>s35022</dc:subject>
  <dc:creator>Riksdagen</dc:creator>
  <cp:keywords>Riksdagen</cp:keywords>
  <dc:description>Nya formatmallshantering för förslag+urix bakåtkomp+könamn</dc:description>
  <cp:lastModifiedBy>Lars Brink</cp:lastModifiedBy>
  <cp:revision>2</cp:revision>
  <cp:lastPrinted>2009-12-04T08:40:00Z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Vinstutdelning i offentligt finansierade välfärdsverksamheter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Vinstutdelning i offentligt finansierade välfärdsverksamheter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Sven-Erik Österberg m.fl. (s)</vt:lpwstr>
  </property>
  <property fmtid="{D5CDD505-2E9C-101B-9397-08002B2CF9AE}" pid="26" name="MotionarLista">
    <vt:lpwstr>Österberg, Sven-Erik (s)\Israelsson, Margareta (s)\Thorell, Olle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Margareta Israelsson (s), Olle Thorell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20092010000000000115000350220069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20092010000000000115000350220069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{8D0A5BC3-E156-46FC-B618-B5B3316865A8}</vt:lpwstr>
  </property>
  <property fmtid="{D5CDD505-2E9C-101B-9397-08002B2CF9AE}" pid="53" name="Överföringar">
    <vt:i4>0</vt:i4>
  </property>
  <property fmtid="{D5CDD505-2E9C-101B-9397-08002B2CF9AE}" pid="54" name="Checksum">
    <vt:lpwstr>*0017646175641*</vt:lpwstr>
  </property>
  <property fmtid="{D5CDD505-2E9C-101B-9397-08002B2CF9AE}" pid="55" name="skuggnummer">
    <vt:lpwstr>2353</vt:lpwstr>
  </property>
  <property fmtid="{D5CDD505-2E9C-101B-9397-08002B2CF9AE}" pid="56" name="urixVersion">
    <vt:lpwstr>4.0.0.9</vt:lpwstr>
  </property>
  <property fmtid="{D5CDD505-2E9C-101B-9397-08002B2CF9AE}" pid="57" name="urixOrigin">
    <vt:lpwstr>091204 09:40:13.283</vt:lpwstr>
  </property>
  <property fmtid="{D5CDD505-2E9C-101B-9397-08002B2CF9AE}" pid="58" name="urixGuid">
    <vt:lpwstr>{22040E6C-2F77-4EA4-A192-37CDAAD40084}</vt:lpwstr>
  </property>
</Properties>
</file>