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7D7" w:rsidRPr="008C34F3" w:rsidRDefault="008337D7">
      <w:pPr>
        <w:pStyle w:val="Frslagsrubrik"/>
      </w:pPr>
      <w:r w:rsidRPr="008C34F3">
        <w:t>Förslag till riksdagsbeslut</w:t>
      </w:r>
    </w:p>
    <w:p w:rsidR="008337D7" w:rsidRPr="008C34F3" w:rsidRDefault="008337D7">
      <w:pPr>
        <w:pStyle w:val="Hemstlatt"/>
      </w:pPr>
      <w:r w:rsidRPr="008C34F3">
        <w:t>Riksdagen tillkännager för regeringen som sin mening vad som anförs i motionen om utökat meddelarskydd för privatanstäl</w:t>
      </w:r>
      <w:r w:rsidRPr="008C34F3">
        <w:t>l</w:t>
      </w:r>
      <w:r w:rsidRPr="008C34F3">
        <w:t>da.</w:t>
      </w:r>
    </w:p>
    <w:p w:rsidR="008337D7" w:rsidRPr="008C34F3" w:rsidRDefault="008337D7">
      <w:pPr>
        <w:pStyle w:val="Rubrik1"/>
      </w:pPr>
      <w:r w:rsidRPr="008C34F3">
        <w:t>Motivering</w:t>
      </w:r>
    </w:p>
    <w:p w:rsidR="008337D7" w:rsidRPr="008C34F3" w:rsidRDefault="008337D7">
      <w:r w:rsidRPr="008C34F3">
        <w:t>Offentliganställda har rätt att lämna uppgifter till massmedier utan att straffas på något sätt, även om de kritiserar arbetsgivaren. Ingen får försöka hindra dem att prata med journalister. Ingen får efterforska vem som lämnat uppgi</w:t>
      </w:r>
      <w:r w:rsidRPr="008C34F3">
        <w:t>f</w:t>
      </w:r>
      <w:r w:rsidRPr="008C34F3">
        <w:t>terna. Arbetsgivaren är förhindrad genom efterforskningsförbudet.</w:t>
      </w:r>
    </w:p>
    <w:p w:rsidR="008337D7" w:rsidRPr="008C34F3" w:rsidRDefault="008337D7">
      <w:pPr>
        <w:pStyle w:val="Normaltindrag"/>
      </w:pPr>
      <w:r w:rsidRPr="008C34F3">
        <w:t>Myndigheter kan ha särskilda presskontakter, men de måste vara tydliga med att det är fritt för anställda att ändå prata med medier. Meddelarfriheten gäller alla medborgare.</w:t>
      </w:r>
    </w:p>
    <w:p w:rsidR="008337D7" w:rsidRPr="008C34F3" w:rsidRDefault="008337D7">
      <w:pPr>
        <w:pStyle w:val="Normaltindrag"/>
      </w:pPr>
      <w:r w:rsidRPr="008C34F3">
        <w:t>När offentlig verksamhet övergår i privat regi försämras skyddet för den som har använt sig av meddelarfriheten, eftersom arbetstagaren inte skyddas av efterforskningsförbudet. Om en anställd går till medier för att t.ex. up</w:t>
      </w:r>
      <w:r w:rsidRPr="008C34F3">
        <w:t>p</w:t>
      </w:r>
      <w:r w:rsidRPr="008C34F3">
        <w:t>märksamma missförhållanden, riskerar denne att bli avslöjad eftersom arbet</w:t>
      </w:r>
      <w:r w:rsidRPr="008C34F3">
        <w:t>s</w:t>
      </w:r>
      <w:r w:rsidRPr="008C34F3">
        <w:t>giv</w:t>
      </w:r>
      <w:r w:rsidRPr="008C34F3">
        <w:t>a</w:t>
      </w:r>
      <w:r w:rsidRPr="008C34F3">
        <w:t>ren inte är förbjuden att efterforska källan. Den som läckt information riskerar då, förutom skadeståndskrav från arbetsgivaren, att bli uppsagd.</w:t>
      </w:r>
    </w:p>
    <w:p w:rsidR="008337D7" w:rsidRPr="008C34F3" w:rsidRDefault="008337D7">
      <w:pPr>
        <w:pStyle w:val="Normaltindrag"/>
      </w:pPr>
      <w:r w:rsidRPr="008C34F3">
        <w:t>Det är ytterst viktigt att även anställda i privata företag också omfattas av detta 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4F3">
        <w:trPr>
          <w:cantSplit/>
        </w:trPr>
        <w:tc>
          <w:tcPr>
            <w:tcW w:w="3046" w:type="dxa"/>
          </w:tcPr>
          <w:p w:rsidR="008337D7" w:rsidRPr="008C34F3" w:rsidRDefault="008337D7">
            <w:pPr>
              <w:pStyle w:val="UnderskriftDatum"/>
              <w:spacing w:before="240"/>
            </w:pPr>
            <w:r w:rsidRPr="008C34F3">
              <w:t>Stockholm den 21 september 2011</w:t>
            </w:r>
          </w:p>
        </w:tc>
        <w:tc>
          <w:tcPr>
            <w:tcW w:w="3047" w:type="dxa"/>
          </w:tcPr>
          <w:p w:rsidR="008337D7" w:rsidRPr="008C34F3" w:rsidRDefault="008337D7">
            <w:pPr>
              <w:pStyle w:val="Underskrifter"/>
              <w:spacing w:before="240"/>
            </w:pPr>
          </w:p>
        </w:tc>
      </w:tr>
      <w:tr w:rsidR="00000000" w:rsidRPr="008C34F3">
        <w:trPr>
          <w:cantSplit/>
        </w:trPr>
        <w:tc>
          <w:tcPr>
            <w:tcW w:w="3046" w:type="dxa"/>
          </w:tcPr>
          <w:p w:rsidR="008337D7" w:rsidRPr="008C34F3" w:rsidRDefault="008337D7">
            <w:pPr>
              <w:pStyle w:val="Underskrifter"/>
            </w:pPr>
            <w:r w:rsidRPr="008C34F3">
              <w:t>Christina Oskarsson (S)</w:t>
            </w:r>
          </w:p>
        </w:tc>
        <w:tc>
          <w:tcPr>
            <w:tcW w:w="3046" w:type="dxa"/>
          </w:tcPr>
          <w:p w:rsidR="008337D7" w:rsidRPr="008C34F3" w:rsidRDefault="008337D7">
            <w:pPr>
              <w:pStyle w:val="Underskrifter"/>
            </w:pPr>
          </w:p>
        </w:tc>
      </w:tr>
    </w:tbl>
    <w:p w:rsidR="008337D7" w:rsidRPr="008C34F3" w:rsidRDefault="008337D7">
      <w:pPr>
        <w:pStyle w:val="Normaltindrag"/>
      </w:pPr>
    </w:p>
    <w:sectPr w:rsidR="008337D7" w:rsidRPr="008C34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7D7" w:rsidRPr="008C34F3" w:rsidRDefault="008337D7">
      <w:r w:rsidRPr="008C34F3">
        <w:separator/>
      </w:r>
    </w:p>
  </w:endnote>
  <w:endnote w:type="continuationSeparator" w:id="0">
    <w:p w:rsidR="008337D7" w:rsidRPr="008C34F3" w:rsidRDefault="008337D7">
      <w:r w:rsidRPr="008C34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7D7" w:rsidRPr="008C34F3" w:rsidRDefault="008C34F3">
    <w:pPr>
      <w:pStyle w:val="Sidfot"/>
    </w:pPr>
    <w:r w:rsidRPr="008C34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231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D7" w:rsidRDefault="008337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7D7" w:rsidRDefault="008337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7D7" w:rsidRPr="008C34F3" w:rsidRDefault="008C34F3">
    <w:pPr>
      <w:pStyle w:val="Sidfot"/>
    </w:pPr>
    <w:r w:rsidRPr="008C34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417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D7" w:rsidRDefault="008337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7D7" w:rsidRDefault="008337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7D7" w:rsidRPr="008C34F3" w:rsidRDefault="008C34F3">
    <w:pPr>
      <w:pStyle w:val="Sidfot"/>
    </w:pPr>
    <w:r w:rsidRPr="008C34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395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D7" w:rsidRDefault="008337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7D7" w:rsidRDefault="008337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7D7" w:rsidRPr="008C34F3" w:rsidRDefault="008337D7">
      <w:r w:rsidRPr="008C34F3">
        <w:separator/>
      </w:r>
    </w:p>
  </w:footnote>
  <w:footnote w:type="continuationSeparator" w:id="0">
    <w:p w:rsidR="008337D7" w:rsidRPr="008C34F3" w:rsidRDefault="008337D7">
      <w:r w:rsidRPr="008C34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7D7" w:rsidRPr="008C34F3" w:rsidRDefault="008C34F3">
    <w:pPr>
      <w:pStyle w:val="Sidhuvud"/>
    </w:pPr>
    <w:r w:rsidRPr="008C34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696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D7" w:rsidRDefault="008337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7D7" w:rsidRDefault="008337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7D7" w:rsidRPr="008C34F3" w:rsidRDefault="008C34F3">
    <w:pPr>
      <w:pStyle w:val="Sidhuvud"/>
    </w:pPr>
    <w:r w:rsidRPr="008C34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637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D7" w:rsidRDefault="008337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7D7" w:rsidRDefault="008337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7D7" w:rsidRPr="008C34F3" w:rsidRDefault="008337D7">
    <w:pPr>
      <w:pStyle w:val="FSHNormal"/>
      <w:tabs>
        <w:tab w:val="right" w:pos="5840"/>
      </w:tabs>
    </w:pPr>
    <w:r w:rsidRPr="008C34F3">
      <w:br/>
    </w:r>
    <w:r w:rsidRPr="008C34F3">
      <w:fldChar w:fldCharType="begin" w:fldLock="1"/>
    </w:r>
    <w:r w:rsidRPr="008C34F3">
      <w:instrText xml:space="preserve"> DOCPROPERTY</w:instrText>
    </w:r>
    <w:r w:rsidRPr="008C34F3">
      <w:rPr>
        <w:sz w:val="18"/>
      </w:rPr>
      <w:instrText xml:space="preserve"> "YearUser" *\charformat </w:instrText>
    </w:r>
    <w:r w:rsidRPr="008C34F3">
      <w:fldChar w:fldCharType="separate"/>
    </w:r>
    <w:r w:rsidRPr="008C34F3">
      <w:t>2011/12</w:t>
    </w:r>
    <w:r w:rsidRPr="008C34F3">
      <w:fldChar w:fldCharType="end"/>
    </w:r>
    <w:r w:rsidRPr="008C34F3">
      <w:t xml:space="preserve"> </w:t>
    </w:r>
    <w:r w:rsidRPr="008C34F3">
      <w:tab/>
      <w:t xml:space="preserve">mnr: </w:t>
    </w:r>
    <w:r w:rsidRPr="008C34F3">
      <w:fldChar w:fldCharType="begin" w:fldLock="1"/>
    </w:r>
    <w:r w:rsidRPr="008C34F3">
      <w:instrText xml:space="preserve"> DOCPROPERTY</w:instrText>
    </w:r>
    <w:r w:rsidRPr="008C34F3">
      <w:rPr>
        <w:sz w:val="18"/>
      </w:rPr>
      <w:instrText xml:space="preserve"> "Motionsnummer" *\charformat </w:instrText>
    </w:r>
    <w:r w:rsidRPr="008C34F3">
      <w:fldChar w:fldCharType="separate"/>
    </w:r>
    <w:r w:rsidRPr="008C34F3">
      <w:t>K205</w:t>
    </w:r>
    <w:r w:rsidRPr="008C34F3">
      <w:fldChar w:fldCharType="end"/>
    </w:r>
    <w:r w:rsidRPr="008C34F3">
      <w:br/>
    </w:r>
    <w:r w:rsidRPr="008C34F3">
      <w:fldChar w:fldCharType="begin" w:fldLock="1"/>
    </w:r>
    <w:r w:rsidRPr="008C34F3">
      <w:instrText xml:space="preserve"> DOCPROPERTY</w:instrText>
    </w:r>
    <w:r w:rsidRPr="008C34F3">
      <w:rPr>
        <w:sz w:val="18"/>
      </w:rPr>
      <w:instrText xml:space="preserve"> "Samling" *\charformat </w:instrText>
    </w:r>
    <w:r w:rsidRPr="008C34F3">
      <w:fldChar w:fldCharType="end"/>
    </w:r>
    <w:r w:rsidRPr="008C34F3">
      <w:tab/>
      <w:t xml:space="preserve">pnr: </w:t>
    </w:r>
    <w:r w:rsidRPr="008C34F3">
      <w:fldChar w:fldCharType="begin" w:fldLock="1"/>
    </w:r>
    <w:r w:rsidRPr="008C34F3">
      <w:instrText xml:space="preserve"> DOCPROPERTY</w:instrText>
    </w:r>
    <w:r w:rsidRPr="008C34F3">
      <w:rPr>
        <w:sz w:val="18"/>
      </w:rPr>
      <w:instrText xml:space="preserve"> "Partinummer" *\charformat </w:instrText>
    </w:r>
    <w:r w:rsidRPr="008C34F3">
      <w:fldChar w:fldCharType="separate"/>
    </w:r>
    <w:r w:rsidRPr="008C34F3">
      <w:t>S19016</w:t>
    </w:r>
    <w:r w:rsidRPr="008C34F3">
      <w:fldChar w:fldCharType="end"/>
    </w:r>
  </w:p>
  <w:p w:rsidR="008337D7" w:rsidRPr="008C34F3" w:rsidRDefault="008337D7">
    <w:pPr>
      <w:pStyle w:val="FSHRub1"/>
    </w:pPr>
    <w:r w:rsidRPr="008C34F3">
      <w:t>Motion till riksdagen</w:t>
    </w:r>
    <w:r w:rsidRPr="008C34F3">
      <w:br/>
    </w:r>
    <w:r w:rsidRPr="008C34F3">
      <w:fldChar w:fldCharType="begin" w:fldLock="1"/>
    </w:r>
    <w:r w:rsidRPr="008C34F3">
      <w:instrText xml:space="preserve"> DOCPROPERTY "YearUser" *\charformat </w:instrText>
    </w:r>
    <w:r w:rsidRPr="008C34F3">
      <w:fldChar w:fldCharType="separate"/>
    </w:r>
    <w:r w:rsidRPr="008C34F3">
      <w:t>2011/12</w:t>
    </w:r>
    <w:r w:rsidRPr="008C34F3">
      <w:fldChar w:fldCharType="end"/>
    </w:r>
    <w:r w:rsidRPr="008C34F3">
      <w:t>:</w:t>
    </w:r>
    <w:r w:rsidRPr="008C34F3">
      <w:fldChar w:fldCharType="begin" w:fldLock="1"/>
    </w:r>
    <w:r w:rsidRPr="008C34F3">
      <w:instrText xml:space="preserve"> DOCPROPERTY "Motionsnummer" *\charformat </w:instrText>
    </w:r>
    <w:r w:rsidRPr="008C34F3">
      <w:fldChar w:fldCharType="separate"/>
    </w:r>
    <w:r w:rsidRPr="008C34F3">
      <w:t>K205</w:t>
    </w:r>
    <w:r w:rsidRPr="008C34F3">
      <w:fldChar w:fldCharType="end"/>
    </w:r>
  </w:p>
  <w:p w:rsidR="008337D7" w:rsidRPr="008C34F3" w:rsidRDefault="008337D7">
    <w:pPr>
      <w:pStyle w:val="FSHNormalS5"/>
    </w:pPr>
    <w:r w:rsidRPr="008C34F3">
      <w:fldChar w:fldCharType="begin" w:fldLock="1"/>
    </w:r>
    <w:r w:rsidRPr="008C34F3">
      <w:instrText xml:space="preserve"> DOCPROPERTY "MotionarText" *\charformat </w:instrText>
    </w:r>
    <w:r w:rsidRPr="008C34F3">
      <w:fldChar w:fldCharType="separate"/>
    </w:r>
    <w:r w:rsidRPr="008C34F3">
      <w:t>av Christina Oskarsson (S)</w:t>
    </w:r>
    <w:r w:rsidRPr="008C34F3">
      <w:fldChar w:fldCharType="end"/>
    </w:r>
    <w:r w:rsidRPr="008C34F3">
      <w:br/>
    </w:r>
    <w:r w:rsidRPr="008C34F3">
      <w:fldChar w:fldCharType="begin" w:fldLock="1"/>
    </w:r>
    <w:r w:rsidRPr="008C34F3">
      <w:instrText xml:space="preserve"> DOCPROPERTY "SvarFrasKort" *\charformat </w:instrText>
    </w:r>
    <w:r w:rsidRPr="008C34F3">
      <w:fldChar w:fldCharType="end"/>
    </w:r>
  </w:p>
  <w:p w:rsidR="008337D7" w:rsidRPr="008C34F3" w:rsidRDefault="008337D7">
    <w:pPr>
      <w:pStyle w:val="FSHTitel"/>
    </w:pPr>
    <w:r w:rsidRPr="008C34F3">
      <w:fldChar w:fldCharType="begin" w:fldLock="1"/>
    </w:r>
    <w:r w:rsidRPr="008C34F3">
      <w:instrText xml:space="preserve"> DOCPROPERTY</w:instrText>
    </w:r>
    <w:r w:rsidRPr="008C34F3">
      <w:rPr>
        <w:sz w:val="18"/>
      </w:rPr>
      <w:instrText xml:space="preserve"> "RubrikSvar" *\charformat </w:instrText>
    </w:r>
    <w:r w:rsidRPr="008C34F3">
      <w:fldChar w:fldCharType="separate"/>
    </w:r>
    <w:r w:rsidRPr="008C34F3">
      <w:t>Meddelarskydd för privatanställda</w:t>
    </w:r>
    <w:r w:rsidRPr="008C34F3">
      <w:fldChar w:fldCharType="end"/>
    </w:r>
  </w:p>
  <w:p w:rsidR="008337D7" w:rsidRPr="008C34F3" w:rsidRDefault="008337D7">
    <w:pPr>
      <w:pStyle w:val="Normal00"/>
    </w:pPr>
  </w:p>
  <w:p w:rsidR="008337D7" w:rsidRPr="008C34F3" w:rsidRDefault="008337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1215631">
    <w:abstractNumId w:val="3"/>
  </w:num>
  <w:num w:numId="2" w16cid:durableId="2015648121">
    <w:abstractNumId w:val="2"/>
  </w:num>
  <w:num w:numId="3" w16cid:durableId="1105537827">
    <w:abstractNumId w:val="1"/>
  </w:num>
  <w:num w:numId="4" w16cid:durableId="593784656">
    <w:abstractNumId w:val="0"/>
  </w:num>
  <w:num w:numId="5" w16cid:durableId="820927259">
    <w:abstractNumId w:val="7"/>
  </w:num>
  <w:num w:numId="6" w16cid:durableId="2002349340">
    <w:abstractNumId w:val="6"/>
  </w:num>
  <w:num w:numId="7" w16cid:durableId="220217616">
    <w:abstractNumId w:val="5"/>
  </w:num>
  <w:num w:numId="8" w16cid:durableId="1256285426">
    <w:abstractNumId w:val="4"/>
  </w:num>
  <w:num w:numId="9" w16cid:durableId="1788891694">
    <w:abstractNumId w:val="8"/>
  </w:num>
  <w:num w:numId="10" w16cid:durableId="2122914766">
    <w:abstractNumId w:val="9"/>
  </w:num>
  <w:num w:numId="11" w16cid:durableId="1864587992">
    <w:abstractNumId w:val="10"/>
  </w:num>
  <w:num w:numId="12" w16cid:durableId="1433892874">
    <w:abstractNumId w:val="13"/>
  </w:num>
  <w:num w:numId="13" w16cid:durableId="1578394914">
    <w:abstractNumId w:val="15"/>
  </w:num>
  <w:num w:numId="14" w16cid:durableId="582566777">
    <w:abstractNumId w:val="16"/>
  </w:num>
  <w:num w:numId="15" w16cid:durableId="981811637">
    <w:abstractNumId w:val="11"/>
  </w:num>
  <w:num w:numId="16" w16cid:durableId="2068407712">
    <w:abstractNumId w:val="18"/>
  </w:num>
  <w:num w:numId="17" w16cid:durableId="1714815961">
    <w:abstractNumId w:val="17"/>
  </w:num>
  <w:num w:numId="18" w16cid:durableId="1372999135">
    <w:abstractNumId w:val="14"/>
  </w:num>
  <w:num w:numId="19" w16cid:durableId="403918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AC50AB5-FA44-4991-A8D3-AF7E74BF18DC}"/>
  </w:docVars>
  <w:rsids>
    <w:rsidRoot w:val="0036610F"/>
    <w:rsid w:val="0036610F"/>
    <w:rsid w:val="008337D7"/>
    <w:rsid w:val="008C34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B047B2-B941-4CF5-8F82-17512DFB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1069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S19016</vt:lpstr>
    </vt:vector>
  </TitlesOfParts>
  <Company>Riksdagen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S19016</dc:title>
  <dc:subject>S19016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2011-09-29T13:41:00Z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Meddelarskydd för privatanställda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Meddelarskydd för privatanställda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20112012000000000083000190160069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20112012000000000083000190160069</vt:lpwstr>
  </property>
  <property fmtid="{D5CDD505-2E9C-101B-9397-08002B2CF9AE}" pid="50" name="nummer">
    <vt:lpwstr>205</vt:lpwstr>
  </property>
  <property fmtid="{D5CDD505-2E9C-101B-9397-08002B2CF9AE}" pid="51" name="utskottsbeteckning">
    <vt:lpwstr>K</vt:lpwstr>
  </property>
  <property fmtid="{D5CDD505-2E9C-101B-9397-08002B2CF9AE}" pid="52" name="GlobalUID">
    <vt:lpwstr>{BC4AD6DC-D821-49FA-8A95-1A487D11E9EA}</vt:lpwstr>
  </property>
  <property fmtid="{D5CDD505-2E9C-101B-9397-08002B2CF9AE}" pid="53" name="Överföringar">
    <vt:i4>0</vt:i4>
  </property>
  <property fmtid="{D5CDD505-2E9C-101B-9397-08002B2CF9AE}" pid="54" name="Checksum">
    <vt:lpwstr>*0009090922346*</vt:lpwstr>
  </property>
  <property fmtid="{D5CDD505-2E9C-101B-9397-08002B2CF9AE}" pid="55" name="skuggnummer">
    <vt:lpwstr>31</vt:lpwstr>
  </property>
  <property fmtid="{D5CDD505-2E9C-101B-9397-08002B2CF9AE}" pid="56" name="urixVersion">
    <vt:lpwstr>4.5.0.25</vt:lpwstr>
  </property>
  <property fmtid="{D5CDD505-2E9C-101B-9397-08002B2CF9AE}" pid="57" name="urixOrigin">
    <vt:lpwstr>110929 15:41:35.037</vt:lpwstr>
  </property>
  <property fmtid="{D5CDD505-2E9C-101B-9397-08002B2CF9AE}" pid="58" name="urixGuid">
    <vt:lpwstr>{FCCA295D-E195-4950-9E6B-48DF6D037C8F}</vt:lpwstr>
  </property>
</Properties>
</file>