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8DA" w:rsidRPr="00F758DA" w:rsidRDefault="00F758DA">
      <w:pPr>
        <w:pStyle w:val="Hemstlrubrik"/>
      </w:pPr>
      <w:r w:rsidRPr="00F758DA">
        <w:t>Förslag till riksdagsbeslut</w:t>
      </w:r>
    </w:p>
    <w:p w:rsidR="00F758DA" w:rsidRPr="00F758DA" w:rsidRDefault="00F758DA">
      <w:pPr>
        <w:pStyle w:val="Hemstlatt"/>
        <w:ind w:left="0"/>
      </w:pPr>
      <w:r w:rsidRPr="00F758DA">
        <w:t>Riksdagen tillkännager för regeringen som sin mening vad som anförs i motionen om kultur på arbetsplatsen.</w:t>
      </w:r>
    </w:p>
    <w:p w:rsidR="00F758DA" w:rsidRPr="00F758DA" w:rsidRDefault="00F758DA">
      <w:pPr>
        <w:pStyle w:val="Rubrik1"/>
      </w:pPr>
      <w:r w:rsidRPr="00F758DA">
        <w:t>Motivering</w:t>
      </w:r>
    </w:p>
    <w:p w:rsidR="00F758DA" w:rsidRPr="00F758DA" w:rsidRDefault="00F758DA">
      <w:pPr>
        <w:pStyle w:val="Normalwebb"/>
        <w:rPr>
          <w:bCs/>
        </w:rPr>
      </w:pPr>
      <w:r w:rsidRPr="00F758DA">
        <w:rPr>
          <w:bCs/>
        </w:rPr>
        <w:t>Kulturpolitikens syfte är att ge alla medborgare möjlighet att vara delaktiga, att uppleva kultur och att skapa själva. Kultur ger både glädje och välbefi</w:t>
      </w:r>
      <w:r w:rsidRPr="00F758DA">
        <w:rPr>
          <w:bCs/>
        </w:rPr>
        <w:t>n</w:t>
      </w:r>
      <w:r w:rsidRPr="00F758DA">
        <w:rPr>
          <w:bCs/>
        </w:rPr>
        <w:t>nande och bör finnas tillgänglig i allas vardag. Om man möter kultur i arbet</w:t>
      </w:r>
      <w:r w:rsidRPr="00F758DA">
        <w:rPr>
          <w:bCs/>
        </w:rPr>
        <w:t>s</w:t>
      </w:r>
      <w:r w:rsidRPr="00F758DA">
        <w:rPr>
          <w:bCs/>
        </w:rPr>
        <w:t>vardagen kan det stimulera till att söka upp den i andra sammanhang också. Arbetsplatsen kan spela en stor roll genom att kulturen görs tillgänglig och kulturaktiviteter erbjuds.</w:t>
      </w:r>
    </w:p>
    <w:p w:rsidR="00F758DA" w:rsidRPr="00F758DA" w:rsidRDefault="00F758DA">
      <w:pPr>
        <w:pStyle w:val="Normaltindrag"/>
      </w:pPr>
      <w:r w:rsidRPr="00F758DA">
        <w:t>Genom Kultur i arbetslivet vill Kulturrådet stimulera arbetsplatser till att se kulturverksamhet som ett naturligt inslag i arbetslivet. Forskningsresultat visar att det finns ett klart samband mellan kultur och hälsa. Genom att delta i kulturlivet ökar m</w:t>
      </w:r>
      <w:r w:rsidRPr="00F758DA">
        <w:t>öjligheterna till ett längre och friskare liv. Många arbet</w:t>
      </w:r>
      <w:r w:rsidRPr="00F758DA">
        <w:t>s</w:t>
      </w:r>
      <w:r w:rsidRPr="00F758DA">
        <w:t>platser satsar på personalutveckling i form av olika konstnärliga/kulturella projekt och verksamheter. Andra arbetar med Kultur i arbetslivet som ett verktyg för att förbättra kommunikationen, arbetsklimatet och öka gemensk</w:t>
      </w:r>
      <w:r w:rsidRPr="00F758DA">
        <w:t>a</w:t>
      </w:r>
      <w:r w:rsidRPr="00F758DA">
        <w:t>pen på arbetsplatsen. Projekten drivs av arbetsgivare, personal och olika ku</w:t>
      </w:r>
      <w:r w:rsidRPr="00F758DA">
        <w:t>l</w:t>
      </w:r>
      <w:r w:rsidRPr="00F758DA">
        <w:t>turaktörer i samverkan.</w:t>
      </w:r>
    </w:p>
    <w:p w:rsidR="00F758DA" w:rsidRPr="00F758DA" w:rsidRDefault="00F758DA">
      <w:pPr>
        <w:pStyle w:val="Normaltindrag"/>
      </w:pPr>
      <w:r w:rsidRPr="00F758DA">
        <w:t>Därför måste det finnas bra och lätt tillgängliga kulturupplevelser. Kultur i arbetslivet fyller en stor funktion i detta samman</w:t>
      </w:r>
      <w:r w:rsidRPr="00F758DA">
        <w:t>hang.</w:t>
      </w:r>
    </w:p>
    <w:p w:rsidR="00F758DA" w:rsidRPr="00F758DA" w:rsidRDefault="00F758DA">
      <w:pPr>
        <w:pStyle w:val="Normaltindrag"/>
      </w:pPr>
      <w:r w:rsidRPr="00F758DA">
        <w:t>Erfarenheter från verksamheter med arbetsplatsbibliotek visar att arbet</w:t>
      </w:r>
      <w:r w:rsidRPr="00F758DA">
        <w:t>s</w:t>
      </w:r>
      <w:r w:rsidRPr="00F758DA">
        <w:t>platsbibliotek med engagerade bokombud kombinerade med läsfrämjande insatser har varit framgångsrika i arbetet att stimulera ovana läsare att ta del av litteratur.</w:t>
      </w:r>
    </w:p>
    <w:p w:rsidR="00F758DA" w:rsidRPr="00F758DA" w:rsidRDefault="00F758DA">
      <w:pPr>
        <w:pStyle w:val="Normaltindrag"/>
      </w:pPr>
      <w:r w:rsidRPr="00F758DA">
        <w:t>Mot den bakgrunden är en prioritering av arbetsplatsbiblioteken väl ku</w:t>
      </w:r>
      <w:r w:rsidRPr="00F758DA">
        <w:t>l</w:t>
      </w:r>
      <w:r w:rsidRPr="00F758DA">
        <w:t>turp</w:t>
      </w:r>
      <w:r w:rsidRPr="00F758DA">
        <w:t>o</w:t>
      </w:r>
      <w:r w:rsidRPr="00F758DA">
        <w:t xml:space="preserve">litiskt motiverad. Andra betydelsefulla insatser som varit framgångsrika </w:t>
      </w:r>
      <w:r w:rsidRPr="00F758DA">
        <w:lastRenderedPageBreak/>
        <w:t>i ambitionen att nå nya läsgrupper är projektet Läs för mig pappa och arbet</w:t>
      </w:r>
      <w:r w:rsidRPr="00F758DA">
        <w:t>s</w:t>
      </w:r>
      <w:r w:rsidRPr="00F758DA">
        <w:t xml:space="preserve">platsbiblioteket med ljudbibliotek för exempelvis lastbilschaufförer.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758DA">
        <w:trPr>
          <w:cantSplit/>
        </w:trPr>
        <w:tc>
          <w:tcPr>
            <w:tcW w:w="3046" w:type="dxa"/>
          </w:tcPr>
          <w:p w:rsidR="00F758DA" w:rsidRPr="00F758DA" w:rsidRDefault="00F758DA">
            <w:pPr>
              <w:pStyle w:val="UnderskriftDatum"/>
              <w:spacing w:before="240"/>
            </w:pPr>
            <w:r w:rsidRPr="00F758DA">
              <w:t>Stockholm den 7 oktober 2008</w:t>
            </w:r>
          </w:p>
        </w:tc>
        <w:tc>
          <w:tcPr>
            <w:tcW w:w="3047" w:type="dxa"/>
          </w:tcPr>
          <w:p w:rsidR="00F758DA" w:rsidRPr="00F758DA" w:rsidRDefault="00F758DA">
            <w:pPr>
              <w:pStyle w:val="Underskrifter"/>
              <w:spacing w:before="240"/>
            </w:pPr>
          </w:p>
        </w:tc>
      </w:tr>
      <w:tr w:rsidR="00000000" w:rsidRPr="00F758DA">
        <w:trPr>
          <w:cantSplit/>
        </w:trPr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  <w:r w:rsidRPr="00F758DA">
              <w:t>Kerstin Engle (s)</w:t>
            </w:r>
          </w:p>
        </w:tc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</w:p>
        </w:tc>
      </w:tr>
      <w:tr w:rsidR="00000000" w:rsidRPr="00F758DA">
        <w:trPr>
          <w:cantSplit/>
        </w:trPr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  <w:r w:rsidRPr="00F758DA">
              <w:t>Leif Pagrotsky (s)</w:t>
            </w:r>
          </w:p>
        </w:tc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  <w:r w:rsidRPr="00F758DA">
              <w:t>Matilda Ernkrans (s)</w:t>
            </w:r>
          </w:p>
        </w:tc>
      </w:tr>
      <w:tr w:rsidR="00000000" w:rsidRPr="00F758DA">
        <w:trPr>
          <w:cantSplit/>
        </w:trPr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  <w:r w:rsidRPr="00F758DA">
              <w:t>Tommy Ternemar (s)</w:t>
            </w:r>
          </w:p>
        </w:tc>
        <w:tc>
          <w:tcPr>
            <w:tcW w:w="3046" w:type="dxa"/>
          </w:tcPr>
          <w:p w:rsidR="00F758DA" w:rsidRPr="00F758DA" w:rsidRDefault="00F758DA">
            <w:pPr>
              <w:pStyle w:val="Underskrifter"/>
            </w:pPr>
          </w:p>
        </w:tc>
      </w:tr>
    </w:tbl>
    <w:p w:rsidR="00F758DA" w:rsidRPr="00F758DA" w:rsidRDefault="00F758DA">
      <w:pPr>
        <w:pStyle w:val="Normaltindrag"/>
      </w:pPr>
    </w:p>
    <w:sectPr w:rsidR="00000000" w:rsidRPr="00F758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8DA" w:rsidRPr="00F758DA" w:rsidRDefault="00F758DA">
      <w:r w:rsidRPr="00F758DA">
        <w:separator/>
      </w:r>
    </w:p>
  </w:endnote>
  <w:endnote w:type="continuationSeparator" w:id="0">
    <w:p w:rsidR="00F758DA" w:rsidRPr="00F758DA" w:rsidRDefault="00F758DA">
      <w:r w:rsidRPr="00F758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Sidfot"/>
    </w:pPr>
    <w:r w:rsidRPr="00F758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17064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8DA" w:rsidRDefault="00F758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58DA" w:rsidRDefault="00F758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Sidfot"/>
    </w:pPr>
    <w:r w:rsidRPr="00F758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92987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8DA" w:rsidRDefault="00F758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8DA" w:rsidRDefault="00F758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Sidfot"/>
    </w:pPr>
    <w:r w:rsidRPr="00F758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3896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8DA" w:rsidRDefault="00F758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58DA" w:rsidRDefault="00F758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8DA" w:rsidRPr="00F758DA" w:rsidRDefault="00F758DA">
      <w:r w:rsidRPr="00F758DA">
        <w:separator/>
      </w:r>
    </w:p>
  </w:footnote>
  <w:footnote w:type="continuationSeparator" w:id="0">
    <w:p w:rsidR="00F758DA" w:rsidRPr="00F758DA" w:rsidRDefault="00F758DA">
      <w:r w:rsidRPr="00F758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Sidhuvud"/>
    </w:pPr>
    <w:r w:rsidRPr="00F758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63981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8DA" w:rsidRDefault="00F758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58DA" w:rsidRDefault="00F758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Sidhuvud"/>
    </w:pPr>
    <w:r w:rsidRPr="00F758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6980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8DA" w:rsidRDefault="00F758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58DA" w:rsidRDefault="00F758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58DA" w:rsidRPr="00F758DA" w:rsidRDefault="00F758DA">
    <w:pPr>
      <w:pStyle w:val="FSHNormal"/>
      <w:tabs>
        <w:tab w:val="right" w:pos="5840"/>
      </w:tabs>
    </w:pPr>
    <w:r w:rsidRPr="00F758DA">
      <w:br/>
    </w:r>
    <w:r w:rsidRPr="00F758DA">
      <w:fldChar w:fldCharType="begin" w:fldLock="1"/>
    </w:r>
    <w:r w:rsidRPr="00F758DA">
      <w:instrText xml:space="preserve"> DOCPROPERTY</w:instrText>
    </w:r>
    <w:r w:rsidRPr="00F758DA">
      <w:rPr>
        <w:sz w:val="18"/>
      </w:rPr>
      <w:instrText xml:space="preserve"> "YearUser" *\charformat </w:instrText>
    </w:r>
    <w:r w:rsidRPr="00F758DA">
      <w:fldChar w:fldCharType="separate"/>
    </w:r>
    <w:r w:rsidRPr="00F758DA">
      <w:t>2008/09</w:t>
    </w:r>
    <w:r w:rsidRPr="00F758DA">
      <w:fldChar w:fldCharType="end"/>
    </w:r>
    <w:r w:rsidRPr="00F758DA">
      <w:t xml:space="preserve"> </w:t>
    </w:r>
    <w:r w:rsidRPr="00F758DA">
      <w:tab/>
      <w:t xml:space="preserve">mnr: </w:t>
    </w:r>
    <w:r w:rsidRPr="00F758DA">
      <w:fldChar w:fldCharType="begin" w:fldLock="1"/>
    </w:r>
    <w:r w:rsidRPr="00F758DA">
      <w:instrText xml:space="preserve"> DOCPROPERTY</w:instrText>
    </w:r>
    <w:r w:rsidRPr="00F758DA">
      <w:rPr>
        <w:sz w:val="18"/>
      </w:rPr>
      <w:instrText xml:space="preserve"> "Motionsnummer" *\charformat </w:instrText>
    </w:r>
    <w:r w:rsidRPr="00F758DA">
      <w:fldChar w:fldCharType="separate"/>
    </w:r>
    <w:r w:rsidRPr="00F758DA">
      <w:t>Kr360</w:t>
    </w:r>
    <w:r w:rsidRPr="00F758DA">
      <w:fldChar w:fldCharType="end"/>
    </w:r>
    <w:r w:rsidRPr="00F758DA">
      <w:br/>
    </w:r>
    <w:r w:rsidRPr="00F758DA">
      <w:fldChar w:fldCharType="begin" w:fldLock="1"/>
    </w:r>
    <w:r w:rsidRPr="00F758DA">
      <w:instrText xml:space="preserve"> DOCPROPERTY</w:instrText>
    </w:r>
    <w:r w:rsidRPr="00F758DA">
      <w:rPr>
        <w:sz w:val="18"/>
      </w:rPr>
      <w:instrText xml:space="preserve"> "Samling" *\charformat </w:instrText>
    </w:r>
    <w:r w:rsidRPr="00F758DA">
      <w:fldChar w:fldCharType="end"/>
    </w:r>
    <w:r w:rsidRPr="00F758DA">
      <w:tab/>
      <w:t xml:space="preserve">pnr: </w:t>
    </w:r>
    <w:r w:rsidRPr="00F758DA">
      <w:fldChar w:fldCharType="begin" w:fldLock="1"/>
    </w:r>
    <w:r w:rsidRPr="00F758DA">
      <w:instrText xml:space="preserve"> DOCPROPERTY</w:instrText>
    </w:r>
    <w:r w:rsidRPr="00F758DA">
      <w:rPr>
        <w:sz w:val="18"/>
      </w:rPr>
      <w:instrText xml:space="preserve"> "Partinummer" *\charformat </w:instrText>
    </w:r>
    <w:r w:rsidRPr="00F758DA">
      <w:fldChar w:fldCharType="separate"/>
    </w:r>
    <w:r w:rsidRPr="00F758DA">
      <w:t>s13064</w:t>
    </w:r>
    <w:r w:rsidRPr="00F758DA">
      <w:fldChar w:fldCharType="end"/>
    </w:r>
  </w:p>
  <w:p w:rsidR="00F758DA" w:rsidRPr="00F758DA" w:rsidRDefault="00F758DA">
    <w:pPr>
      <w:pStyle w:val="FSHRub1"/>
    </w:pPr>
    <w:r w:rsidRPr="00F758DA">
      <w:t>Motion till riksdagen</w:t>
    </w:r>
    <w:r w:rsidRPr="00F758DA">
      <w:br/>
    </w:r>
    <w:r w:rsidRPr="00F758DA">
      <w:fldChar w:fldCharType="begin" w:fldLock="1"/>
    </w:r>
    <w:r w:rsidRPr="00F758DA">
      <w:instrText xml:space="preserve"> DOCPROPERTY "YearUser" *\charformat </w:instrText>
    </w:r>
    <w:r w:rsidRPr="00F758DA">
      <w:fldChar w:fldCharType="separate"/>
    </w:r>
    <w:r w:rsidRPr="00F758DA">
      <w:t>2008/09</w:t>
    </w:r>
    <w:r w:rsidRPr="00F758DA">
      <w:fldChar w:fldCharType="end"/>
    </w:r>
    <w:r w:rsidRPr="00F758DA">
      <w:t>:</w:t>
    </w:r>
    <w:r w:rsidRPr="00F758DA">
      <w:fldChar w:fldCharType="begin" w:fldLock="1"/>
    </w:r>
    <w:r w:rsidRPr="00F758DA">
      <w:instrText xml:space="preserve"> DOCPROPERTY "Motionsnummer" *\charformat </w:instrText>
    </w:r>
    <w:r w:rsidRPr="00F758DA">
      <w:fldChar w:fldCharType="separate"/>
    </w:r>
    <w:r w:rsidRPr="00F758DA">
      <w:t>Kr360</w:t>
    </w:r>
    <w:r w:rsidRPr="00F758DA">
      <w:fldChar w:fldCharType="end"/>
    </w:r>
  </w:p>
  <w:p w:rsidR="00F758DA" w:rsidRPr="00F758DA" w:rsidRDefault="00F758DA">
    <w:pPr>
      <w:pStyle w:val="FSHNormalS5"/>
    </w:pPr>
    <w:r w:rsidRPr="00F758DA">
      <w:fldChar w:fldCharType="begin" w:fldLock="1"/>
    </w:r>
    <w:r w:rsidRPr="00F758DA">
      <w:instrText xml:space="preserve"> DOCPROPERTY "MotionarText" *\charformat </w:instrText>
    </w:r>
    <w:r w:rsidRPr="00F758DA">
      <w:fldChar w:fldCharType="separate"/>
    </w:r>
    <w:r w:rsidRPr="00F758DA">
      <w:t>av Kerstin Engle m.fl. (s)</w:t>
    </w:r>
    <w:r w:rsidRPr="00F758DA">
      <w:fldChar w:fldCharType="end"/>
    </w:r>
    <w:r w:rsidRPr="00F758DA">
      <w:br/>
    </w:r>
    <w:r w:rsidRPr="00F758DA">
      <w:fldChar w:fldCharType="begin" w:fldLock="1"/>
    </w:r>
    <w:r w:rsidRPr="00F758DA">
      <w:instrText xml:space="preserve"> DOCPROPERTY "SvarFrasKort" *\charformat </w:instrText>
    </w:r>
    <w:r w:rsidRPr="00F758DA">
      <w:fldChar w:fldCharType="end"/>
    </w:r>
  </w:p>
  <w:p w:rsidR="00F758DA" w:rsidRPr="00F758DA" w:rsidRDefault="00F758DA">
    <w:pPr>
      <w:pStyle w:val="FSHTitel"/>
    </w:pPr>
    <w:r w:rsidRPr="00F758DA">
      <w:fldChar w:fldCharType="begin" w:fldLock="1"/>
    </w:r>
    <w:r w:rsidRPr="00F758DA">
      <w:instrText xml:space="preserve"> DOCPROPERTY</w:instrText>
    </w:r>
    <w:r w:rsidRPr="00F758DA">
      <w:rPr>
        <w:sz w:val="18"/>
      </w:rPr>
      <w:instrText xml:space="preserve"> "RubrikSvar" *\charformat </w:instrText>
    </w:r>
    <w:r w:rsidRPr="00F758DA">
      <w:fldChar w:fldCharType="separate"/>
    </w:r>
    <w:r w:rsidRPr="00F758DA">
      <w:t>Kultur på arbetsplatsen</w:t>
    </w:r>
    <w:r w:rsidRPr="00F758DA">
      <w:fldChar w:fldCharType="end"/>
    </w:r>
  </w:p>
  <w:p w:rsidR="00F758DA" w:rsidRPr="00F758DA" w:rsidRDefault="00F758DA">
    <w:pPr>
      <w:pStyle w:val="Normal00"/>
    </w:pPr>
  </w:p>
  <w:p w:rsidR="00F758DA" w:rsidRPr="00F758DA" w:rsidRDefault="00F758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6584157">
    <w:abstractNumId w:val="8"/>
  </w:num>
  <w:num w:numId="2" w16cid:durableId="1186821611">
    <w:abstractNumId w:val="9"/>
  </w:num>
  <w:num w:numId="3" w16cid:durableId="102649065">
    <w:abstractNumId w:val="8"/>
  </w:num>
  <w:num w:numId="4" w16cid:durableId="1561475626">
    <w:abstractNumId w:val="9"/>
  </w:num>
  <w:num w:numId="5" w16cid:durableId="198206991">
    <w:abstractNumId w:val="13"/>
  </w:num>
  <w:num w:numId="6" w16cid:durableId="656886620">
    <w:abstractNumId w:val="10"/>
  </w:num>
  <w:num w:numId="7" w16cid:durableId="1539849885">
    <w:abstractNumId w:val="11"/>
  </w:num>
  <w:num w:numId="8" w16cid:durableId="1322350369">
    <w:abstractNumId w:val="12"/>
  </w:num>
  <w:num w:numId="9" w16cid:durableId="121582571">
    <w:abstractNumId w:val="8"/>
  </w:num>
  <w:num w:numId="10" w16cid:durableId="223953424">
    <w:abstractNumId w:val="3"/>
  </w:num>
  <w:num w:numId="11" w16cid:durableId="568081181">
    <w:abstractNumId w:val="2"/>
  </w:num>
  <w:num w:numId="12" w16cid:durableId="108664174">
    <w:abstractNumId w:val="1"/>
  </w:num>
  <w:num w:numId="13" w16cid:durableId="1332444493">
    <w:abstractNumId w:val="0"/>
  </w:num>
  <w:num w:numId="14" w16cid:durableId="941306193">
    <w:abstractNumId w:val="9"/>
  </w:num>
  <w:num w:numId="15" w16cid:durableId="1042512070">
    <w:abstractNumId w:val="7"/>
  </w:num>
  <w:num w:numId="16" w16cid:durableId="526794688">
    <w:abstractNumId w:val="6"/>
  </w:num>
  <w:num w:numId="17" w16cid:durableId="2096509914">
    <w:abstractNumId w:val="5"/>
  </w:num>
  <w:num w:numId="18" w16cid:durableId="2013021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7"/>
    <w:docVar w:name="PersonGUIDs" w:val="{57CD29E7-110F-4BBE-9894-3DBADDDF9B12},{1E8E3E46-47A5-4AD8-A943-BBE396BFF773},{8317479B-E5A0-43FD-800C-48A2454BA1AC},{65B7BAB0-9E4C-4D05-8016-3C0296CE1E45}"/>
  </w:docVars>
  <w:rsids>
    <w:rsidRoot w:val="003D2FDB"/>
    <w:rsid w:val="003D2FDB"/>
    <w:rsid w:val="00F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7CFC30F-323F-4ADB-BBFF-1B7AA706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1706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s13064</vt:lpstr>
    </vt:vector>
  </TitlesOfParts>
  <Company>Riksdagen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s13064</dc:title>
  <dc:subject>s13064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2009-02-04T13:19:00Z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mot2000_495_2008-10-07</vt:lpwstr>
  </property>
  <property fmtid="{D5CDD505-2E9C-101B-9397-08002B2CF9AE}" pid="3" name="version">
    <vt:lpwstr>mot2000_495_2008-10-07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Kultur på arbetsplatsen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 på arbetsplatsen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Kerstin Engle m.fl. (s)</vt:lpwstr>
  </property>
  <property fmtid="{D5CDD505-2E9C-101B-9397-08002B2CF9AE}" pid="26" name="MotionarLista">
    <vt:lpwstr>Engle, Kerstin (s)\Pagrotsky, Leif (s)\Ernkrans, Matilda (s)\Ternemar, Tommy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Engle (s), Leif Pagrotsky (s), Matilda Ernkrans (s), Tommy Ternemar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20082009000000000115000130640069</vt:lpwstr>
  </property>
  <property fmtid="{D5CDD505-2E9C-101B-9397-08002B2CF9AE}" pid="47" name="datum">
    <vt:lpwstr>081007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20082009000000000115000130640069</vt:lpwstr>
  </property>
  <property fmtid="{D5CDD505-2E9C-101B-9397-08002B2CF9AE}" pid="50" name="nummer">
    <vt:lpwstr>360</vt:lpwstr>
  </property>
  <property fmtid="{D5CDD505-2E9C-101B-9397-08002B2CF9AE}" pid="51" name="utskottsbeteckning">
    <vt:lpwstr>Kr</vt:lpwstr>
  </property>
  <property fmtid="{D5CDD505-2E9C-101B-9397-08002B2CF9AE}" pid="52" name="GlobalUID">
    <vt:lpwstr>{03E2A393-CC57-471B-A4CC-8FD5DA5DAFA8}</vt:lpwstr>
  </property>
  <property fmtid="{D5CDD505-2E9C-101B-9397-08002B2CF9AE}" pid="53" name="Överföringar">
    <vt:i4>0</vt:i4>
  </property>
  <property fmtid="{D5CDD505-2E9C-101B-9397-08002B2CF9AE}" pid="54" name="Checksum">
    <vt:lpwstr>*0011868293640*</vt:lpwstr>
  </property>
  <property fmtid="{D5CDD505-2E9C-101B-9397-08002B2CF9AE}" pid="55" name="skuggnummer">
    <vt:lpwstr>3369</vt:lpwstr>
  </property>
  <property fmtid="{D5CDD505-2E9C-101B-9397-08002B2CF9AE}" pid="56" name="urixVersion">
    <vt:lpwstr>3.2.0.8</vt:lpwstr>
  </property>
  <property fmtid="{D5CDD505-2E9C-101B-9397-08002B2CF9AE}" pid="57" name="urixOrigin">
    <vt:lpwstr>090402 19:13:26.796</vt:lpwstr>
  </property>
  <property fmtid="{D5CDD505-2E9C-101B-9397-08002B2CF9AE}" pid="58" name="urixGuid">
    <vt:lpwstr>{8AE96BBE-E53A-4E2A-80BB-DF0CF0BDFF69}</vt:lpwstr>
  </property>
</Properties>
</file>