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1CC3" w:rsidP="00DA0661">
      <w:pPr>
        <w:pStyle w:val="Title"/>
      </w:pPr>
      <w:bookmarkStart w:id="0" w:name="Start"/>
      <w:bookmarkEnd w:id="0"/>
      <w:r>
        <w:t>Svar på fråga 2021/22:1128 av Maria Gardfjell (MP)</w:t>
      </w:r>
      <w:r>
        <w:br/>
        <w:t>Försenad språkutveckling hos barn pga cocktaileffekt av miljögifter</w:t>
      </w:r>
    </w:p>
    <w:p w:rsidR="005A1CC3" w:rsidP="00EF1E50">
      <w:pPr>
        <w:pStyle w:val="BodyText"/>
      </w:pPr>
      <w:r>
        <w:t xml:space="preserve">Maria Gardfjell har frågat mig </w:t>
      </w:r>
      <w:r w:rsidR="00EF1E50">
        <w:t>vilket ansvar jag kommer att ta för att den så kallade cocktaileffekten ska kunna bli utgångspunkt för reglering av kemikalier i miljöbalken.</w:t>
      </w:r>
    </w:p>
    <w:p w:rsidR="00F35B08" w:rsidP="00F35B08">
      <w:pPr>
        <w:pStyle w:val="BodyText"/>
      </w:pPr>
      <w:r w:rsidRPr="00F35B08">
        <w:t xml:space="preserve">Människor och </w:t>
      </w:r>
      <w:r>
        <w:t xml:space="preserve">organismer i </w:t>
      </w:r>
      <w:r w:rsidRPr="00F35B08">
        <w:t>miljö</w:t>
      </w:r>
      <w:r>
        <w:t>n</w:t>
      </w:r>
      <w:r w:rsidRPr="00F35B08">
        <w:t xml:space="preserve"> utsätts dagligen för en mängd olika kemiska ämnen. Dessa ämnen kan ibland samverka så att den sammanlagda </w:t>
      </w:r>
      <w:r>
        <w:t xml:space="preserve">skadliga </w:t>
      </w:r>
      <w:r w:rsidRPr="00F35B08">
        <w:t xml:space="preserve">effekten blir större än den effekt de enskilda ämnena i blandningen har var för sig. </w:t>
      </w:r>
      <w:r>
        <w:t xml:space="preserve">Man brukar </w:t>
      </w:r>
      <w:r w:rsidRPr="00F35B08">
        <w:t xml:space="preserve">prata om kombinationseffekter eller cocktaileffekter. </w:t>
      </w:r>
    </w:p>
    <w:p w:rsidR="00CB28A4" w:rsidP="00F35B08">
      <w:pPr>
        <w:pStyle w:val="BodyText"/>
      </w:pPr>
      <w:r>
        <w:t xml:space="preserve">Kemikaliekontrollen är till stor del harmoniserad på EU-nivå, och det finns ett betydande antal rättsakter som, direkt eller indirekt, adresserar risker med kemikalier. </w:t>
      </w:r>
      <w:r>
        <w:t xml:space="preserve">Att EU-lagstiftningen är harmoniserad innebär att möjligheterna för en enskild medlemsstat att besluta en nationell reglering är mycket små. </w:t>
      </w:r>
    </w:p>
    <w:p w:rsidR="008A6121" w:rsidP="00F35B08">
      <w:pPr>
        <w:pStyle w:val="BodyText"/>
      </w:pPr>
      <w:r>
        <w:t>Den r</w:t>
      </w:r>
      <w:r w:rsidR="00F35B08">
        <w:t>iskbedömning</w:t>
      </w:r>
      <w:r>
        <w:t xml:space="preserve"> som ska göras enligt EU-lagstiftningen </w:t>
      </w:r>
      <w:r w:rsidR="00F35B08">
        <w:t xml:space="preserve">hanterar generellt bara en kemikalie i taget. Detta bidrar till att riskerna med exponering för kemikalier riskerar att underskattas. </w:t>
      </w:r>
      <w:r w:rsidR="00BA0318">
        <w:t xml:space="preserve">Jag delar Maria Gardfjells uppfattning att </w:t>
      </w:r>
      <w:r>
        <w:t>EU-</w:t>
      </w:r>
      <w:r w:rsidR="00BA0318">
        <w:t xml:space="preserve">regelverket behöver utvecklas för att ta omhand riskerna med kombinationseffekter. Ett sådant initiativ är </w:t>
      </w:r>
      <w:r>
        <w:t xml:space="preserve">också </w:t>
      </w:r>
      <w:r w:rsidR="00BA0318">
        <w:t xml:space="preserve">redan på gång. </w:t>
      </w:r>
      <w:r w:rsidR="00F35B08">
        <w:t>EU-kommissionen har i sin Kemik</w:t>
      </w:r>
      <w:r w:rsidR="008A79C5">
        <w:t>aliestrategi för hållbarhet utlovat att b</w:t>
      </w:r>
      <w:r w:rsidRPr="008A79C5" w:rsidR="008A79C5">
        <w:t xml:space="preserve">edöma hur man i </w:t>
      </w:r>
      <w:r w:rsidR="008A79C5">
        <w:t xml:space="preserve">EU:s horisontella kemikalieförordning, </w:t>
      </w:r>
      <w:r w:rsidRPr="008A79C5" w:rsidR="008A79C5">
        <w:t>Reach</w:t>
      </w:r>
      <w:r w:rsidR="008A79C5">
        <w:t xml:space="preserve">, </w:t>
      </w:r>
      <w:r w:rsidRPr="008A79C5" w:rsidR="008A79C5">
        <w:t xml:space="preserve">bäst inför en eller flera </w:t>
      </w:r>
      <w:r w:rsidR="008A79C5">
        <w:t xml:space="preserve">s.k. </w:t>
      </w:r>
      <w:r w:rsidRPr="008A79C5" w:rsidR="008A79C5">
        <w:t>bedömningsfaktorer för blandningar i kemikaliesäkerhetsbedömning av ämnen</w:t>
      </w:r>
      <w:r w:rsidR="00BA0318">
        <w:t xml:space="preserve"> i syfte att hantera kombinationseffekter</w:t>
      </w:r>
      <w:r w:rsidRPr="008A79C5" w:rsidR="008A79C5">
        <w:t>.</w:t>
      </w:r>
      <w:r w:rsidR="008A79C5">
        <w:t xml:space="preserve"> Vidare har kommissionen utlovat att i</w:t>
      </w:r>
      <w:r w:rsidRPr="008A79C5" w:rsidR="008A79C5">
        <w:t xml:space="preserve">nföra eller </w:t>
      </w:r>
      <w:r w:rsidRPr="008A79C5" w:rsidR="008A79C5">
        <w:t>förstärka bestämmelser för att ta hänsyn till kombinationseffekter i annan relevant lagstiftning, t.ex. lagstiftning om vatten, livsmedelstillsatser, leksaker, material</w:t>
      </w:r>
      <w:r w:rsidR="00F8174B">
        <w:t xml:space="preserve"> och produkter avsedda att komma</w:t>
      </w:r>
      <w:r w:rsidRPr="008A79C5" w:rsidR="008A79C5">
        <w:t xml:space="preserve"> i kontakt med livsmedel, tvätt- och rengöringsmedel och kosmetika.</w:t>
      </w:r>
      <w:r w:rsidR="006F696B">
        <w:t xml:space="preserve"> </w:t>
      </w:r>
      <w:r w:rsidRPr="006F696B" w:rsidR="006F696B">
        <w:t xml:space="preserve">Kemikalieinspektionen publicerade 2021 en konsultrapport, Improving the regulatory assessment of combination effects: steps towards implementing the mixture assessment factor (MAF) in chemical regulation (KemI PM 8/21), </w:t>
      </w:r>
      <w:r w:rsidR="006F696B">
        <w:t>i</w:t>
      </w:r>
      <w:r w:rsidRPr="006F696B" w:rsidR="006F696B">
        <w:t xml:space="preserve"> syf</w:t>
      </w:r>
      <w:r w:rsidR="006F696B">
        <w:t xml:space="preserve">te att </w:t>
      </w:r>
      <w:r w:rsidRPr="006F696B" w:rsidR="006F696B">
        <w:t xml:space="preserve">bidra till en möjlig operationalisering av </w:t>
      </w:r>
      <w:r w:rsidR="006F696B">
        <w:t xml:space="preserve">bedömningsfaktorer. </w:t>
      </w:r>
    </w:p>
    <w:p w:rsidR="0032345C" w:rsidP="00F35B08">
      <w:pPr>
        <w:pStyle w:val="BodyText"/>
      </w:pPr>
      <w:r>
        <w:t xml:space="preserve">Genomförandet av kommissionens kemikaliestrategi är en viktig fråga för mig och regeringen. Vi har välkomnat att </w:t>
      </w:r>
      <w:r w:rsidR="008A6121">
        <w:t>strategin omfattar åtgärder inom många och för Sverige viktig</w:t>
      </w:r>
      <w:r w:rsidR="00A63912">
        <w:t>a</w:t>
      </w:r>
      <w:r w:rsidR="008A6121">
        <w:t xml:space="preserve"> områden, såsom hantering av kombinationseffekter</w:t>
      </w:r>
      <w:r>
        <w:t xml:space="preserve">, och vi bidrar aktivt i kommissionens pågående analyser av olika handlingsalternativ. I </w:t>
      </w:r>
      <w:r w:rsidR="007D2634">
        <w:t xml:space="preserve">regeringens första </w:t>
      </w:r>
      <w:r w:rsidR="008A79C5">
        <w:t xml:space="preserve">kommentarer </w:t>
      </w:r>
      <w:r w:rsidR="007D2634">
        <w:t xml:space="preserve">inför </w:t>
      </w:r>
      <w:r w:rsidR="006F696B">
        <w:t xml:space="preserve">den förestående </w:t>
      </w:r>
      <w:r w:rsidR="008A79C5">
        <w:t xml:space="preserve">revideringen av Reach </w:t>
      </w:r>
      <w:r>
        <w:t xml:space="preserve">har vi </w:t>
      </w:r>
      <w:r w:rsidR="008A79C5">
        <w:t>fört fram</w:t>
      </w:r>
      <w:r w:rsidR="006F696B">
        <w:t xml:space="preserve"> </w:t>
      </w:r>
      <w:r>
        <w:t xml:space="preserve">vårt </w:t>
      </w:r>
      <w:r w:rsidR="006F696B">
        <w:t>stöd för införandet av bedömningsfaktorer</w:t>
      </w:r>
      <w:r w:rsidR="007D2634">
        <w:t xml:space="preserve"> som berör</w:t>
      </w:r>
      <w:r w:rsidRPr="007D2634" w:rsidR="007D2634">
        <w:t xml:space="preserve"> </w:t>
      </w:r>
      <w:r w:rsidR="007D2634">
        <w:t xml:space="preserve">de så kallade </w:t>
      </w:r>
      <w:r w:rsidRPr="007D2634" w:rsidR="007D2634">
        <w:t>cocktaileffekter</w:t>
      </w:r>
      <w:r w:rsidR="007D2634">
        <w:t>na</w:t>
      </w:r>
      <w:r w:rsidR="006F696B">
        <w:t xml:space="preserve">. </w:t>
      </w:r>
    </w:p>
    <w:p w:rsidR="008A79C5" w:rsidP="00F35B08">
      <w:pPr>
        <w:pStyle w:val="BodyText"/>
      </w:pPr>
      <w:r>
        <w:t>Kommissionens avsikt är att presentera ett förslag till revidering av Reach i slutet av 2022.</w:t>
      </w:r>
      <w:r w:rsidR="00C670B9">
        <w:t xml:space="preserve"> </w:t>
      </w:r>
    </w:p>
    <w:p w:rsidR="005A1CC3" w:rsidP="00875BC5">
      <w:pPr>
        <w:pStyle w:val="BodyText"/>
      </w:pPr>
      <w:r>
        <w:t xml:space="preserve">Stockholm den </w:t>
      </w:r>
      <w:sdt>
        <w:sdtPr>
          <w:id w:val="-1225218591"/>
          <w:placeholder>
            <w:docPart w:val="62B876CF07E0461FB7E0865C969261E6"/>
          </w:placeholder>
          <w:dataBinding w:xpath="/ns0:DocumentInfo[1]/ns0:BaseInfo[1]/ns0:HeaderDate[1]" w:storeItemID="{B17B6125-875A-41AD-B840-2225690820B1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A25C8">
            <w:t>2 mars 2022</w:t>
          </w:r>
        </w:sdtContent>
      </w:sdt>
    </w:p>
    <w:p w:rsidR="005A1CC3" w:rsidP="00422A41">
      <w:pPr>
        <w:pStyle w:val="BodyText"/>
      </w:pPr>
      <w:r>
        <w:t>Annika Strandhäll</w:t>
      </w:r>
    </w:p>
    <w:p w:rsidR="005A1CC3" w:rsidRPr="00DB48AB" w:rsidP="00DB48AB">
      <w:pPr>
        <w:pStyle w:val="BodyText"/>
      </w:pPr>
    </w:p>
    <w:p w:rsidR="005A1CC3" w:rsidP="00E96532">
      <w:pPr>
        <w:pStyle w:val="BodyText"/>
      </w:pPr>
    </w:p>
    <w:sectPr w:rsidSect="005A1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D25F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A1CC3" w:rsidRPr="00B62610" w:rsidP="005A1CC3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D25F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A1CC3" w:rsidRPr="00347E11" w:rsidP="005A1CC3">
          <w:pPr>
            <w:pStyle w:val="Footer"/>
            <w:spacing w:line="276" w:lineRule="auto"/>
            <w:jc w:val="right"/>
          </w:pPr>
        </w:p>
      </w:tc>
    </w:tr>
  </w:tbl>
  <w:p w:rsidR="005A1CC3" w:rsidRPr="005606BC" w:rsidP="005A1CC3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9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1C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1CC3" w:rsidRPr="007D73AB" w:rsidP="00340DE0">
          <w:pPr>
            <w:pStyle w:val="Header"/>
          </w:pPr>
        </w:p>
      </w:tc>
      <w:tc>
        <w:tcPr>
          <w:tcW w:w="1134" w:type="dxa"/>
        </w:tcPr>
        <w:p w:rsidR="005A1C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1C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1CC3" w:rsidRPr="00710A6C" w:rsidP="00EE3C0F">
          <w:pPr>
            <w:pStyle w:val="Header"/>
            <w:rPr>
              <w:b/>
            </w:rPr>
          </w:pPr>
        </w:p>
        <w:p w:rsidR="005A1CC3" w:rsidP="00EE3C0F">
          <w:pPr>
            <w:pStyle w:val="Header"/>
          </w:pPr>
        </w:p>
        <w:p w:rsidR="005A1CC3" w:rsidP="00EE3C0F">
          <w:pPr>
            <w:pStyle w:val="Header"/>
          </w:pPr>
        </w:p>
        <w:p w:rsidR="005A1C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09FA5DDE56249D19BFEC95B597611CA"/>
            </w:placeholder>
            <w:dataBinding w:xpath="/ns0:DocumentInfo[1]/ns0:BaseInfo[1]/ns0:Dnr[1]" w:storeItemID="{B17B6125-875A-41AD-B840-2225690820B1}" w:prefixMappings="xmlns:ns0='http://lp/documentinfo/RK' "/>
            <w:text/>
          </w:sdtPr>
          <w:sdtContent>
            <w:p w:rsidR="005A1CC3" w:rsidP="00EE3C0F">
              <w:pPr>
                <w:pStyle w:val="Header"/>
              </w:pPr>
              <w:r>
                <w:t>M2022/00401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135A88ADE94B26A6E4F733BF2E2853"/>
            </w:placeholder>
            <w:showingPlcHdr/>
            <w:dataBinding w:xpath="/ns0:DocumentInfo[1]/ns0:BaseInfo[1]/ns0:DocNumber[1]" w:storeItemID="{B17B6125-875A-41AD-B840-2225690820B1}" w:prefixMappings="xmlns:ns0='http://lp/documentinfo/RK' "/>
            <w:text/>
          </w:sdtPr>
          <w:sdtContent>
            <w:p w:rsidR="005A1C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1CC3" w:rsidP="00EE3C0F">
          <w:pPr>
            <w:pStyle w:val="Header"/>
          </w:pPr>
        </w:p>
      </w:tc>
      <w:tc>
        <w:tcPr>
          <w:tcW w:w="1134" w:type="dxa"/>
        </w:tcPr>
        <w:p w:rsidR="005A1CC3" w:rsidP="0094502D">
          <w:pPr>
            <w:pStyle w:val="Header"/>
          </w:pPr>
        </w:p>
        <w:p w:rsidR="005A1C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3E15536FEA3425A8152994B0CC98573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1CC3" w:rsidRPr="005A1CC3" w:rsidP="00340DE0">
              <w:pPr>
                <w:pStyle w:val="Header"/>
                <w:rPr>
                  <w:b/>
                </w:rPr>
              </w:pPr>
              <w:r w:rsidRPr="005A1CC3">
                <w:rPr>
                  <w:b/>
                </w:rPr>
                <w:t>Miljödepartementet</w:t>
              </w:r>
            </w:p>
            <w:p w:rsidR="00875BC5" w:rsidRPr="00875BC5" w:rsidP="00227896">
              <w:pPr>
                <w:pStyle w:val="Header"/>
              </w:pPr>
              <w:r w:rsidRPr="005A1CC3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2CB3D843F043ABA4E6F2B72234107C"/>
          </w:placeholder>
          <w:dataBinding w:xpath="/ns0:DocumentInfo[1]/ns0:BaseInfo[1]/ns0:Recipient[1]" w:storeItemID="{B17B6125-875A-41AD-B840-2225690820B1}" w:prefixMappings="xmlns:ns0='http://lp/documentinfo/RK' "/>
          <w:text w:multiLine="1"/>
        </w:sdtPr>
        <w:sdtContent>
          <w:tc>
            <w:tcPr>
              <w:tcW w:w="3170" w:type="dxa"/>
            </w:tcPr>
            <w:p w:rsidR="005A1C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1C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5A1CC3"/>
  </w:style>
  <w:style w:type="paragraph" w:styleId="Heading1">
    <w:name w:val="heading 1"/>
    <w:basedOn w:val="BodyText"/>
    <w:next w:val="BodyText"/>
    <w:link w:val="Rubrik1Char"/>
    <w:uiPriority w:val="1"/>
    <w:qFormat/>
    <w:rsid w:val="005A1CC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5A1CC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5A1CC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5A1CC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5A1CC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A1C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A1C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A1C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A1C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5A1CC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5A1CC3"/>
  </w:style>
  <w:style w:type="paragraph" w:styleId="BodyTextIndent">
    <w:name w:val="Body Text Indent"/>
    <w:basedOn w:val="Normal"/>
    <w:link w:val="BrdtextmedindragChar"/>
    <w:qFormat/>
    <w:rsid w:val="005A1CC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5A1CC3"/>
  </w:style>
  <w:style w:type="character" w:customStyle="1" w:styleId="Rubrik1Char">
    <w:name w:val="Rubrik 1 Char"/>
    <w:basedOn w:val="DefaultParagraphFont"/>
    <w:link w:val="Heading1"/>
    <w:uiPriority w:val="1"/>
    <w:rsid w:val="005A1CC3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5A1CC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5A1CC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5A1CC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5A1CC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5A1CC3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5A1CC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5A1CC3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5A1CC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A1CC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5A1CC3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5A1CC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5A1CC3"/>
  </w:style>
  <w:style w:type="paragraph" w:styleId="Caption">
    <w:name w:val="caption"/>
    <w:basedOn w:val="Bildtext"/>
    <w:next w:val="Normal"/>
    <w:uiPriority w:val="35"/>
    <w:semiHidden/>
    <w:qFormat/>
    <w:rsid w:val="005A1CC3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5A1CC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A1CC3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5A1CC3"/>
  </w:style>
  <w:style w:type="paragraph" w:styleId="Header">
    <w:name w:val="header"/>
    <w:basedOn w:val="Normal"/>
    <w:link w:val="SidhuvudChar"/>
    <w:uiPriority w:val="99"/>
    <w:rsid w:val="005A1CC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5A1CC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5A1CC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5A1CC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5A1CC3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5A1CC3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5A1CC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5A1CC3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5A1CC3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5A1CC3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5A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5A1CC3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5A1CC3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CC3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5A1CC3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5A1CC3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5A1CC3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5A1CC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A1CC3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5A1CC3"/>
    <w:pPr>
      <w:numPr>
        <w:numId w:val="34"/>
      </w:numPr>
    </w:pPr>
  </w:style>
  <w:style w:type="numbering" w:customStyle="1" w:styleId="RKPunktlista">
    <w:name w:val="RK Punktlista"/>
    <w:uiPriority w:val="99"/>
    <w:rsid w:val="005A1CC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A1CC3"/>
    <w:pPr>
      <w:numPr>
        <w:ilvl w:val="1"/>
      </w:numPr>
    </w:pPr>
  </w:style>
  <w:style w:type="numbering" w:customStyle="1" w:styleId="Strecklistan">
    <w:name w:val="Strecklistan"/>
    <w:uiPriority w:val="99"/>
    <w:rsid w:val="005A1CC3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5A1CC3"/>
    <w:rPr>
      <w:noProof w:val="0"/>
      <w:color w:val="808080"/>
    </w:rPr>
  </w:style>
  <w:style w:type="paragraph" w:styleId="ListNumber3">
    <w:name w:val="List Number 3"/>
    <w:basedOn w:val="Normal"/>
    <w:uiPriority w:val="6"/>
    <w:rsid w:val="005A1CC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5A1CC3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5A1CC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A1C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A1CC3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5A1CC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A1CC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1CC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A1CC3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A1CC3"/>
  </w:style>
  <w:style w:type="character" w:styleId="FollowedHyperlink">
    <w:name w:val="FollowedHyperlink"/>
    <w:basedOn w:val="DefaultParagraphFont"/>
    <w:uiPriority w:val="99"/>
    <w:semiHidden/>
    <w:unhideWhenUsed/>
    <w:rsid w:val="005A1CC3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A1CC3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A1CC3"/>
  </w:style>
  <w:style w:type="paragraph" w:styleId="EnvelopeReturn">
    <w:name w:val="envelope return"/>
    <w:basedOn w:val="Normal"/>
    <w:uiPriority w:val="99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A1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A1CC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A1CC3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A1CC3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A1CC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A1CC3"/>
  </w:style>
  <w:style w:type="paragraph" w:styleId="BodyText3">
    <w:name w:val="Body Text 3"/>
    <w:basedOn w:val="Normal"/>
    <w:link w:val="Brdtext3Char"/>
    <w:uiPriority w:val="99"/>
    <w:semiHidden/>
    <w:unhideWhenUsed/>
    <w:rsid w:val="005A1CC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A1CC3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A1CC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A1CC3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A1CC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A1CC3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A1CC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A1CC3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A1CC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A1CC3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A1C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A1CC3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1CC3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A1C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A1CC3"/>
  </w:style>
  <w:style w:type="character" w:customStyle="1" w:styleId="DatumChar">
    <w:name w:val="Datum Char"/>
    <w:basedOn w:val="DefaultParagraphFont"/>
    <w:link w:val="Date"/>
    <w:uiPriority w:val="99"/>
    <w:semiHidden/>
    <w:rsid w:val="005A1CC3"/>
  </w:style>
  <w:style w:type="character" w:styleId="SubtleEmphasis">
    <w:name w:val="Subtle Emphasis"/>
    <w:basedOn w:val="DefaultParagraphFont"/>
    <w:uiPriority w:val="19"/>
    <w:semiHidden/>
    <w:qFormat/>
    <w:rsid w:val="005A1CC3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A1CC3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A1CC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A1CC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A1C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A1CC3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A1CC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A1CC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1CC3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A1C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A1CC3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A1CC3"/>
  </w:style>
  <w:style w:type="paragraph" w:styleId="TableofFigures">
    <w:name w:val="table of figures"/>
    <w:basedOn w:val="Normal"/>
    <w:next w:val="Normal"/>
    <w:uiPriority w:val="99"/>
    <w:semiHidden/>
    <w:unhideWhenUsed/>
    <w:rsid w:val="005A1CC3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A1CC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A1C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A1CC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A1CC3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A1CC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A1CC3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A1CC3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A1CC3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A1CC3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A1CC3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A1C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A1CC3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A1CC3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A1CC3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A1CC3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A1CC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1CC3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1CC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A1CC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A1CC3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A1CC3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A1CC3"/>
  </w:style>
  <w:style w:type="paragraph" w:styleId="TOC4">
    <w:name w:val="toc 4"/>
    <w:basedOn w:val="Normal"/>
    <w:next w:val="Normal"/>
    <w:autoRedefine/>
    <w:uiPriority w:val="39"/>
    <w:semiHidden/>
    <w:unhideWhenUsed/>
    <w:rsid w:val="005A1CC3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1CC3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1CC3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1CC3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1CC3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1CC3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A1C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A1C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1CC3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A1CC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A1CC3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A1CC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1CC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1CC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1CC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1CC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A1CC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1CC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1CC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1CC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1CC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A1CC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A1C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A1C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A1C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A1C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A1C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A1C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A1C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A1C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A1C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A1C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A1C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A1C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A1CC3"/>
  </w:style>
  <w:style w:type="table" w:styleId="LightList">
    <w:name w:val="Light List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1C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A1C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A1C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A1C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A1C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A1C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A1C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A1C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A1CC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A1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A1C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A1C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A1C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A1CC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A1CC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A1CC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1CC3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A1CC3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1CC3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A1CC3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A1C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A1C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A1CC3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CC3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A1C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A1CC3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1CC3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A1CC3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A1CC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A1CC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A1C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A1C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A1CC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A1C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A1C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A1C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A1C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A1C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A1C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A1C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A1CC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A1CC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A1CC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A1CC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A1CC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A1CC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A1CC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A1CC3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A1CC3"/>
  </w:style>
  <w:style w:type="character" w:styleId="EndnoteReference">
    <w:name w:val="endnote reference"/>
    <w:basedOn w:val="DefaultParagraphFont"/>
    <w:uiPriority w:val="99"/>
    <w:semiHidden/>
    <w:unhideWhenUsed/>
    <w:rsid w:val="005A1CC3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A1CC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A1CC3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A1CC3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A1C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A1C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A1CC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A1CC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A1CC3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A1CC3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A1CC3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A1CC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A1CC3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A1CC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A1CC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A1CC3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A1CC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A1CC3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A1CC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A1CC3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1CC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A1C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A1CC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A1CC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A1C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1C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A1C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1CC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1C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A1C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A1CC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A1CC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A1CC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A1C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1C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1CC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1C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A1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A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A1CC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A1CC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A1CC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A1CC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A1CC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9FA5DDE56249D19BFEC95B59761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E00C9-D0A6-4C9C-898F-2AD2443B60A4}"/>
      </w:docPartPr>
      <w:docPartBody>
        <w:p w:rsidR="00E47194" w:rsidP="00AC2952">
          <w:pPr>
            <w:pStyle w:val="109FA5DDE56249D19BFEC95B597611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135A88ADE94B26A6E4F733BF2E2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8901C-2A61-400F-B13C-1909CE7BE35C}"/>
      </w:docPartPr>
      <w:docPartBody>
        <w:p w:rsidR="00E47194" w:rsidP="00AC2952">
          <w:pPr>
            <w:pStyle w:val="A9135A88ADE94B26A6E4F733BF2E28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E15536FEA3425A8152994B0CC98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5C42D-3ED4-4FC3-9493-63572EE86AB7}"/>
      </w:docPartPr>
      <w:docPartBody>
        <w:p w:rsidR="00E47194" w:rsidP="00AC2952">
          <w:pPr>
            <w:pStyle w:val="23E15536FEA3425A8152994B0CC985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2CB3D843F043ABA4E6F2B722341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A7EAC-BBDE-49A9-8E6F-B1842F347187}"/>
      </w:docPartPr>
      <w:docPartBody>
        <w:p w:rsidR="00E47194" w:rsidP="00AC2952">
          <w:pPr>
            <w:pStyle w:val="4D2CB3D843F043ABA4E6F2B7223410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B876CF07E0461FB7E0865C96926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53F9B-FD1F-4706-AEE4-33E2A6C197D6}"/>
      </w:docPartPr>
      <w:docPartBody>
        <w:p w:rsidR="00E47194" w:rsidP="00AC2952">
          <w:pPr>
            <w:pStyle w:val="62B876CF07E0461FB7E0865C969261E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952"/>
    <w:rPr>
      <w:noProof w:val="0"/>
      <w:color w:val="808080"/>
    </w:rPr>
  </w:style>
  <w:style w:type="paragraph" w:customStyle="1" w:styleId="109FA5DDE56249D19BFEC95B597611CA">
    <w:name w:val="109FA5DDE56249D19BFEC95B597611CA"/>
    <w:rsid w:val="00AC2952"/>
  </w:style>
  <w:style w:type="paragraph" w:customStyle="1" w:styleId="4D2CB3D843F043ABA4E6F2B72234107C">
    <w:name w:val="4D2CB3D843F043ABA4E6F2B72234107C"/>
    <w:rsid w:val="00AC2952"/>
  </w:style>
  <w:style w:type="paragraph" w:customStyle="1" w:styleId="A9135A88ADE94B26A6E4F733BF2E28531">
    <w:name w:val="A9135A88ADE94B26A6E4F733BF2E28531"/>
    <w:rsid w:val="00AC29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E15536FEA3425A8152994B0CC985731">
    <w:name w:val="23E15536FEA3425A8152994B0CC985731"/>
    <w:rsid w:val="00AC29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B876CF07E0461FB7E0865C969261E6">
    <w:name w:val="62B876CF07E0461FB7E0865C969261E6"/>
    <w:rsid w:val="00AC29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94ef58c3-60fd-4fd2-8bd5-96a8870ced59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2022-03-02T00:00:00</HeaderDate>
    <Office/>
    <Dnr>M2022/00401</Dnr>
    <ParagrafNr/>
    <DocumentTitle/>
    <VisitingAddress/>
    <Extra1/>
    <Extra2/>
    <Extra3>Maria Gardfjell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503B8B5-D299-49FC-BFC3-66869AAFDDB4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B17B6125-875A-41AD-B840-2225690820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2021_22 - 1128  Försenad språkutveckling hos barn pga cocktaileffekt av miljögifter - svar.docx</dc:title>
  <cp:revision>2</cp:revision>
  <cp:lastPrinted>2022-02-28T10:14:00Z</cp:lastPrinted>
  <dcterms:created xsi:type="dcterms:W3CDTF">2022-03-02T10:13:00Z</dcterms:created>
  <dcterms:modified xsi:type="dcterms:W3CDTF">2022-03-02T10:13:00Z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31ef86af-7f4d-426a-80b1-5acb7f198789</vt:lpwstr>
  </property>
</Properties>
</file>