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331" w:rsidRPr="00980331" w:rsidRDefault="00980331">
      <w:pPr>
        <w:pStyle w:val="Frslagsrubrik"/>
      </w:pPr>
      <w:r w:rsidRPr="00980331">
        <w:t>Förslag till riksdagsbeslut</w:t>
      </w:r>
    </w:p>
    <w:p w:rsidR="00980331" w:rsidRPr="00980331" w:rsidRDefault="00980331">
      <w:pPr>
        <w:pStyle w:val="Hemstlatt"/>
      </w:pPr>
      <w:r w:rsidRPr="00980331">
        <w:t>Riksdagen tillkännager för regeringen som sin mening vad som anförs i motionen om att öka förutsättningarna för att arbeta och bo på landsbygden.</w:t>
      </w:r>
    </w:p>
    <w:p w:rsidR="00980331" w:rsidRPr="00980331" w:rsidRDefault="00980331">
      <w:pPr>
        <w:pStyle w:val="Rubrik1"/>
      </w:pPr>
      <w:r w:rsidRPr="00980331">
        <w:t>Motivering</w:t>
      </w:r>
    </w:p>
    <w:p w:rsidR="00980331" w:rsidRPr="00980331" w:rsidRDefault="00980331">
      <w:r w:rsidRPr="00980331">
        <w:t>Det måste vara möjligt att bo och arbeta i hela Sverige. På många ställen i landet så minskar befolkningen på landsbygden. Ett exempel är Kalmar län där invånarna det senaste decenniet minskat med cirka 10 000 personer. Det beror dels på sjukande födelsetal, dels på utflyttning.</w:t>
      </w:r>
    </w:p>
    <w:p w:rsidR="00980331" w:rsidRPr="00980331" w:rsidRDefault="00980331">
      <w:pPr>
        <w:pStyle w:val="Normaltindrag"/>
      </w:pPr>
      <w:r w:rsidRPr="00980331">
        <w:t>Den stora utflyttning från glesbygden till storstäder som vi idag ser i Sv</w:t>
      </w:r>
      <w:r w:rsidRPr="00980331">
        <w:t>e</w:t>
      </w:r>
      <w:r w:rsidRPr="00980331">
        <w:t>rige är en utveckling som vi behöver ändra på. När man frågar människor vad de efterfrågar för att bo på landsbygden så är det många som svarar att en fungerande vardaglig service är det viktigaste. Det handlar framförallt om livsmedelsbutiker och bensinmackar inom rimligt avstånd.</w:t>
      </w:r>
    </w:p>
    <w:p w:rsidR="00980331" w:rsidRPr="00980331" w:rsidRDefault="00980331">
      <w:pPr>
        <w:pStyle w:val="Normaltindrag"/>
      </w:pPr>
      <w:r w:rsidRPr="00980331">
        <w:t>Alliansregeringen har gjort en hel del för att förbättra situationen för de boende på landsbygden de senaste åren. Det handlar bland annat om åtgärder för att underlätta för myndigheter att samarbeta med varandra och med ko</w:t>
      </w:r>
      <w:r w:rsidRPr="00980331">
        <w:t>m</w:t>
      </w:r>
      <w:r w:rsidRPr="00980331">
        <w:t>munerna i lokala servicekontor. Alliansen har även minskat kostnaderna för regelverket inom jordbruksbranschen med 30 procent.</w:t>
      </w:r>
    </w:p>
    <w:p w:rsidR="00980331" w:rsidRPr="00980331" w:rsidRDefault="00980331">
      <w:pPr>
        <w:pStyle w:val="Normaltindrag"/>
      </w:pPr>
      <w:r w:rsidRPr="00980331">
        <w:t>Det är bra, men det räcker inte. Fler åtgärder måste till för att vända tre</w:t>
      </w:r>
      <w:r w:rsidRPr="00980331">
        <w:t>n</w:t>
      </w:r>
      <w:r w:rsidRPr="00980331">
        <w:t>den med utflyttning. Företagarna är ryggraden i landsbygdens ekonomi. Fler regelförenklingar och förbättringar för företag måste därför till. Det skulle skapa fler arbeten och göra det enklare att driva lokala lanthandlar och be</w:t>
      </w:r>
      <w:r w:rsidRPr="00980331">
        <w:t>n</w:t>
      </w:r>
      <w:r w:rsidRPr="00980331">
        <w:t>sinmackar. Det behövs också en större samverkan mellan kommunerna och fristående initiativ. Äldreboenden och hemtjänsten är exempel där ideella krafter, som föreningar eller kooperativ, skulle kunna komplettera komm</w:t>
      </w:r>
      <w:r w:rsidRPr="00980331">
        <w:t>u</w:t>
      </w:r>
      <w:r w:rsidRPr="00980331">
        <w:t>nernas arbeten.</w:t>
      </w:r>
    </w:p>
    <w:p w:rsidR="00980331" w:rsidRPr="00980331" w:rsidRDefault="00980331">
      <w:pPr>
        <w:pStyle w:val="Normaltindrag"/>
      </w:pPr>
      <w:r w:rsidRPr="00980331">
        <w:lastRenderedPageBreak/>
        <w:t>Dessa åtgärder skulle öka förutsättningarna för at</w:t>
      </w:r>
      <w:r w:rsidRPr="00980331">
        <w:t>t arbeta och bo på land</w:t>
      </w:r>
      <w:r w:rsidRPr="00980331">
        <w:t>s</w:t>
      </w:r>
      <w:r w:rsidRPr="00980331">
        <w:t>bygden.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0331">
        <w:trPr>
          <w:cantSplit/>
        </w:trPr>
        <w:tc>
          <w:tcPr>
            <w:tcW w:w="3046" w:type="dxa"/>
          </w:tcPr>
          <w:p w:rsidR="00980331" w:rsidRPr="00980331" w:rsidRDefault="00980331">
            <w:pPr>
              <w:pStyle w:val="UnderskriftDatum"/>
              <w:spacing w:before="240"/>
            </w:pPr>
            <w:r w:rsidRPr="00980331">
              <w:t>Stockholm den 18 oktober 2010</w:t>
            </w:r>
          </w:p>
        </w:tc>
        <w:tc>
          <w:tcPr>
            <w:tcW w:w="3047" w:type="dxa"/>
          </w:tcPr>
          <w:p w:rsidR="00980331" w:rsidRPr="00980331" w:rsidRDefault="00980331">
            <w:pPr>
              <w:pStyle w:val="Underskrifter"/>
              <w:spacing w:before="240"/>
            </w:pPr>
          </w:p>
        </w:tc>
      </w:tr>
      <w:tr w:rsidR="00000000" w:rsidRPr="00980331">
        <w:trPr>
          <w:cantSplit/>
        </w:trPr>
        <w:tc>
          <w:tcPr>
            <w:tcW w:w="3046" w:type="dxa"/>
          </w:tcPr>
          <w:p w:rsidR="00980331" w:rsidRPr="00980331" w:rsidRDefault="00980331">
            <w:pPr>
              <w:pStyle w:val="Underskrifter"/>
            </w:pPr>
            <w:r w:rsidRPr="00980331">
              <w:t>Anders Andersson (KD)</w:t>
            </w:r>
          </w:p>
        </w:tc>
        <w:tc>
          <w:tcPr>
            <w:tcW w:w="3046" w:type="dxa"/>
          </w:tcPr>
          <w:p w:rsidR="00980331" w:rsidRPr="00980331" w:rsidRDefault="00980331">
            <w:pPr>
              <w:pStyle w:val="Underskrifter"/>
            </w:pPr>
          </w:p>
        </w:tc>
      </w:tr>
    </w:tbl>
    <w:p w:rsidR="00980331" w:rsidRPr="00980331" w:rsidRDefault="00980331">
      <w:pPr>
        <w:pStyle w:val="Normaltindrag"/>
      </w:pPr>
    </w:p>
    <w:sectPr w:rsidR="00000000" w:rsidRPr="009803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331" w:rsidRPr="00980331" w:rsidRDefault="00980331">
      <w:r w:rsidRPr="00980331">
        <w:separator/>
      </w:r>
    </w:p>
  </w:endnote>
  <w:endnote w:type="continuationSeparator" w:id="0">
    <w:p w:rsidR="00980331" w:rsidRPr="00980331" w:rsidRDefault="00980331">
      <w:r w:rsidRPr="009803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331" w:rsidRPr="00980331" w:rsidRDefault="00980331">
    <w:pPr>
      <w:pStyle w:val="Sidfot"/>
    </w:pPr>
    <w:r w:rsidRPr="009803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08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331" w:rsidRDefault="009803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0331" w:rsidRDefault="009803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331" w:rsidRPr="00980331" w:rsidRDefault="00980331">
    <w:pPr>
      <w:pStyle w:val="Sidfot"/>
    </w:pPr>
    <w:r w:rsidRPr="009803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433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331" w:rsidRDefault="009803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0331" w:rsidRDefault="009803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331" w:rsidRPr="00980331" w:rsidRDefault="00980331">
    <w:pPr>
      <w:pStyle w:val="Sidfot"/>
    </w:pPr>
    <w:r w:rsidRPr="009803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5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331" w:rsidRDefault="009803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0331" w:rsidRDefault="009803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331" w:rsidRPr="00980331" w:rsidRDefault="00980331">
      <w:r w:rsidRPr="00980331">
        <w:separator/>
      </w:r>
    </w:p>
  </w:footnote>
  <w:footnote w:type="continuationSeparator" w:id="0">
    <w:p w:rsidR="00980331" w:rsidRPr="00980331" w:rsidRDefault="00980331">
      <w:r w:rsidRPr="009803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331" w:rsidRPr="00980331" w:rsidRDefault="00980331">
    <w:pPr>
      <w:pStyle w:val="Sidhuvud"/>
    </w:pPr>
    <w:r w:rsidRPr="009803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2554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331" w:rsidRDefault="009803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0331" w:rsidRDefault="009803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331" w:rsidRPr="00980331" w:rsidRDefault="00980331">
    <w:pPr>
      <w:pStyle w:val="Sidhuvud"/>
    </w:pPr>
    <w:r w:rsidRPr="009803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0332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331" w:rsidRDefault="009803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0331" w:rsidRDefault="009803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331" w:rsidRPr="00980331" w:rsidRDefault="00980331">
    <w:pPr>
      <w:pStyle w:val="FSHNormal"/>
      <w:tabs>
        <w:tab w:val="right" w:pos="5840"/>
      </w:tabs>
    </w:pPr>
    <w:r w:rsidRPr="00980331">
      <w:br/>
    </w:r>
    <w:r w:rsidRPr="00980331">
      <w:fldChar w:fldCharType="begin" w:fldLock="1"/>
    </w:r>
    <w:r w:rsidRPr="00980331">
      <w:instrText xml:space="preserve"> DOCPROPERTY</w:instrText>
    </w:r>
    <w:r w:rsidRPr="00980331">
      <w:rPr>
        <w:sz w:val="18"/>
      </w:rPr>
      <w:instrText xml:space="preserve"> "YearUser" *\charformat </w:instrText>
    </w:r>
    <w:r w:rsidRPr="00980331">
      <w:fldChar w:fldCharType="separate"/>
    </w:r>
    <w:r w:rsidRPr="00980331">
      <w:t>2010/11</w:t>
    </w:r>
    <w:r w:rsidRPr="00980331">
      <w:fldChar w:fldCharType="end"/>
    </w:r>
    <w:r w:rsidRPr="00980331">
      <w:t xml:space="preserve"> </w:t>
    </w:r>
    <w:r w:rsidRPr="00980331">
      <w:tab/>
      <w:t xml:space="preserve">mnr: </w:t>
    </w:r>
    <w:r w:rsidRPr="00980331">
      <w:fldChar w:fldCharType="begin" w:fldLock="1"/>
    </w:r>
    <w:r w:rsidRPr="00980331">
      <w:instrText xml:space="preserve"> DOCPROPERTY</w:instrText>
    </w:r>
    <w:r w:rsidRPr="00980331">
      <w:rPr>
        <w:sz w:val="18"/>
      </w:rPr>
      <w:instrText xml:space="preserve"> "Motionsnummer" *\charformat </w:instrText>
    </w:r>
    <w:r w:rsidRPr="00980331">
      <w:fldChar w:fldCharType="separate"/>
    </w:r>
    <w:r w:rsidRPr="00980331">
      <w:t>N318</w:t>
    </w:r>
    <w:r w:rsidRPr="00980331">
      <w:fldChar w:fldCharType="end"/>
    </w:r>
    <w:r w:rsidRPr="00980331">
      <w:br/>
    </w:r>
    <w:r w:rsidRPr="00980331">
      <w:fldChar w:fldCharType="begin" w:fldLock="1"/>
    </w:r>
    <w:r w:rsidRPr="00980331">
      <w:instrText xml:space="preserve"> DOCPROPERTY</w:instrText>
    </w:r>
    <w:r w:rsidRPr="00980331">
      <w:rPr>
        <w:sz w:val="18"/>
      </w:rPr>
      <w:instrText xml:space="preserve"> "Samling" *\charformat </w:instrText>
    </w:r>
    <w:r w:rsidRPr="00980331">
      <w:fldChar w:fldCharType="end"/>
    </w:r>
    <w:r w:rsidRPr="00980331">
      <w:tab/>
      <w:t xml:space="preserve">pnr: </w:t>
    </w:r>
    <w:r w:rsidRPr="00980331">
      <w:fldChar w:fldCharType="begin" w:fldLock="1"/>
    </w:r>
    <w:r w:rsidRPr="00980331">
      <w:instrText xml:space="preserve"> DOCPROPERTY</w:instrText>
    </w:r>
    <w:r w:rsidRPr="00980331">
      <w:rPr>
        <w:sz w:val="18"/>
      </w:rPr>
      <w:instrText xml:space="preserve"> "Partinummer" *\charformat </w:instrText>
    </w:r>
    <w:r w:rsidRPr="00980331">
      <w:fldChar w:fldCharType="separate"/>
    </w:r>
    <w:r w:rsidRPr="00980331">
      <w:t>KD605</w:t>
    </w:r>
    <w:r w:rsidRPr="00980331">
      <w:fldChar w:fldCharType="end"/>
    </w:r>
  </w:p>
  <w:p w:rsidR="00980331" w:rsidRPr="00980331" w:rsidRDefault="00980331">
    <w:pPr>
      <w:pStyle w:val="FSHRub1"/>
    </w:pPr>
    <w:r w:rsidRPr="00980331">
      <w:t>Motion till riksdagen</w:t>
    </w:r>
    <w:r w:rsidRPr="00980331">
      <w:br/>
    </w:r>
    <w:r w:rsidRPr="00980331">
      <w:fldChar w:fldCharType="begin" w:fldLock="1"/>
    </w:r>
    <w:r w:rsidRPr="00980331">
      <w:instrText xml:space="preserve"> DOCPROPERTY "YearUser" *\charformat </w:instrText>
    </w:r>
    <w:r w:rsidRPr="00980331">
      <w:fldChar w:fldCharType="separate"/>
    </w:r>
    <w:r w:rsidRPr="00980331">
      <w:t>2010/11</w:t>
    </w:r>
    <w:r w:rsidRPr="00980331">
      <w:fldChar w:fldCharType="end"/>
    </w:r>
    <w:r w:rsidRPr="00980331">
      <w:t>:</w:t>
    </w:r>
    <w:r w:rsidRPr="00980331">
      <w:fldChar w:fldCharType="begin" w:fldLock="1"/>
    </w:r>
    <w:r w:rsidRPr="00980331">
      <w:instrText xml:space="preserve"> DOCPROPERTY "Motionsnummer" *\charformat </w:instrText>
    </w:r>
    <w:r w:rsidRPr="00980331">
      <w:fldChar w:fldCharType="separate"/>
    </w:r>
    <w:r w:rsidRPr="00980331">
      <w:t>N318</w:t>
    </w:r>
    <w:r w:rsidRPr="00980331">
      <w:fldChar w:fldCharType="end"/>
    </w:r>
  </w:p>
  <w:p w:rsidR="00980331" w:rsidRPr="00980331" w:rsidRDefault="00980331">
    <w:pPr>
      <w:pStyle w:val="FSHNormalS5"/>
    </w:pPr>
    <w:r w:rsidRPr="00980331">
      <w:fldChar w:fldCharType="begin" w:fldLock="1"/>
    </w:r>
    <w:r w:rsidRPr="00980331">
      <w:instrText xml:space="preserve"> DOCPROPERTY "MotionarText" *\charformat </w:instrText>
    </w:r>
    <w:r w:rsidRPr="00980331">
      <w:fldChar w:fldCharType="separate"/>
    </w:r>
    <w:r w:rsidRPr="00980331">
      <w:t>av Anders Andersson (KD)</w:t>
    </w:r>
    <w:r w:rsidRPr="00980331">
      <w:fldChar w:fldCharType="end"/>
    </w:r>
    <w:r w:rsidRPr="00980331">
      <w:br/>
    </w:r>
    <w:r w:rsidRPr="00980331">
      <w:fldChar w:fldCharType="begin" w:fldLock="1"/>
    </w:r>
    <w:r w:rsidRPr="00980331">
      <w:instrText xml:space="preserve"> DOCPROPERTY "SvarFrasKort" *\charformat </w:instrText>
    </w:r>
    <w:r w:rsidRPr="00980331">
      <w:fldChar w:fldCharType="end"/>
    </w:r>
  </w:p>
  <w:p w:rsidR="00980331" w:rsidRPr="00980331" w:rsidRDefault="00980331">
    <w:pPr>
      <w:pStyle w:val="FSHTitel"/>
    </w:pPr>
    <w:r w:rsidRPr="00980331">
      <w:fldChar w:fldCharType="begin" w:fldLock="1"/>
    </w:r>
    <w:r w:rsidRPr="00980331">
      <w:instrText xml:space="preserve"> DOCPROPERTY</w:instrText>
    </w:r>
    <w:r w:rsidRPr="00980331">
      <w:rPr>
        <w:sz w:val="18"/>
      </w:rPr>
      <w:instrText xml:space="preserve"> "RubrikSvar" *\charformat </w:instrText>
    </w:r>
    <w:r w:rsidRPr="00980331">
      <w:fldChar w:fldCharType="separate"/>
    </w:r>
    <w:r w:rsidRPr="00980331">
      <w:t>Levande landsbygd</w:t>
    </w:r>
    <w:r w:rsidRPr="00980331">
      <w:fldChar w:fldCharType="end"/>
    </w:r>
  </w:p>
  <w:p w:rsidR="00980331" w:rsidRPr="00980331" w:rsidRDefault="00980331">
    <w:pPr>
      <w:pStyle w:val="Normal00"/>
    </w:pPr>
  </w:p>
  <w:p w:rsidR="00980331" w:rsidRPr="00980331" w:rsidRDefault="009803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4982500">
    <w:abstractNumId w:val="3"/>
  </w:num>
  <w:num w:numId="2" w16cid:durableId="1585800001">
    <w:abstractNumId w:val="2"/>
  </w:num>
  <w:num w:numId="3" w16cid:durableId="144904943">
    <w:abstractNumId w:val="1"/>
  </w:num>
  <w:num w:numId="4" w16cid:durableId="14431714">
    <w:abstractNumId w:val="0"/>
  </w:num>
  <w:num w:numId="5" w16cid:durableId="1727485949">
    <w:abstractNumId w:val="7"/>
  </w:num>
  <w:num w:numId="6" w16cid:durableId="1482427168">
    <w:abstractNumId w:val="6"/>
  </w:num>
  <w:num w:numId="7" w16cid:durableId="1766027596">
    <w:abstractNumId w:val="5"/>
  </w:num>
  <w:num w:numId="8" w16cid:durableId="1256591509">
    <w:abstractNumId w:val="4"/>
  </w:num>
  <w:num w:numId="9" w16cid:durableId="1199125645">
    <w:abstractNumId w:val="8"/>
  </w:num>
  <w:num w:numId="10" w16cid:durableId="828324451">
    <w:abstractNumId w:val="9"/>
  </w:num>
  <w:num w:numId="11" w16cid:durableId="581110453">
    <w:abstractNumId w:val="10"/>
  </w:num>
  <w:num w:numId="12" w16cid:durableId="1869873622">
    <w:abstractNumId w:val="13"/>
  </w:num>
  <w:num w:numId="13" w16cid:durableId="712968778">
    <w:abstractNumId w:val="15"/>
  </w:num>
  <w:num w:numId="14" w16cid:durableId="1994288573">
    <w:abstractNumId w:val="16"/>
  </w:num>
  <w:num w:numId="15" w16cid:durableId="917248266">
    <w:abstractNumId w:val="11"/>
  </w:num>
  <w:num w:numId="16" w16cid:durableId="1247376770">
    <w:abstractNumId w:val="18"/>
  </w:num>
  <w:num w:numId="17" w16cid:durableId="1393458387">
    <w:abstractNumId w:val="17"/>
  </w:num>
  <w:num w:numId="18" w16cid:durableId="1855269335">
    <w:abstractNumId w:val="14"/>
  </w:num>
  <w:num w:numId="19" w16cid:durableId="1333606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53D611A0-C805-4B3D-A620-E788E8531D53}"/>
  </w:docVars>
  <w:rsids>
    <w:rsidRoot w:val="005E7B61"/>
    <w:rsid w:val="005E7B61"/>
    <w:rsid w:val="009803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C238B231-BAC5-4997-BDE5-3C18694B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1602</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kd605</vt:lpstr>
    </vt:vector>
  </TitlesOfParts>
  <Company>Riksdagen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kd605</dc:title>
  <dc:subject>kd605</dc:subject>
  <dc:creator>Riksdagen</dc:creator>
  <cp:keywords>Riksdagen</cp:keywords>
  <dc:description>Versal/gemen i partibeteckning. Gemen i tryck för 0910, versal för 1011 och nyare</dc:description>
  <cp:lastModifiedBy>Lars Brink</cp:lastModifiedBy>
  <cp:revision>2</cp:revision>
  <cp:lastPrinted>2010-12-10T09:47:00Z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mot2000_520_2010-10-18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Levande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20102011000001070100000006050069</vt:lpwstr>
  </property>
  <property fmtid="{D5CDD505-2E9C-101B-9397-08002B2CF9AE}" pid="47" name="datum">
    <vt:lpwstr>101018</vt:lpwstr>
  </property>
  <property fmtid="{D5CDD505-2E9C-101B-9397-08002B2CF9AE}" pid="48" name="avsändar-e-post">
    <vt:lpwstr>martin.stahlgren@riksdagen.se</vt:lpwstr>
  </property>
  <property fmtid="{D5CDD505-2E9C-101B-9397-08002B2CF9AE}" pid="49" name="id">
    <vt:lpwstr>20102011000001070100000006050069</vt:lpwstr>
  </property>
  <property fmtid="{D5CDD505-2E9C-101B-9397-08002B2CF9AE}" pid="50" name="nummer">
    <vt:lpwstr>318</vt:lpwstr>
  </property>
  <property fmtid="{D5CDD505-2E9C-101B-9397-08002B2CF9AE}" pid="51" name="utskottsbeteckning">
    <vt:lpwstr>N</vt:lpwstr>
  </property>
  <property fmtid="{D5CDD505-2E9C-101B-9397-08002B2CF9AE}" pid="52" name="GlobalUID">
    <vt:lpwstr>{F1EC608E-F218-404D-8D86-C9408427B2B9}</vt:lpwstr>
  </property>
  <property fmtid="{D5CDD505-2E9C-101B-9397-08002B2CF9AE}" pid="53" name="Överföringar">
    <vt:i4>0</vt:i4>
  </property>
  <property fmtid="{D5CDD505-2E9C-101B-9397-08002B2CF9AE}" pid="54" name="Checksum">
    <vt:lpwstr>*1009014050178*</vt:lpwstr>
  </property>
  <property fmtid="{D5CDD505-2E9C-101B-9397-08002B2CF9AE}" pid="55" name="skuggnummer">
    <vt:lpwstr>1862</vt:lpwstr>
  </property>
  <property fmtid="{D5CDD505-2E9C-101B-9397-08002B2CF9AE}" pid="56" name="urixVersion">
    <vt:lpwstr>4.3.2.0</vt:lpwstr>
  </property>
  <property fmtid="{D5CDD505-2E9C-101B-9397-08002B2CF9AE}" pid="57" name="urixOrigin">
    <vt:lpwstr>110223 09:29:38.025</vt:lpwstr>
  </property>
  <property fmtid="{D5CDD505-2E9C-101B-9397-08002B2CF9AE}" pid="58" name="urixGuid">
    <vt:lpwstr>{5F1FDB34-CBE3-427A-988C-FAF4363DF691}</vt:lpwstr>
  </property>
</Properties>
</file>