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3D0B79DA0194002B2941DF3D0401099"/>
        </w:placeholder>
        <w15:appearance w15:val="hidden"/>
        <w:text/>
      </w:sdtPr>
      <w:sdtEndPr/>
      <w:sdtContent>
        <w:p w:rsidRPr="009B062B" w:rsidR="00AF30DD" w:rsidP="009B062B" w:rsidRDefault="00AF30DD" w14:paraId="6C064F4F" w14:textId="77777777">
          <w:pPr>
            <w:pStyle w:val="RubrikFrslagTIllRiksdagsbeslut"/>
          </w:pPr>
          <w:r w:rsidRPr="009B062B">
            <w:t>Förslag till riksdagsbeslut</w:t>
          </w:r>
        </w:p>
      </w:sdtContent>
    </w:sdt>
    <w:sdt>
      <w:sdtPr>
        <w:alias w:val="Yrkande 1"/>
        <w:tag w:val="28716178-b3f0-41bd-9e33-52ce4f30fe8f"/>
        <w:id w:val="-168638994"/>
        <w:lock w:val="sdtLocked"/>
      </w:sdtPr>
      <w:sdtEndPr/>
      <w:sdtContent>
        <w:p w:rsidR="00DB12C3" w:rsidRDefault="00BA5396" w14:paraId="6C064F50" w14:textId="3A670412">
          <w:pPr>
            <w:pStyle w:val="Frslagstext"/>
            <w:numPr>
              <w:ilvl w:val="0"/>
              <w:numId w:val="0"/>
            </w:numPr>
          </w:pPr>
          <w:r>
            <w:t>Riksdagen ställer sig bakom det som anförs i motionen om behovet av en ny lagstiftning rörande rätten till och regleringen av de olika ställföreträdarinstituten god man och förvaltare som svarar mot dagens krav, och detta tillkännager riksdagen för regeringen.</w:t>
          </w:r>
        </w:p>
      </w:sdtContent>
    </w:sdt>
    <w:p w:rsidRPr="009B062B" w:rsidR="00AF30DD" w:rsidP="009B062B" w:rsidRDefault="000156D9" w14:paraId="6C064F51" w14:textId="77777777">
      <w:pPr>
        <w:pStyle w:val="Rubrik1"/>
      </w:pPr>
      <w:bookmarkStart w:name="MotionsStart" w:id="0"/>
      <w:bookmarkEnd w:id="0"/>
      <w:r w:rsidRPr="009B062B">
        <w:t>Motivering</w:t>
      </w:r>
    </w:p>
    <w:p w:rsidR="001C3B95" w:rsidP="001C3B95" w:rsidRDefault="001C3B95" w14:paraId="6C064F52" w14:textId="210073E5">
      <w:pPr>
        <w:pStyle w:val="Normalutanindragellerluft"/>
      </w:pPr>
      <w:r>
        <w:t>Lagstiftningen rörande gode män och förvaltare är i grunden mycket gammal. Även om kompletteringar och uppdateringar av lagstiftningen gjorts ett flertal gånger sedan dess tillkomst 1924 har grunderna i systemet behållits intakt</w:t>
      </w:r>
      <w:r w:rsidR="008310F3">
        <w:t>a</w:t>
      </w:r>
      <w:r>
        <w:t>. Frågan är om lagstiftningen svara</w:t>
      </w:r>
      <w:r w:rsidR="008310F3">
        <w:t>r</w:t>
      </w:r>
      <w:r>
        <w:t xml:space="preserve"> mot dagens krav på rättssäkerhet och förutsägbarhet men också självbestämmande för den som är i behov av ställföreträdare i någon form. </w:t>
      </w:r>
    </w:p>
    <w:p w:rsidRPr="008310F3" w:rsidR="001C3B95" w:rsidP="008310F3" w:rsidRDefault="001C3B95" w14:paraId="6C064F54" w14:textId="77777777">
      <w:r w:rsidRPr="008310F3">
        <w:t xml:space="preserve">Det har kommit många rapporter i olika media som visar på problem. Om det hade varit ett och annat enstaka fall där människor med god man eller förvaltare råkat illa ut till följd av ställföreträdarens agerande, hade det säkert kunnat avfärdas som något den drabbade och myndigheterna ska lösa. Tyvärr ser det inte ut så. Snarare är det så att alla de rapporter om människor som far illa till följd av bristande eller bedräglig förvaltning eller tillvaratagande av rättigheter, faktiskt tyder på att systemet är ohållbart och otryggt för den som är i behov av ställföreträdare. </w:t>
      </w:r>
    </w:p>
    <w:p w:rsidRPr="008310F3" w:rsidR="001C3B95" w:rsidP="008310F3" w:rsidRDefault="001C3B95" w14:paraId="6C064F56" w14:textId="02A3BED2">
      <w:r w:rsidRPr="008310F3">
        <w:lastRenderedPageBreak/>
        <w:t>Sveriges överförmyndare ger några exempel på vad som utifrån deras horisont torde kunna göra lagstiftningen bättre. Det handlar bland annat om att det behöver ordnas en central tillsynsmyndighet som förutom tillsyn kan hjälpa till att stärka verksamheten genom utveckling av praxis, statistik, kunskap och så vidare. Krav på ställföreträdarens lämplighet och erfarenhet/utbildning behöver specificeras. Utbildningen av gode män och f</w:t>
      </w:r>
      <w:r w:rsidR="008310F3">
        <w:t>örvaltare måste erbjudas och</w:t>
      </w:r>
      <w:r w:rsidRPr="008310F3">
        <w:t xml:space="preserve"> även andra än mer eller mindre ideellt arbetande privatpersoner ska kunna ta på sig uppdrag att vara gode män eller förvaltare. Även frågan om vem som ska ansvara för polisanmälningar vid eventuella brott behöver klargöras. </w:t>
      </w:r>
    </w:p>
    <w:p w:rsidRPr="008310F3" w:rsidR="006D01C3" w:rsidP="008310F3" w:rsidRDefault="001C3B95" w14:paraId="6C064F58" w14:textId="77777777">
      <w:bookmarkStart w:name="_GoBack" w:id="1"/>
      <w:bookmarkEnd w:id="1"/>
      <w:r w:rsidRPr="008310F3">
        <w:t xml:space="preserve">Regeringen bör ta till sig förslagen för att lösa uppenbara brister i dagens lagstiftning. Regeringen bör även överväga att ta fram förslag till en ny lagstiftning som svarar mot samhällets krav på regleringen av gode män och förvaltare. </w:t>
      </w:r>
    </w:p>
    <w:p w:rsidRPr="00093F48" w:rsidR="00093F48" w:rsidP="00093F48" w:rsidRDefault="00093F48" w14:paraId="6C064F59" w14:textId="77777777">
      <w:pPr>
        <w:pStyle w:val="Normalutanindragellerluft"/>
      </w:pPr>
    </w:p>
    <w:sdt>
      <w:sdtPr>
        <w:rPr>
          <w:i/>
          <w:noProof/>
        </w:rPr>
        <w:alias w:val="CC_Underskrifter"/>
        <w:tag w:val="CC_Underskrifter"/>
        <w:id w:val="583496634"/>
        <w:lock w:val="sdtContentLocked"/>
        <w:placeholder>
          <w:docPart w:val="E0491DA87A1E491CA906941B5E01551C"/>
        </w:placeholder>
        <w15:appearance w15:val="hidden"/>
      </w:sdtPr>
      <w:sdtEndPr>
        <w:rPr>
          <w:i w:val="0"/>
          <w:noProof w:val="0"/>
        </w:rPr>
      </w:sdtEndPr>
      <w:sdtContent>
        <w:p w:rsidR="004801AC" w:rsidP="00F53BAC" w:rsidRDefault="008310F3" w14:paraId="6C064F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Gunnarsson (S)</w:t>
            </w:r>
          </w:p>
        </w:tc>
        <w:tc>
          <w:tcPr>
            <w:tcW w:w="50" w:type="pct"/>
            <w:vAlign w:val="bottom"/>
          </w:tcPr>
          <w:p>
            <w:pPr>
              <w:pStyle w:val="Underskrifter"/>
            </w:pPr>
            <w:r>
              <w:t> </w:t>
            </w:r>
          </w:p>
        </w:tc>
      </w:tr>
    </w:tbl>
    <w:p w:rsidR="00010704" w:rsidRDefault="00010704" w14:paraId="6C064F5E" w14:textId="77777777"/>
    <w:sectPr w:rsidR="000107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64F60" w14:textId="77777777" w:rsidR="006E003D" w:rsidRDefault="006E003D" w:rsidP="000C1CAD">
      <w:pPr>
        <w:spacing w:line="240" w:lineRule="auto"/>
      </w:pPr>
      <w:r>
        <w:separator/>
      </w:r>
    </w:p>
  </w:endnote>
  <w:endnote w:type="continuationSeparator" w:id="0">
    <w:p w14:paraId="6C064F61" w14:textId="77777777" w:rsidR="006E003D" w:rsidRDefault="006E0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64F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64F6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10F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64F5E" w14:textId="77777777" w:rsidR="006E003D" w:rsidRDefault="006E003D" w:rsidP="000C1CAD">
      <w:pPr>
        <w:spacing w:line="240" w:lineRule="auto"/>
      </w:pPr>
      <w:r>
        <w:separator/>
      </w:r>
    </w:p>
  </w:footnote>
  <w:footnote w:type="continuationSeparator" w:id="0">
    <w:p w14:paraId="6C064F5F" w14:textId="77777777" w:rsidR="006E003D" w:rsidRDefault="006E00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C064F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64F72" wp14:anchorId="6C064F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10F3" w14:paraId="6C064F73" w14:textId="77777777">
                          <w:pPr>
                            <w:jc w:val="right"/>
                          </w:pPr>
                          <w:sdt>
                            <w:sdtPr>
                              <w:alias w:val="CC_Noformat_Partikod"/>
                              <w:tag w:val="CC_Noformat_Partikod"/>
                              <w:id w:val="-53464382"/>
                              <w:placeholder>
                                <w:docPart w:val="CF6FAB040F344901997A1C5F0602ADAA"/>
                              </w:placeholder>
                              <w:text/>
                            </w:sdtPr>
                            <w:sdtEndPr/>
                            <w:sdtContent>
                              <w:r w:rsidR="001C3B95">
                                <w:t>S</w:t>
                              </w:r>
                            </w:sdtContent>
                          </w:sdt>
                          <w:sdt>
                            <w:sdtPr>
                              <w:alias w:val="CC_Noformat_Partinummer"/>
                              <w:tag w:val="CC_Noformat_Partinummer"/>
                              <w:id w:val="-1709555926"/>
                              <w:placeholder>
                                <w:docPart w:val="521E0C6026744CB48F5E6E81A267C73F"/>
                              </w:placeholder>
                              <w:text/>
                            </w:sdtPr>
                            <w:sdtEndPr/>
                            <w:sdtContent>
                              <w:r w:rsidR="001C3B95">
                                <w:t>11074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64F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310F3" w14:paraId="6C064F73" w14:textId="77777777">
                    <w:pPr>
                      <w:jc w:val="right"/>
                    </w:pPr>
                    <w:sdt>
                      <w:sdtPr>
                        <w:alias w:val="CC_Noformat_Partikod"/>
                        <w:tag w:val="CC_Noformat_Partikod"/>
                        <w:id w:val="-53464382"/>
                        <w:placeholder>
                          <w:docPart w:val="CF6FAB040F344901997A1C5F0602ADAA"/>
                        </w:placeholder>
                        <w:text/>
                      </w:sdtPr>
                      <w:sdtEndPr/>
                      <w:sdtContent>
                        <w:r w:rsidR="001C3B95">
                          <w:t>S</w:t>
                        </w:r>
                      </w:sdtContent>
                    </w:sdt>
                    <w:sdt>
                      <w:sdtPr>
                        <w:alias w:val="CC_Noformat_Partinummer"/>
                        <w:tag w:val="CC_Noformat_Partinummer"/>
                        <w:id w:val="-1709555926"/>
                        <w:placeholder>
                          <w:docPart w:val="521E0C6026744CB48F5E6E81A267C73F"/>
                        </w:placeholder>
                        <w:text/>
                      </w:sdtPr>
                      <w:sdtEndPr/>
                      <w:sdtContent>
                        <w:r w:rsidR="001C3B95">
                          <w:t>11074</w:t>
                        </w:r>
                      </w:sdtContent>
                    </w:sdt>
                  </w:p>
                </w:txbxContent>
              </v:textbox>
              <w10:wrap anchorx="page"/>
            </v:shape>
          </w:pict>
        </mc:Fallback>
      </mc:AlternateContent>
    </w:r>
  </w:p>
  <w:p w:rsidRPr="00293C4F" w:rsidR="007A5507" w:rsidP="00776B74" w:rsidRDefault="007A5507" w14:paraId="6C064F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10F3" w14:paraId="6C064F64" w14:textId="77777777">
    <w:pPr>
      <w:jc w:val="right"/>
    </w:pPr>
    <w:sdt>
      <w:sdtPr>
        <w:alias w:val="CC_Noformat_Partikod"/>
        <w:tag w:val="CC_Noformat_Partikod"/>
        <w:id w:val="559911109"/>
        <w:text/>
      </w:sdtPr>
      <w:sdtEndPr/>
      <w:sdtContent>
        <w:r w:rsidR="001C3B95">
          <w:t>S</w:t>
        </w:r>
      </w:sdtContent>
    </w:sdt>
    <w:sdt>
      <w:sdtPr>
        <w:alias w:val="CC_Noformat_Partinummer"/>
        <w:tag w:val="CC_Noformat_Partinummer"/>
        <w:id w:val="1197820850"/>
        <w:text/>
      </w:sdtPr>
      <w:sdtEndPr/>
      <w:sdtContent>
        <w:r w:rsidR="001C3B95">
          <w:t>11074</w:t>
        </w:r>
      </w:sdtContent>
    </w:sdt>
  </w:p>
  <w:p w:rsidR="007A5507" w:rsidP="00776B74" w:rsidRDefault="007A5507" w14:paraId="6C064F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10F3" w14:paraId="6C064F68" w14:textId="77777777">
    <w:pPr>
      <w:jc w:val="right"/>
    </w:pPr>
    <w:sdt>
      <w:sdtPr>
        <w:alias w:val="CC_Noformat_Partikod"/>
        <w:tag w:val="CC_Noformat_Partikod"/>
        <w:id w:val="1471015553"/>
        <w:text/>
      </w:sdtPr>
      <w:sdtEndPr/>
      <w:sdtContent>
        <w:r w:rsidR="001C3B95">
          <w:t>S</w:t>
        </w:r>
      </w:sdtContent>
    </w:sdt>
    <w:sdt>
      <w:sdtPr>
        <w:alias w:val="CC_Noformat_Partinummer"/>
        <w:tag w:val="CC_Noformat_Partinummer"/>
        <w:id w:val="-2014525982"/>
        <w:text/>
      </w:sdtPr>
      <w:sdtEndPr/>
      <w:sdtContent>
        <w:r w:rsidR="001C3B95">
          <w:t>11074</w:t>
        </w:r>
      </w:sdtContent>
    </w:sdt>
  </w:p>
  <w:p w:rsidR="007A5507" w:rsidP="00A314CF" w:rsidRDefault="008310F3" w14:paraId="5F31309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310F3" w14:paraId="6C064F6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10F3" w14:paraId="6C064F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:2757</w:t>
        </w:r>
      </w:sdtContent>
    </w:sdt>
  </w:p>
  <w:p w:rsidR="007A5507" w:rsidP="00E03A3D" w:rsidRDefault="008310F3" w14:paraId="6C064F6D" w14:textId="77777777">
    <w:pPr>
      <w:pStyle w:val="Motionr"/>
    </w:pPr>
    <w:sdt>
      <w:sdtPr>
        <w:alias w:val="CC_Noformat_Avtext"/>
        <w:tag w:val="CC_Noformat_Avtext"/>
        <w:id w:val="-2020768203"/>
        <w:lock w:val="sdtContentLocked"/>
        <w15:appearance w15:val="hidden"/>
        <w:text/>
      </w:sdtPr>
      <w:sdtEndPr/>
      <w:sdtContent>
        <w:r>
          <w:t>av Jonas Gunnarsson (S)</w:t>
        </w:r>
      </w:sdtContent>
    </w:sdt>
  </w:p>
  <w:sdt>
    <w:sdtPr>
      <w:alias w:val="CC_Noformat_Rubtext"/>
      <w:tag w:val="CC_Noformat_Rubtext"/>
      <w:id w:val="-218060500"/>
      <w:lock w:val="sdtLocked"/>
      <w15:appearance w15:val="hidden"/>
      <w:text/>
    </w:sdtPr>
    <w:sdtEndPr/>
    <w:sdtContent>
      <w:p w:rsidR="007A5507" w:rsidP="00283E0F" w:rsidRDefault="001C3B95" w14:paraId="6C064F6E" w14:textId="77777777">
        <w:pPr>
          <w:pStyle w:val="FSHRub2"/>
        </w:pPr>
        <w:r>
          <w:t>Ny lagstiftning för gode män</w:t>
        </w:r>
      </w:p>
    </w:sdtContent>
  </w:sdt>
  <w:sdt>
    <w:sdtPr>
      <w:alias w:val="CC_Boilerplate_3"/>
      <w:tag w:val="CC_Boilerplate_3"/>
      <w:id w:val="1606463544"/>
      <w:lock w:val="sdtContentLocked"/>
      <w15:appearance w15:val="hidden"/>
      <w:text w:multiLine="1"/>
    </w:sdtPr>
    <w:sdtEndPr/>
    <w:sdtContent>
      <w:p w:rsidR="007A5507" w:rsidP="00283E0F" w:rsidRDefault="007A5507" w14:paraId="6C064F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3B95"/>
    <w:rsid w:val="000014AF"/>
    <w:rsid w:val="000030B6"/>
    <w:rsid w:val="00003CCB"/>
    <w:rsid w:val="00006BF0"/>
    <w:rsid w:val="00010168"/>
    <w:rsid w:val="00010704"/>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469"/>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B95"/>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7A9"/>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7DF"/>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D7E"/>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03D"/>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0F3"/>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39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2C3"/>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BA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064F4E"/>
  <w15:chartTrackingRefBased/>
  <w15:docId w15:val="{373C7974-D635-4566-8C17-6F158235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D0B79DA0194002B2941DF3D0401099"/>
        <w:category>
          <w:name w:val="Allmänt"/>
          <w:gallery w:val="placeholder"/>
        </w:category>
        <w:types>
          <w:type w:val="bbPlcHdr"/>
        </w:types>
        <w:behaviors>
          <w:behavior w:val="content"/>
        </w:behaviors>
        <w:guid w:val="{A45016AF-2F09-477A-8A18-637362A91FFC}"/>
      </w:docPartPr>
      <w:docPartBody>
        <w:p w:rsidR="00417389" w:rsidRDefault="00B433A9">
          <w:pPr>
            <w:pStyle w:val="E3D0B79DA0194002B2941DF3D0401099"/>
          </w:pPr>
          <w:r w:rsidRPr="009A726D">
            <w:rPr>
              <w:rStyle w:val="Platshllartext"/>
            </w:rPr>
            <w:t>Klicka här för att ange text.</w:t>
          </w:r>
        </w:p>
      </w:docPartBody>
    </w:docPart>
    <w:docPart>
      <w:docPartPr>
        <w:name w:val="E0491DA87A1E491CA906941B5E01551C"/>
        <w:category>
          <w:name w:val="Allmänt"/>
          <w:gallery w:val="placeholder"/>
        </w:category>
        <w:types>
          <w:type w:val="bbPlcHdr"/>
        </w:types>
        <w:behaviors>
          <w:behavior w:val="content"/>
        </w:behaviors>
        <w:guid w:val="{05723C78-33FC-462F-B0A6-B8B76105A40A}"/>
      </w:docPartPr>
      <w:docPartBody>
        <w:p w:rsidR="00417389" w:rsidRDefault="00B433A9">
          <w:pPr>
            <w:pStyle w:val="E0491DA87A1E491CA906941B5E01551C"/>
          </w:pPr>
          <w:r w:rsidRPr="002551EA">
            <w:rPr>
              <w:rStyle w:val="Platshllartext"/>
              <w:color w:val="808080" w:themeColor="background1" w:themeShade="80"/>
            </w:rPr>
            <w:t>[Motionärernas namn]</w:t>
          </w:r>
        </w:p>
      </w:docPartBody>
    </w:docPart>
    <w:docPart>
      <w:docPartPr>
        <w:name w:val="CF6FAB040F344901997A1C5F0602ADAA"/>
        <w:category>
          <w:name w:val="Allmänt"/>
          <w:gallery w:val="placeholder"/>
        </w:category>
        <w:types>
          <w:type w:val="bbPlcHdr"/>
        </w:types>
        <w:behaviors>
          <w:behavior w:val="content"/>
        </w:behaviors>
        <w:guid w:val="{8D31CA38-BBF7-4E7A-B86D-71516509E8BF}"/>
      </w:docPartPr>
      <w:docPartBody>
        <w:p w:rsidR="00417389" w:rsidRDefault="00B433A9">
          <w:pPr>
            <w:pStyle w:val="CF6FAB040F344901997A1C5F0602ADAA"/>
          </w:pPr>
          <w:r>
            <w:rPr>
              <w:rStyle w:val="Platshllartext"/>
            </w:rPr>
            <w:t xml:space="preserve"> </w:t>
          </w:r>
        </w:p>
      </w:docPartBody>
    </w:docPart>
    <w:docPart>
      <w:docPartPr>
        <w:name w:val="521E0C6026744CB48F5E6E81A267C73F"/>
        <w:category>
          <w:name w:val="Allmänt"/>
          <w:gallery w:val="placeholder"/>
        </w:category>
        <w:types>
          <w:type w:val="bbPlcHdr"/>
        </w:types>
        <w:behaviors>
          <w:behavior w:val="content"/>
        </w:behaviors>
        <w:guid w:val="{5D620C94-1AC2-46B2-9375-1A8831DDDCFE}"/>
      </w:docPartPr>
      <w:docPartBody>
        <w:p w:rsidR="00417389" w:rsidRDefault="00B433A9">
          <w:pPr>
            <w:pStyle w:val="521E0C6026744CB48F5E6E81A267C7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A9"/>
    <w:rsid w:val="00417389"/>
    <w:rsid w:val="00B43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D0B79DA0194002B2941DF3D0401099">
    <w:name w:val="E3D0B79DA0194002B2941DF3D0401099"/>
  </w:style>
  <w:style w:type="paragraph" w:customStyle="1" w:styleId="EBBCAFB395374B359ADD3C9FBAB46451">
    <w:name w:val="EBBCAFB395374B359ADD3C9FBAB46451"/>
  </w:style>
  <w:style w:type="paragraph" w:customStyle="1" w:styleId="6AF9539574204E16BB8F2811E9CE35C3">
    <w:name w:val="6AF9539574204E16BB8F2811E9CE35C3"/>
  </w:style>
  <w:style w:type="paragraph" w:customStyle="1" w:styleId="E0491DA87A1E491CA906941B5E01551C">
    <w:name w:val="E0491DA87A1E491CA906941B5E01551C"/>
  </w:style>
  <w:style w:type="paragraph" w:customStyle="1" w:styleId="CF6FAB040F344901997A1C5F0602ADAA">
    <w:name w:val="CF6FAB040F344901997A1C5F0602ADAA"/>
  </w:style>
  <w:style w:type="paragraph" w:customStyle="1" w:styleId="521E0C6026744CB48F5E6E81A267C73F">
    <w:name w:val="521E0C6026744CB48F5E6E81A267C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9344</RubrikLookup>
    <MotionGuid xmlns="00d11361-0b92-4bae-a181-288d6a55b763">5d7b3f7f-48b6-4f3b-9d24-3df55a7e077d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D4B3C-5434-4D45-81F4-44E1FA852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246E7-A267-470D-B1BF-56A258E2337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953BFA7-59A5-472F-A994-B01B4D85E161}">
  <ds:schemaRefs>
    <ds:schemaRef ds:uri="http://schemas.riksdagen.se/motion"/>
  </ds:schemaRefs>
</ds:datastoreItem>
</file>

<file path=customXml/itemProps5.xml><?xml version="1.0" encoding="utf-8"?>
<ds:datastoreItem xmlns:ds="http://schemas.openxmlformats.org/officeDocument/2006/customXml" ds:itemID="{1C50EAEF-BDAC-40E1-896E-2B38EBCB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339</Words>
  <Characters>1901</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201617S11074 Ny lagstiftning för gode män</dc:title>
  <dc:subject/>
  <dc:creator>Riksdagsförvaltningen</dc:creator>
  <cp:keywords/>
  <dc:description/>
  <cp:lastModifiedBy>Kerstin Carlqvist</cp:lastModifiedBy>
  <cp:revision>5</cp:revision>
  <cp:lastPrinted>2016-06-13T12:10:00Z</cp:lastPrinted>
  <dcterms:created xsi:type="dcterms:W3CDTF">2016-09-27T13:12:00Z</dcterms:created>
  <dcterms:modified xsi:type="dcterms:W3CDTF">2017-05-18T12:26:00Z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*T001B0BCD9B68*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https://filur.riksdagen.se/drop/DropOffLibrary/T001B0BCD9B68.docx</vt:lpwstr>
  </property>
  <property fmtid="{D5CDD505-2E9C-101B-9397-08002B2CF9AE}" pid="13" name="RevisionsOn">
    <vt:lpwstr>1</vt:lpwstr>
  </property>
</Properties>
</file>