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959720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B1E28">
              <w:rPr>
                <w:b/>
                <w:lang w:eastAsia="en-US"/>
              </w:rPr>
              <w:t>51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7C97F040" w14:textId="0561A859" w:rsidR="00DF1630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3B1E28">
              <w:rPr>
                <w:lang w:eastAsia="en-US"/>
              </w:rPr>
              <w:t>07-08</w:t>
            </w:r>
          </w:p>
          <w:p w14:paraId="46D42778" w14:textId="5BA24E05" w:rsidR="004671AC" w:rsidRPr="00DF4413" w:rsidRDefault="004671AC" w:rsidP="00236428">
            <w:pPr>
              <w:spacing w:line="252" w:lineRule="auto"/>
              <w:rPr>
                <w:lang w:eastAsia="en-US"/>
              </w:rPr>
            </w:pP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023F3017" w14:textId="426C5717" w:rsidR="002B7D90" w:rsidRDefault="003B1E2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10.00-</w:t>
            </w:r>
            <w:r w:rsidR="000A7337">
              <w:rPr>
                <w:color w:val="000000" w:themeColor="text1"/>
                <w:lang w:eastAsia="en-US"/>
              </w:rPr>
              <w:t>11.00</w:t>
            </w:r>
          </w:p>
          <w:p w14:paraId="6615367C" w14:textId="2836AC13" w:rsidR="00F4366E" w:rsidRPr="005F6757" w:rsidRDefault="00F4366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0C55D906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3EF692A3" w14:textId="248E90CD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6CED033E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14645A6C" w14:textId="547378C5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1B8A3A98" w:rsidR="00723061" w:rsidRDefault="003B1E28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Ekonimiska och finansiella frågor</w:t>
            </w:r>
          </w:p>
          <w:p w14:paraId="5EAA48F6" w14:textId="713908D2" w:rsidR="00CF53F3" w:rsidRDefault="003B1E28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Elin Eliasson</w:t>
            </w:r>
            <w:r w:rsidR="00CF53F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A09AA">
              <w:rPr>
                <w:rFonts w:eastAsiaTheme="minorHAnsi"/>
                <w:color w:val="000000"/>
                <w:lang w:eastAsia="en-US"/>
              </w:rPr>
              <w:t>Finans</w:t>
            </w:r>
            <w:r w:rsidR="00723061">
              <w:rPr>
                <w:rFonts w:eastAsiaTheme="minorHAnsi"/>
                <w:color w:val="000000"/>
                <w:lang w:eastAsia="en-US"/>
              </w:rPr>
              <w:t>departementet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</w:t>
            </w:r>
            <w:r w:rsidR="00FC59C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A7337">
              <w:rPr>
                <w:rFonts w:eastAsiaTheme="minorHAnsi"/>
                <w:color w:val="000000"/>
                <w:lang w:eastAsia="en-US"/>
              </w:rPr>
              <w:t>12 juli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 w:rsidR="00FD6FA0">
              <w:rPr>
                <w:b/>
                <w:snapToGrid w:val="0"/>
                <w:color w:val="000000" w:themeColor="text1"/>
              </w:rPr>
              <w:t xml:space="preserve"> </w:t>
            </w:r>
            <w:r w:rsidR="00CF53F3">
              <w:rPr>
                <w:b/>
                <w:snapToGrid w:val="0"/>
                <w:color w:val="000000" w:themeColor="text1"/>
                <w:lang w:eastAsia="en-US"/>
              </w:rPr>
              <w:t xml:space="preserve">Återrapport från möte i rådet den 17 </w:t>
            </w:r>
            <w:r w:rsidR="002A09AA">
              <w:rPr>
                <w:b/>
                <w:snapToGrid w:val="0"/>
                <w:color w:val="000000" w:themeColor="text1"/>
                <w:lang w:eastAsia="en-US"/>
              </w:rPr>
              <w:t>juni</w:t>
            </w:r>
            <w:r w:rsidR="00CF53F3">
              <w:rPr>
                <w:b/>
                <w:snapToGrid w:val="0"/>
                <w:color w:val="000000" w:themeColor="text1"/>
                <w:lang w:eastAsia="en-US"/>
              </w:rPr>
              <w:t xml:space="preserve"> 2022</w:t>
            </w:r>
          </w:p>
          <w:p w14:paraId="054E9B0B" w14:textId="77777777" w:rsidR="00166868" w:rsidRDefault="00166868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78DAC60" w14:textId="4182832E" w:rsidR="00BF5722" w:rsidRPr="00BF5722" w:rsidRDefault="00CF53F3" w:rsidP="00BF5722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F5722" w:rsidRPr="00BF5722">
              <w:rPr>
                <w:b/>
              </w:rPr>
              <w:t xml:space="preserve"> </w:t>
            </w:r>
            <w:r w:rsidR="00BF5722" w:rsidRPr="00BF5722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111ADDE2" w14:textId="77777777" w:rsidR="00BF5722" w:rsidRP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BF5722">
              <w:rPr>
                <w:rFonts w:eastAsiaTheme="minorHAnsi"/>
                <w:color w:val="000000"/>
                <w:lang w:eastAsia="en-US"/>
              </w:rPr>
              <w:t>Aktuella lagstiftningsförslag om finansiella tjänster</w:t>
            </w:r>
          </w:p>
          <w:p w14:paraId="30F89DA3" w14:textId="0592F16D" w:rsidR="00BF5722" w:rsidRP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4CC45453" w14:textId="6DABBAAD" w:rsidR="00BF5722" w:rsidRPr="00BF5722" w:rsidRDefault="00BF5722" w:rsidP="00BF5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BF5722">
              <w:rPr>
                <w:rFonts w:eastAsiaTheme="minorHAnsi"/>
                <w:b/>
                <w:color w:val="000000"/>
                <w:lang w:eastAsia="en-US"/>
              </w:rPr>
              <w:t>- Presentation av ordförandeskapets arbetsprogram</w:t>
            </w:r>
          </w:p>
          <w:p w14:paraId="33146C41" w14:textId="77777777" w:rsidR="00057AB0" w:rsidRDefault="00057AB0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2D72C968" w14:textId="41A6B256" w:rsid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inriktning. </w:t>
            </w:r>
          </w:p>
          <w:p w14:paraId="22E3D363" w14:textId="5C0C6A09" w:rsidR="00BF5722" w:rsidRP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193151A3" w14:textId="6858AD53" w:rsidR="00BF5722" w:rsidRPr="00BF5722" w:rsidRDefault="00BF5722" w:rsidP="00BF5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BF5722">
              <w:rPr>
                <w:rFonts w:eastAsiaTheme="minorHAnsi"/>
                <w:b/>
                <w:color w:val="000000"/>
                <w:lang w:eastAsia="en-US"/>
              </w:rPr>
              <w:t>- Ekonomiska och finansiella konsekvenser av Rysslands militära aggression mot Ukraina</w:t>
            </w:r>
          </w:p>
          <w:p w14:paraId="28EA5AB6" w14:textId="77777777" w:rsidR="00057AB0" w:rsidRDefault="00057AB0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0E83CB73" w14:textId="0FF4443C" w:rsid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49EE"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1415976F" w14:textId="0E91C2FD" w:rsidR="00BF5722" w:rsidRDefault="00CC48E8" w:rsidP="00BF572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 och MP-ledamöterna anmälde avvikande ståndpunkter.</w:t>
            </w:r>
          </w:p>
          <w:p w14:paraId="08F228A0" w14:textId="77777777" w:rsidR="00CC48E8" w:rsidRPr="00BF5722" w:rsidRDefault="00CC48E8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1B5F402A" w14:textId="29A7ADF4" w:rsidR="00BF5722" w:rsidRPr="00BF5722" w:rsidRDefault="00BF5722" w:rsidP="00BF5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BF5722">
              <w:rPr>
                <w:rFonts w:eastAsiaTheme="minorHAnsi"/>
                <w:b/>
                <w:color w:val="000000"/>
                <w:lang w:eastAsia="en-US"/>
              </w:rPr>
              <w:t>- Den ekonomiska återhämtningen i Europa</w:t>
            </w:r>
          </w:p>
          <w:p w14:paraId="302D3FA2" w14:textId="5296367D" w:rsidR="00BF5722" w:rsidRP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BF5722">
              <w:rPr>
                <w:rFonts w:eastAsiaTheme="minorHAnsi"/>
                <w:color w:val="000000"/>
                <w:lang w:eastAsia="en-US"/>
              </w:rPr>
              <w:t>Genomförandet av faciliteten för återhämtning och resiliens</w:t>
            </w:r>
          </w:p>
          <w:p w14:paraId="30F707D5" w14:textId="77777777" w:rsidR="00057AB0" w:rsidRDefault="00057AB0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4C9A17B4" w14:textId="67B54A7A" w:rsidR="00BF5722" w:rsidRDefault="00D249EE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C48E8">
              <w:rPr>
                <w:rFonts w:eastAsiaTheme="minorHAnsi"/>
                <w:color w:val="000000"/>
                <w:lang w:eastAsia="en-US"/>
              </w:rPr>
              <w:t>redovisade insriktning.</w:t>
            </w:r>
          </w:p>
          <w:p w14:paraId="4312BF0F" w14:textId="77777777" w:rsidR="00D249EE" w:rsidRPr="00BF5722" w:rsidRDefault="00D249EE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4E8C429C" w14:textId="7CA8F595" w:rsidR="00BF5722" w:rsidRPr="0033404C" w:rsidRDefault="00BF5722" w:rsidP="00BF5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3404C">
              <w:rPr>
                <w:rFonts w:eastAsiaTheme="minorHAnsi"/>
                <w:b/>
                <w:color w:val="000000"/>
                <w:lang w:eastAsia="en-US"/>
              </w:rPr>
              <w:t>- Den europeiska planeringsterminen 2022: Slutsatser om 2022 års fördjupade granskningar inom ramen för förfarandet vid makroekonomiska obalanser</w:t>
            </w:r>
          </w:p>
          <w:p w14:paraId="0B9987D2" w14:textId="77777777" w:rsidR="00057AB0" w:rsidRDefault="00057AB0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75E43BED" w14:textId="3189B961" w:rsidR="00BF5722" w:rsidRDefault="00D249EE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</w:p>
          <w:p w14:paraId="7238C87C" w14:textId="1BFC4501" w:rsidR="00D249EE" w:rsidRDefault="00D249EE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37EFF64E" w14:textId="77777777" w:rsidR="00057AB0" w:rsidRPr="00BF5722" w:rsidRDefault="00057AB0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4FDBEA75" w14:textId="4D4DBDBD" w:rsidR="00BF5722" w:rsidRPr="00BF5722" w:rsidRDefault="00BF5722" w:rsidP="00BF5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BF5722">
              <w:rPr>
                <w:rFonts w:eastAsiaTheme="minorHAnsi"/>
                <w:b/>
                <w:color w:val="000000"/>
                <w:lang w:eastAsia="en-US"/>
              </w:rPr>
              <w:lastRenderedPageBreak/>
              <w:t>- Kroatiens införande av euron</w:t>
            </w:r>
          </w:p>
          <w:p w14:paraId="42BE71FB" w14:textId="07703769" w:rsid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BF5722">
              <w:rPr>
                <w:rFonts w:eastAsiaTheme="minorHAnsi"/>
                <w:color w:val="000000"/>
                <w:lang w:eastAsia="en-US"/>
              </w:rPr>
              <w:t>a) Beslut om Kroatiens införande av euron den 1 januari 2023</w:t>
            </w:r>
          </w:p>
          <w:p w14:paraId="3312F3F4" w14:textId="77777777" w:rsidR="00057AB0" w:rsidRDefault="00057AB0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770A5C15" w14:textId="0BC8D7FE" w:rsidR="00D249EE" w:rsidRPr="00BF5722" w:rsidRDefault="00D249EE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</w:p>
          <w:p w14:paraId="0571631B" w14:textId="77777777" w:rsid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1F277E1B" w14:textId="415F70A6" w:rsidR="00BF5722" w:rsidRP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BF5722">
              <w:rPr>
                <w:rFonts w:eastAsiaTheme="minorHAnsi"/>
                <w:color w:val="000000"/>
                <w:lang w:eastAsia="en-US"/>
              </w:rPr>
              <w:t>b) Rådets förordning om ändring av förordning (EG) nr 974/98 vad gäller införandet av euron i Kroatien</w:t>
            </w:r>
          </w:p>
          <w:p w14:paraId="491D9611" w14:textId="77777777" w:rsidR="00BF5722" w:rsidRP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657CBFB2" w14:textId="77777777" w:rsidR="00BF5722" w:rsidRP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BF5722">
              <w:rPr>
                <w:rFonts w:eastAsiaTheme="minorHAnsi"/>
                <w:color w:val="000000"/>
                <w:lang w:eastAsia="en-US"/>
              </w:rPr>
              <w:t>c) Förordning om ändring av förordning (EG) nr 2866/98 vad gäller omräkningskursen till euron för Kroatien</w:t>
            </w:r>
          </w:p>
          <w:p w14:paraId="7DD30B71" w14:textId="0F7C3DF4" w:rsidR="00BF5722" w:rsidRPr="00BF5722" w:rsidRDefault="00BF5722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246AF0F4" w14:textId="31D77BBC" w:rsidR="00BF5722" w:rsidRPr="0033404C" w:rsidRDefault="00BF5722" w:rsidP="00BF5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3404C">
              <w:rPr>
                <w:rFonts w:eastAsiaTheme="minorHAnsi"/>
                <w:b/>
                <w:color w:val="000000"/>
                <w:lang w:eastAsia="en-US"/>
              </w:rPr>
              <w:t>- Förberedelser inför G20-mötet med finansministrar och centralbankschefer den 15–16 juli 2022 EU:s mandat</w:t>
            </w:r>
          </w:p>
          <w:p w14:paraId="373040AF" w14:textId="77777777" w:rsidR="00057AB0" w:rsidRDefault="00057AB0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35AA80B5" w14:textId="7925B8D2" w:rsidR="00BF5722" w:rsidRDefault="008536E4" w:rsidP="00BF5722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</w:p>
          <w:p w14:paraId="01DA1FAD" w14:textId="77777777" w:rsidR="008536E4" w:rsidRPr="00BF5722" w:rsidRDefault="008536E4" w:rsidP="00BF5722">
            <w:pPr>
              <w:rPr>
                <w:rFonts w:eastAsiaTheme="minorHAnsi"/>
                <w:color w:val="000000"/>
                <w:lang w:eastAsia="en-US"/>
              </w:rPr>
            </w:pPr>
          </w:p>
          <w:p w14:paraId="69185ED7" w14:textId="47CEA3A2" w:rsidR="00BF5722" w:rsidRPr="00BF5722" w:rsidRDefault="00BF5722" w:rsidP="00BF572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BF5722">
              <w:rPr>
                <w:rFonts w:eastAsiaTheme="minorHAnsi"/>
                <w:b/>
                <w:color w:val="000000"/>
                <w:lang w:eastAsia="en-US"/>
              </w:rPr>
              <w:t>- Slutsatser om rapporten om de offentliga finansernas hållbarhet 2021</w:t>
            </w:r>
          </w:p>
          <w:p w14:paraId="76297EDF" w14:textId="77777777" w:rsidR="00057AB0" w:rsidRDefault="00057AB0" w:rsidP="00166868">
            <w:pPr>
              <w:rPr>
                <w:rFonts w:eastAsiaTheme="minorHAnsi"/>
                <w:color w:val="000000"/>
                <w:lang w:eastAsia="en-US"/>
              </w:rPr>
            </w:pPr>
          </w:p>
          <w:p w14:paraId="2D45CF16" w14:textId="512E3EBB" w:rsidR="004671AC" w:rsidRDefault="008536E4" w:rsidP="00166868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</w:p>
          <w:p w14:paraId="20C3B814" w14:textId="6EAF841E" w:rsidR="00DA5B9E" w:rsidRPr="00FC59C5" w:rsidRDefault="00DA5B9E" w:rsidP="00166868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7BC8B2E1" w14:textId="41F928A0" w:rsidR="000A7337" w:rsidRDefault="000A7337" w:rsidP="000A73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Ekonimiska och finansiella frågor</w:t>
            </w:r>
            <w:r w:rsidR="00FB37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- budget</w:t>
            </w:r>
            <w:bookmarkStart w:id="1" w:name="_GoBack"/>
            <w:bookmarkEnd w:id="1"/>
          </w:p>
          <w:p w14:paraId="6E6242A1" w14:textId="10033118" w:rsidR="00CF53F3" w:rsidRDefault="000A7337" w:rsidP="000A7337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Statssekreterare Elin Eliasson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Finansdepartementet, informerade och samrådde inför möte i rådet den 25 juli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33048D">
              <w:rPr>
                <w:rFonts w:eastAsiaTheme="minorHAnsi"/>
                <w:color w:val="000000"/>
                <w:lang w:eastAsia="en-US"/>
              </w:rPr>
              <w:br/>
            </w:r>
          </w:p>
          <w:p w14:paraId="029A4833" w14:textId="0C0782F9" w:rsidR="00CF53F3" w:rsidRDefault="00CF53F3" w:rsidP="00BA2A2C">
            <w:pPr>
              <w:rPr>
                <w:b/>
                <w:snapToGrid w:val="0"/>
                <w:color w:val="000000" w:themeColor="text1"/>
              </w:rPr>
            </w:pP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74C598C8" w14:textId="62DEA46D" w:rsidR="000A7337" w:rsidRDefault="000A7337" w:rsidP="000A7337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</w:rPr>
              <w:t xml:space="preserve">-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Återrapport från möte i rådet den 12 november 2021</w:t>
            </w:r>
          </w:p>
          <w:p w14:paraId="5B83191B" w14:textId="77777777" w:rsidR="000A7337" w:rsidRDefault="000A7337" w:rsidP="000A7337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75734C8" w14:textId="77777777" w:rsidR="00057AB0" w:rsidRDefault="000A7337" w:rsidP="000A733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t>EU:s årsbudget för 2023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0661F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60B1B5B" w14:textId="6EA65C24" w:rsidR="00420DC5" w:rsidRDefault="000A7337" w:rsidP="000A7337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F29B4CE" w14:textId="533645AC" w:rsidR="00047770" w:rsidRDefault="00047770" w:rsidP="000A733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SD-ledamöterna anmälde avvikande ståndpunkt.</w:t>
            </w:r>
          </w:p>
          <w:p w14:paraId="388F2BBF" w14:textId="0E45553D" w:rsidR="004671AC" w:rsidRPr="009C5479" w:rsidRDefault="004671AC" w:rsidP="00664D38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B6421A" w:rsidRPr="00DF4413" w14:paraId="3702081B" w14:textId="77777777" w:rsidTr="00910104">
        <w:trPr>
          <w:trHeight w:val="568"/>
        </w:trPr>
        <w:tc>
          <w:tcPr>
            <w:tcW w:w="567" w:type="dxa"/>
          </w:tcPr>
          <w:p w14:paraId="43A5AFAD" w14:textId="0BEF1FF2" w:rsidR="00B6421A" w:rsidRDefault="0032145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493D47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7958691D" w14:textId="77777777" w:rsidR="00043029" w:rsidRDefault="00166868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46514648" w14:textId="3BE3BA97" w:rsidR="00166868" w:rsidRDefault="00493D47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Uppteckningar från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 sammanträdet den </w:t>
            </w:r>
            <w:r w:rsidR="000A7337">
              <w:rPr>
                <w:rFonts w:eastAsiaTheme="minorHAnsi"/>
                <w:color w:val="000000"/>
                <w:lang w:eastAsia="en-US"/>
              </w:rPr>
              <w:t>15, 17, 20 och 22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 juni</w:t>
            </w:r>
            <w:r>
              <w:rPr>
                <w:rFonts w:eastAsiaTheme="minorHAnsi"/>
                <w:color w:val="000000"/>
                <w:lang w:eastAsia="en-US"/>
              </w:rPr>
              <w:t xml:space="preserve"> och protokoll från den  </w:t>
            </w:r>
            <w:r w:rsidR="000A7337">
              <w:rPr>
                <w:rFonts w:eastAsiaTheme="minorHAnsi"/>
                <w:color w:val="000000"/>
                <w:lang w:eastAsia="en-US"/>
              </w:rPr>
              <w:t>20, 22 och 28</w:t>
            </w:r>
            <w:r>
              <w:rPr>
                <w:rFonts w:eastAsiaTheme="minorHAnsi"/>
                <w:color w:val="000000"/>
                <w:lang w:eastAsia="en-US"/>
              </w:rPr>
              <w:t xml:space="preserve"> juni </w:t>
            </w:r>
            <w:r w:rsidR="00166868">
              <w:rPr>
                <w:rFonts w:eastAsiaTheme="minorHAnsi"/>
                <w:color w:val="000000"/>
                <w:lang w:eastAsia="en-US"/>
              </w:rPr>
              <w:t>2022.</w:t>
            </w:r>
            <w:r w:rsidR="0016686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6686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66868">
              <w:rPr>
                <w:rFonts w:eastAsiaTheme="minorHAnsi"/>
                <w:color w:val="000000"/>
                <w:lang w:eastAsia="en-US"/>
              </w:rPr>
              <w:t>S</w:t>
            </w:r>
            <w:r w:rsidR="00166868"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="00166868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0A7337">
              <w:rPr>
                <w:rFonts w:eastAsiaTheme="minorHAnsi"/>
                <w:color w:val="000000"/>
                <w:lang w:eastAsia="en-US"/>
              </w:rPr>
              <w:t>22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 juni 2022 </w:t>
            </w:r>
            <w:r w:rsidR="00166868"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tr w:rsidR="00B6421A" w:rsidRPr="00DF4413" w14:paraId="7515626D" w14:textId="77777777" w:rsidTr="00910104">
        <w:trPr>
          <w:trHeight w:val="568"/>
        </w:trPr>
        <w:tc>
          <w:tcPr>
            <w:tcW w:w="567" w:type="dxa"/>
          </w:tcPr>
          <w:p w14:paraId="1D1A72D1" w14:textId="75874B85" w:rsidR="00B6421A" w:rsidRDefault="00B6421A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1AB38C2D" w14:textId="69470F8C" w:rsidR="0034775E" w:rsidRDefault="0034775E" w:rsidP="0034775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6421A" w:rsidRPr="00DF4413" w14:paraId="28CC24D2" w14:textId="77777777" w:rsidTr="00910104">
        <w:trPr>
          <w:trHeight w:val="568"/>
        </w:trPr>
        <w:tc>
          <w:tcPr>
            <w:tcW w:w="567" w:type="dxa"/>
          </w:tcPr>
          <w:p w14:paraId="584AA05A" w14:textId="315CCC5B" w:rsidR="00B6421A" w:rsidRDefault="00B6421A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41F68153" w14:textId="74DA419E" w:rsidR="00B6421A" w:rsidRDefault="005D6033" w:rsidP="0016686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E2C8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76E30C78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BDAB59" w14:textId="77777777" w:rsidR="00D60BF6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ED26649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D15ADE8" w:rsidR="00D67773" w:rsidRPr="00FB792F" w:rsidRDefault="00057AB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2148FC12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93D47">
        <w:rPr>
          <w:b/>
          <w:snapToGrid w:val="0"/>
          <w:lang w:eastAsia="en-US"/>
        </w:rPr>
        <w:t>Helena Fridman Konstantinidou</w:t>
      </w:r>
    </w:p>
    <w:p w14:paraId="07FB02E1" w14:textId="77777777" w:rsidR="00493D47" w:rsidRPr="00FB792F" w:rsidRDefault="00493D4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2F04A087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493D4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4F70E768" w:rsidR="001256E8" w:rsidRDefault="00752DF2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396A559A" w14:textId="77777777" w:rsidR="00420DC5" w:rsidRDefault="00420DC5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619DFA" w14:textId="42F66067" w:rsidR="002A09AA" w:rsidRDefault="002A09AA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DD2E6E" w14:textId="74CCA0B4" w:rsidR="002A09AA" w:rsidRDefault="002A09AA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3DFC72" w14:textId="77777777" w:rsidR="00980EEF" w:rsidRDefault="00980EEF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283627" w14:textId="77777777" w:rsidR="002A09AA" w:rsidRDefault="002A09AA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9AFFA" w14:textId="77777777" w:rsidR="00420DC5" w:rsidRDefault="00420DC5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2827EE07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F2F31">
              <w:rPr>
                <w:b/>
                <w:color w:val="000000"/>
                <w:lang w:val="en-GB" w:eastAsia="en-US"/>
              </w:rPr>
              <w:t>51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319C021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6818A603" w:rsidR="00DE5153" w:rsidRPr="00DE5153" w:rsidRDefault="007A2515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60BF6">
              <w:rPr>
                <w:b/>
                <w:color w:val="000000"/>
                <w:sz w:val="22"/>
                <w:szCs w:val="22"/>
                <w:lang w:val="en-GB" w:eastAsia="en-US"/>
              </w:rPr>
              <w:t>2-3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19E0E9F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347F7CBB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14A5B78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2651F558" w:rsidR="00DE5153" w:rsidRPr="00DE5153" w:rsidRDefault="00182B7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5CCF0199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259EEBF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647CDFB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06D9F17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3EDF0C4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EB97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7D20A8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7A09D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21248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A3A6212" w:rsidR="00074466" w:rsidRPr="0053205B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789C2F3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875C1E5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15A93C2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6EDDF0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CD15715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A3647F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7010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3AA4196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1FB24359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6B08D95F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01E3B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1C90F5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200FFA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14CE6442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730645E2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C0224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2D54D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31688C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CE8F0E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4D87EFC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F9415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7F392D8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0D61E27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54FC0F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27B88C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B18210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35E2064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4A6593C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1F6F69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68F2D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74E6BE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325ACF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B1A13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5E4E40D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14E989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8FC06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074466" w:rsidRPr="00166DC1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102A40F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52B3EFD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113EB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60C783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D959E57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183BD130" w:rsidR="00074466" w:rsidRPr="00DE5153" w:rsidRDefault="005A0021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3FE83391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5C047440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0C40CD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68633C3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C7BE7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3A5F13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6E0113B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4A0F11D9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1ECAC18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074466" w:rsidRPr="00DE5153" w:rsidRDefault="00074466" w:rsidP="0007446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F2C994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F92DD5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F798A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0AC798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4317B5C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0F72D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5DE0AD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3C1DCA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5FEBC8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49370C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AFBCE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0D3A91E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5FB15AA3" w:rsidR="00074466" w:rsidRPr="00DE5153" w:rsidRDefault="008716C3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886536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074466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403621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21D33F7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2D023F9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2041935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4A4F7B0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0EBF4B4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0AF293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37FDA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302434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662F5AD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BB88D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B1FF0B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272540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FA63A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41BDA747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52231B93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328C0E2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21E03C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DC962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26F205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074466" w:rsidRPr="002C630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6AD14D9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055D63F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23C7243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27E5B6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9177D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6506988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0FDD5F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4207D18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350C0F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DD224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284AEF7C" w:rsidR="00074466" w:rsidRPr="008F7C5F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17C62A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3E3524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29C50828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32A6E0B0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362C5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60733E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61BE66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1DF430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A9A05D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E9F92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957223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80F2D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604CA9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62793E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06D6A68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5FFBFED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59D211FC" w:rsidR="00074466" w:rsidRPr="00EC257D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470683D3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ACE561D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56425BF3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7B390A0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1EC80A1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50D6D94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D4D12C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074466" w:rsidRPr="00C27CF2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11AF64E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52CA9B46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616D0327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08A5CA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6F9029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DB3A3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3BF1AC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2E1EE9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4624A3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D594E7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0218E2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6ACAD3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3993810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68CA726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6C9F0A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2E3CC6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6F586C3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0FC7641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574063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2E06C0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B6DF0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251597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0EF3D7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4FF123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4D79AD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4F1E1F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205A8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06A2E3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C6B41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69BDAB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CE935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2C6A81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074466" w:rsidRPr="000512AF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3EE75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6FCF49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57E10D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29C724F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51AB56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69DE2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EC4FDD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3D3253C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484FEC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533A63C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120CCF80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197D0C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081292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62BBF1D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19B3C60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0759C3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19E87EE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376432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508D2B80" w:rsidR="00074466" w:rsidRPr="00DE5153" w:rsidRDefault="002A09AA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4613C9B4" w:rsidR="00074466" w:rsidRPr="00DE5153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02DDB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FDCE59" w14:textId="77777777" w:rsidTr="000A733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AA00C8" w14:textId="5141C51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1CDA23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8818BB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22BE45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4E3D5A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6D4B3B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7A543B0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56547FAD" w:rsidR="00074466" w:rsidRPr="00B63F9D" w:rsidRDefault="006E1D5B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Stockenfeldt (M)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79D0166D" w:rsidR="00074466" w:rsidRPr="00B63F9D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3EF95BE5" w:rsidR="00074466" w:rsidRPr="00F61746" w:rsidRDefault="006E1D5B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1608287B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37C4DABC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20C16ED0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E0155" w:rsidRPr="00DE5153" w14:paraId="46386EB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87E5D6C" w14:textId="406B9215" w:rsidR="001E0155" w:rsidRPr="00B63F9D" w:rsidRDefault="001E0155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2D2DF44" w14:textId="66511B32" w:rsidR="001E0155" w:rsidRPr="00B63F9D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CBDDCF" w14:textId="3FA454AB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09518E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8A68A9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DDFE73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77608F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C0458A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E0155" w:rsidRPr="00DE5153" w14:paraId="47A38004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DE2248" w14:textId="77777777" w:rsidR="001E0155" w:rsidRPr="00B63F9D" w:rsidRDefault="001E0155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3D5F96D" w14:textId="77777777" w:rsidR="001E0155" w:rsidRPr="00B63F9D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2CE9932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AD801C3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BC84D36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E46F360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2F36CC9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FA13CB9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5B7F2561" w:rsidR="00057AB0" w:rsidRPr="000475F8" w:rsidRDefault="00057AB0" w:rsidP="0005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43BD9CCF" w:rsidR="002B7D90" w:rsidRPr="000475F8" w:rsidRDefault="002B7D90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1E2EB6E1" w:rsidR="00122705" w:rsidRDefault="001D5D16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br/>
      </w:r>
    </w:p>
    <w:p w14:paraId="27F6EC84" w14:textId="6BDB3C09" w:rsidR="0030233C" w:rsidRDefault="0030233C" w:rsidP="00A32343">
      <w:pPr>
        <w:rPr>
          <w:sz w:val="22"/>
          <w:szCs w:val="22"/>
        </w:rPr>
      </w:pPr>
    </w:p>
    <w:p w14:paraId="133CCCEA" w14:textId="11AC4FC9" w:rsidR="00A539ED" w:rsidRDefault="00717981" w:rsidP="00576B4B">
      <w:pPr>
        <w:rPr>
          <w:b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5E472F">
        <w:rPr>
          <w:b/>
          <w:color w:val="000000"/>
          <w:lang w:eastAsia="en-US"/>
        </w:rPr>
        <w:t>51</w:t>
      </w:r>
    </w:p>
    <w:p w14:paraId="0A5662FA" w14:textId="64C7636C" w:rsidR="006C701A" w:rsidRDefault="006C701A" w:rsidP="006C701A">
      <w:pPr>
        <w:rPr>
          <w:b/>
        </w:rPr>
      </w:pPr>
    </w:p>
    <w:p w14:paraId="7B2D2A2B" w14:textId="3894EC13" w:rsidR="000742B7" w:rsidRDefault="000742B7" w:rsidP="000742B7">
      <w:r w:rsidRPr="00202542">
        <w:rPr>
          <w:b/>
        </w:rPr>
        <w:t>Skriftligt samråd</w:t>
      </w:r>
      <w:r>
        <w:rPr>
          <w:b/>
        </w:rPr>
        <w:t xml:space="preserve"> med EU-nämnden avseende komplettering till </w:t>
      </w:r>
      <w:r w:rsidRPr="00AB5C4A">
        <w:rPr>
          <w:b/>
        </w:rPr>
        <w:t xml:space="preserve">troliga A-punkter v </w:t>
      </w:r>
      <w:r>
        <w:rPr>
          <w:b/>
        </w:rPr>
        <w:t>27</w:t>
      </w:r>
      <w:r>
        <w:rPr>
          <w:b/>
        </w:rPr>
        <w:br/>
      </w:r>
      <w:r w:rsidRPr="00AB5C4A">
        <w:t>Samrådet avslutades den</w:t>
      </w:r>
      <w:r>
        <w:t xml:space="preserve"> 7 juli</w:t>
      </w:r>
      <w:r w:rsidRPr="00AB5C4A">
        <w:t xml:space="preserve"> 202</w:t>
      </w:r>
      <w:r>
        <w:t>2</w:t>
      </w:r>
      <w:r w:rsidRPr="00AB5C4A">
        <w:t xml:space="preserve">. </w:t>
      </w:r>
      <w:r>
        <w:t>Det fanns stöd för regeringens ståndpunkter. Ingen avvikande ståndpunkt har inkommit.</w:t>
      </w:r>
    </w:p>
    <w:p w14:paraId="503E2563" w14:textId="77777777" w:rsidR="000742B7" w:rsidRDefault="000742B7" w:rsidP="006C701A">
      <w:pPr>
        <w:rPr>
          <w:b/>
        </w:rPr>
      </w:pPr>
    </w:p>
    <w:p w14:paraId="07FD239F" w14:textId="1A431C73" w:rsidR="006C701A" w:rsidRPr="003140FA" w:rsidRDefault="006C701A" w:rsidP="006C701A">
      <w:pPr>
        <w:rPr>
          <w:sz w:val="22"/>
          <w:szCs w:val="22"/>
        </w:rPr>
      </w:pPr>
      <w:r>
        <w:rPr>
          <w:b/>
        </w:rPr>
        <w:t>Skriftligt samråd med EU-ämnden avseende annoteringar på utrikesområdet</w:t>
      </w:r>
      <w:r>
        <w:rPr>
          <w:b/>
        </w:rPr>
        <w:br/>
      </w:r>
      <w:r w:rsidRPr="00AB5C4A">
        <w:t xml:space="preserve">Samrådet avslutades den </w:t>
      </w:r>
      <w:r>
        <w:t>6 juli 2</w:t>
      </w:r>
      <w:r w:rsidRPr="00AB5C4A">
        <w:t>02</w:t>
      </w:r>
      <w:r>
        <w:t>2</w:t>
      </w:r>
      <w:r w:rsidRPr="00AB5C4A">
        <w:t xml:space="preserve">. </w:t>
      </w:r>
      <w:r>
        <w:t>Det fanns stöd för regeringens ståndpunkter. Ingen avvikande ståndpunkt har anmälts.</w:t>
      </w:r>
    </w:p>
    <w:p w14:paraId="04B3FCFD" w14:textId="77777777" w:rsidR="006C701A" w:rsidRDefault="006C701A" w:rsidP="006C701A">
      <w:pPr>
        <w:rPr>
          <w:b/>
        </w:rPr>
      </w:pPr>
    </w:p>
    <w:p w14:paraId="012595CB" w14:textId="2E0EB149" w:rsidR="006C701A" w:rsidRDefault="006C701A" w:rsidP="006C701A">
      <w:r w:rsidRPr="00202542">
        <w:rPr>
          <w:b/>
        </w:rPr>
        <w:t>Skriftligt samråd</w:t>
      </w:r>
      <w:r>
        <w:rPr>
          <w:b/>
        </w:rPr>
        <w:t xml:space="preserve"> med EU-nämnden avseende komplettering till </w:t>
      </w:r>
      <w:r w:rsidRPr="00AB5C4A">
        <w:rPr>
          <w:b/>
        </w:rPr>
        <w:t xml:space="preserve">troliga A-punkter v </w:t>
      </w:r>
      <w:r>
        <w:rPr>
          <w:b/>
        </w:rPr>
        <w:t>26</w:t>
      </w:r>
      <w:r>
        <w:rPr>
          <w:b/>
        </w:rPr>
        <w:br/>
      </w:r>
      <w:r w:rsidRPr="00AB5C4A">
        <w:t>Samrådet avslutades den</w:t>
      </w:r>
      <w:r>
        <w:t xml:space="preserve"> 1 juli</w:t>
      </w:r>
      <w:r w:rsidRPr="00AB5C4A">
        <w:t xml:space="preserve"> 202</w:t>
      </w:r>
      <w:r>
        <w:t>2</w:t>
      </w:r>
      <w:r w:rsidRPr="00AB5C4A">
        <w:t xml:space="preserve">. </w:t>
      </w:r>
      <w:r>
        <w:t xml:space="preserve">Det fanns stöd för regeringens ståndpunkter. </w:t>
      </w:r>
    </w:p>
    <w:p w14:paraId="1945331B" w14:textId="77777777" w:rsidR="006C701A" w:rsidRDefault="006C701A" w:rsidP="006C701A"/>
    <w:p w14:paraId="599696D7" w14:textId="38DA3463" w:rsidR="006C701A" w:rsidRDefault="006C701A" w:rsidP="006C701A">
      <w:pPr>
        <w:rPr>
          <w:u w:val="single"/>
        </w:rPr>
      </w:pPr>
      <w:r>
        <w:rPr>
          <w:u w:val="single"/>
        </w:rPr>
        <w:t>Följande avvikande ståndpunkt anmäldes av Sverigedemokraterna:</w:t>
      </w:r>
    </w:p>
    <w:p w14:paraId="6AFF81AE" w14:textId="77777777" w:rsidR="006C701A" w:rsidRDefault="006C701A" w:rsidP="006C701A">
      <w:pPr>
        <w:rPr>
          <w:sz w:val="22"/>
          <w:szCs w:val="22"/>
        </w:rPr>
      </w:pPr>
      <w:r>
        <w:t>”6. Position du Conseil sur le projet de budget rectificatif n° 2 au budget général 2022: Budgétisation de l'excédent de l'exercice 2021</w:t>
      </w:r>
    </w:p>
    <w:p w14:paraId="671EE1F4" w14:textId="77777777" w:rsidR="006C701A" w:rsidRDefault="006C701A" w:rsidP="006C701A">
      <w:r>
        <w:t>Överskott i EU-budgeten bör betalas tillbaka till medlemsstaterna i synnerhet till nettobetalande länderna.</w:t>
      </w:r>
    </w:p>
    <w:p w14:paraId="26CF28AE" w14:textId="77777777" w:rsidR="006C701A" w:rsidRDefault="006C701A" w:rsidP="006C701A">
      <w:bookmarkStart w:id="2" w:name="_Toc107407716"/>
    </w:p>
    <w:p w14:paraId="74586949" w14:textId="77777777" w:rsidR="006C701A" w:rsidRDefault="006C701A" w:rsidP="006C701A">
      <w:r>
        <w:t>20. (évent.) Décision du Conseil relative à l'affectation de fonds dégagés des 10e et 11e FED à des actions liées à la sécurité alimentaire et au choc économique dans les pays ACP à la suite de l'agression russe contre l'Ukraine</w:t>
      </w:r>
      <w:bookmarkEnd w:id="2"/>
    </w:p>
    <w:p w14:paraId="7ECBF9B2" w14:textId="77777777" w:rsidR="006C701A" w:rsidRDefault="006C701A" w:rsidP="006C701A">
      <w:r>
        <w:t>Sverigedemokraterna ställer sig bakom stödet med förutsättning att Kommissionen säkerställer att medel går till det avsatta ändamålet genom en direkt uppföljning av denna satsning.”</w:t>
      </w:r>
    </w:p>
    <w:p w14:paraId="4FC228C9" w14:textId="77777777" w:rsidR="006C701A" w:rsidRDefault="006C701A" w:rsidP="006C701A">
      <w:pPr>
        <w:rPr>
          <w:b/>
        </w:rPr>
      </w:pPr>
    </w:p>
    <w:p w14:paraId="75DE0DEB" w14:textId="5523EF17" w:rsidR="006C701A" w:rsidRPr="003140FA" w:rsidRDefault="006C701A" w:rsidP="006C701A">
      <w:pPr>
        <w:rPr>
          <w:sz w:val="22"/>
          <w:szCs w:val="22"/>
        </w:rPr>
      </w:pPr>
      <w:r>
        <w:rPr>
          <w:b/>
        </w:rPr>
        <w:t>Skriftligt samråd med EU-ämnden avseende annoteringar på RIF-området</w:t>
      </w:r>
      <w:r>
        <w:rPr>
          <w:b/>
        </w:rPr>
        <w:br/>
      </w:r>
      <w:r w:rsidRPr="00AB5C4A">
        <w:t xml:space="preserve">Samrådet avslutades den </w:t>
      </w:r>
      <w:r>
        <w:t>30 juni 2</w:t>
      </w:r>
      <w:r w:rsidRPr="00AB5C4A">
        <w:t>02</w:t>
      </w:r>
      <w:r>
        <w:t>2</w:t>
      </w:r>
      <w:r w:rsidRPr="00AB5C4A">
        <w:t xml:space="preserve">. </w:t>
      </w:r>
      <w:r>
        <w:t>Det fanns stöd för regeringens ståndpunkter. Ingen avvikande ståndpunkt har anmälts.</w:t>
      </w:r>
    </w:p>
    <w:p w14:paraId="3F66FABE" w14:textId="77777777" w:rsidR="006C701A" w:rsidRDefault="006C701A" w:rsidP="006C701A">
      <w:pPr>
        <w:rPr>
          <w:b/>
        </w:rPr>
      </w:pPr>
    </w:p>
    <w:p w14:paraId="02311237" w14:textId="77F64FF9" w:rsidR="006C701A" w:rsidRDefault="006C701A" w:rsidP="006C701A">
      <w:r>
        <w:rPr>
          <w:b/>
        </w:rPr>
        <w:t>Skriftligt samråd med EU-ämnden avseende annotering på utrikesområdet</w:t>
      </w:r>
      <w:r>
        <w:rPr>
          <w:b/>
        </w:rPr>
        <w:br/>
      </w:r>
      <w:r w:rsidRPr="00AB5C4A">
        <w:t xml:space="preserve">Samrådet avslutades den </w:t>
      </w:r>
      <w:r>
        <w:t>30 juni 2</w:t>
      </w:r>
      <w:r w:rsidRPr="00AB5C4A">
        <w:t>02</w:t>
      </w:r>
      <w:r>
        <w:t>2</w:t>
      </w:r>
      <w:r w:rsidRPr="00AB5C4A">
        <w:t xml:space="preserve">. </w:t>
      </w:r>
      <w:r>
        <w:t xml:space="preserve">Det fanns stöd för regeringens ståndpunkt. </w:t>
      </w:r>
    </w:p>
    <w:p w14:paraId="49925B8D" w14:textId="77777777" w:rsidR="006C701A" w:rsidRPr="003140FA" w:rsidRDefault="006C701A" w:rsidP="006C701A">
      <w:pPr>
        <w:rPr>
          <w:sz w:val="22"/>
          <w:szCs w:val="22"/>
        </w:rPr>
      </w:pPr>
    </w:p>
    <w:p w14:paraId="35FE7571" w14:textId="79B4D0F6" w:rsidR="006C701A" w:rsidRPr="006C701A" w:rsidRDefault="006C701A" w:rsidP="006C701A">
      <w:pPr>
        <w:rPr>
          <w:sz w:val="22"/>
          <w:szCs w:val="22"/>
          <w:u w:val="single"/>
        </w:rPr>
      </w:pPr>
      <w:r>
        <w:rPr>
          <w:u w:val="single"/>
        </w:rPr>
        <w:t>Följande avvikande ståndpunkt anmäldes av Vänsterpartiet:</w:t>
      </w:r>
      <w:r>
        <w:rPr>
          <w:u w:val="single"/>
        </w:rPr>
        <w:br/>
      </w:r>
      <w:r>
        <w:t>”Insatser för att minska kolanvändningen är bra men inga avtal borde ingås med Marocko så länge Västsahara är ockuperat.”</w:t>
      </w:r>
    </w:p>
    <w:p w14:paraId="2033E6FC" w14:textId="77777777" w:rsidR="006C701A" w:rsidRDefault="006C701A" w:rsidP="006C701A">
      <w:pPr>
        <w:rPr>
          <w:b/>
        </w:rPr>
      </w:pPr>
    </w:p>
    <w:p w14:paraId="50A63F47" w14:textId="4489DD29" w:rsidR="006C701A" w:rsidRPr="003140FA" w:rsidRDefault="006C701A" w:rsidP="006C701A">
      <w:pPr>
        <w:rPr>
          <w:sz w:val="22"/>
          <w:szCs w:val="22"/>
        </w:rPr>
      </w:pPr>
      <w:r>
        <w:rPr>
          <w:b/>
        </w:rPr>
        <w:t>Skriftligt samråd med EU-ämnden avseende annoteringar på utrikesområdet</w:t>
      </w:r>
      <w:r>
        <w:rPr>
          <w:b/>
        </w:rPr>
        <w:br/>
      </w:r>
      <w:r w:rsidRPr="00AB5C4A">
        <w:t xml:space="preserve">Samrådet avslutades den </w:t>
      </w:r>
      <w:r>
        <w:t>29 juni 2</w:t>
      </w:r>
      <w:r w:rsidRPr="00AB5C4A">
        <w:t>02</w:t>
      </w:r>
      <w:r>
        <w:t>2</w:t>
      </w:r>
      <w:r w:rsidRPr="00AB5C4A">
        <w:t xml:space="preserve">. </w:t>
      </w:r>
      <w:r>
        <w:t>Det fanns stöd för regeringens ståndpunkter. Ingen avvikande ståndpunkt har anmälts.</w:t>
      </w:r>
    </w:p>
    <w:p w14:paraId="7B8FA47D" w14:textId="77777777" w:rsidR="006C701A" w:rsidRDefault="006C701A" w:rsidP="006C701A">
      <w:pPr>
        <w:rPr>
          <w:b/>
        </w:rPr>
      </w:pPr>
    </w:p>
    <w:p w14:paraId="24592E46" w14:textId="0F098713" w:rsidR="006C701A" w:rsidRPr="006C701A" w:rsidRDefault="006C701A" w:rsidP="006C701A">
      <w:pPr>
        <w:rPr>
          <w:b/>
        </w:rPr>
      </w:pPr>
      <w:r>
        <w:rPr>
          <w:b/>
        </w:rPr>
        <w:t>Skriftligt samråd med EU-ämnden avseende</w:t>
      </w:r>
      <w:r w:rsidRPr="006C701A">
        <w:rPr>
          <w:b/>
        </w:rPr>
        <w:t xml:space="preserve"> godkännande av rådets svar på Client Earths begäran </w:t>
      </w:r>
    </w:p>
    <w:p w14:paraId="333EF423" w14:textId="07A01BDA" w:rsidR="006C701A" w:rsidRDefault="006C701A" w:rsidP="006C701A">
      <w:r w:rsidRPr="00AB5C4A">
        <w:t xml:space="preserve">Samrådet avslutades den </w:t>
      </w:r>
      <w:r>
        <w:t>28 juni 2</w:t>
      </w:r>
      <w:r w:rsidRPr="00AB5C4A">
        <w:t>02</w:t>
      </w:r>
      <w:r>
        <w:t>2</w:t>
      </w:r>
      <w:r w:rsidRPr="00AB5C4A">
        <w:t xml:space="preserve">. </w:t>
      </w:r>
      <w:r>
        <w:t>Det fanns stöd för regeringens ståndpunkt. Ingen avvikande ståndpunkt har anmälts.</w:t>
      </w:r>
    </w:p>
    <w:p w14:paraId="3458E464" w14:textId="77777777" w:rsidR="000742B7" w:rsidRDefault="00E60E39" w:rsidP="006C701A">
      <w:pPr>
        <w:rPr>
          <w:b/>
        </w:rPr>
      </w:pPr>
      <w:r>
        <w:rPr>
          <w:b/>
        </w:rPr>
        <w:br/>
      </w:r>
    </w:p>
    <w:p w14:paraId="145F6BD4" w14:textId="44315A10" w:rsidR="006C701A" w:rsidRDefault="006C701A" w:rsidP="006C701A">
      <w:r w:rsidRPr="00202542">
        <w:rPr>
          <w:b/>
        </w:rPr>
        <w:lastRenderedPageBreak/>
        <w:t>Skriftligt samråd</w:t>
      </w:r>
      <w:r>
        <w:rPr>
          <w:b/>
        </w:rPr>
        <w:t xml:space="preserve"> med EU-nämnden avseende komplettering till </w:t>
      </w:r>
      <w:r w:rsidRPr="00AB5C4A">
        <w:rPr>
          <w:b/>
        </w:rPr>
        <w:t xml:space="preserve">troliga A-punkter v </w:t>
      </w:r>
      <w:r>
        <w:rPr>
          <w:b/>
        </w:rPr>
        <w:t>25</w:t>
      </w:r>
      <w:r>
        <w:rPr>
          <w:b/>
        </w:rPr>
        <w:br/>
      </w:r>
      <w:r w:rsidRPr="00AB5C4A">
        <w:t>Samrådet avslutades den</w:t>
      </w:r>
      <w:r>
        <w:t xml:space="preserve"> 23 juni</w:t>
      </w:r>
      <w:r w:rsidRPr="00AB5C4A">
        <w:t xml:space="preserve"> 202</w:t>
      </w:r>
      <w:r>
        <w:t>2</w:t>
      </w:r>
      <w:r w:rsidRPr="00AB5C4A">
        <w:t xml:space="preserve">. </w:t>
      </w:r>
      <w:r>
        <w:t>Det fanns stöd för regeringens ståndpunkter. Ingen avvikande ståndpunkt har anmälts.</w:t>
      </w:r>
    </w:p>
    <w:p w14:paraId="66137AEB" w14:textId="77777777" w:rsidR="006C701A" w:rsidRDefault="006C701A" w:rsidP="006C701A">
      <w:pPr>
        <w:rPr>
          <w:b/>
        </w:rPr>
      </w:pPr>
    </w:p>
    <w:p w14:paraId="2D28F2F0" w14:textId="59AD3D3F" w:rsidR="006C701A" w:rsidRPr="006C701A" w:rsidRDefault="006C701A" w:rsidP="006C701A">
      <w:pPr>
        <w:rPr>
          <w:sz w:val="22"/>
          <w:szCs w:val="22"/>
        </w:rPr>
      </w:pPr>
      <w:r>
        <w:rPr>
          <w:b/>
        </w:rPr>
        <w:t xml:space="preserve">Skriftligt samråd med EU-ämnden avseende </w:t>
      </w:r>
      <w:r w:rsidRPr="006C701A">
        <w:rPr>
          <w:b/>
        </w:rPr>
        <w:t xml:space="preserve">godkännande av EU-inlagor till högnivåmötet inom ICAO om långsiktiga klimatmål </w:t>
      </w:r>
      <w:r w:rsidRPr="006C701A">
        <w:rPr>
          <w:b/>
        </w:rPr>
        <w:br/>
      </w:r>
      <w:r w:rsidRPr="00AB5C4A">
        <w:t xml:space="preserve">Samrådet avslutades den </w:t>
      </w:r>
      <w:r>
        <w:t>23 juni 2</w:t>
      </w:r>
      <w:r w:rsidRPr="00AB5C4A">
        <w:t>02</w:t>
      </w:r>
      <w:r>
        <w:t>2</w:t>
      </w:r>
      <w:r w:rsidRPr="00AB5C4A">
        <w:t xml:space="preserve">. </w:t>
      </w:r>
      <w:r>
        <w:t xml:space="preserve">Det fanns stöd för regeringens ståndpunkt. </w:t>
      </w:r>
    </w:p>
    <w:p w14:paraId="16FCB5DC" w14:textId="77777777" w:rsidR="006C701A" w:rsidRDefault="006C701A" w:rsidP="006C701A"/>
    <w:p w14:paraId="77D97623" w14:textId="77777777" w:rsidR="006C701A" w:rsidRDefault="006C701A" w:rsidP="006C701A">
      <w:pPr>
        <w:rPr>
          <w:sz w:val="22"/>
          <w:szCs w:val="22"/>
          <w:u w:val="single"/>
        </w:rPr>
      </w:pPr>
      <w:r>
        <w:rPr>
          <w:u w:val="single"/>
        </w:rPr>
        <w:t>Följande avvikande ståndpunkt anmäldes av Vänsterpartiet:</w:t>
      </w:r>
    </w:p>
    <w:p w14:paraId="6C9605E9" w14:textId="77777777" w:rsidR="006C701A" w:rsidRDefault="006C701A" w:rsidP="006C701A">
      <w:pPr>
        <w:rPr>
          <w:lang w:eastAsia="en-US"/>
        </w:rPr>
      </w:pPr>
      <w:r>
        <w:t>”Vänsterpartiet anser att regeringen aktivt måste driva att skattebefrielsen på flygbränsle avskaffas. Regeringen har lyft den frågan tidigare och borde göra det igen.”</w:t>
      </w:r>
    </w:p>
    <w:p w14:paraId="6D912B7F" w14:textId="65BF6C05" w:rsidR="005E2648" w:rsidRDefault="005E2648" w:rsidP="00087E36">
      <w:pPr>
        <w:rPr>
          <w:b/>
        </w:rPr>
      </w:pPr>
    </w:p>
    <w:p w14:paraId="4E01DACB" w14:textId="31216A14" w:rsidR="006C701A" w:rsidRPr="003140FA" w:rsidRDefault="006C701A" w:rsidP="006C701A">
      <w:pPr>
        <w:rPr>
          <w:sz w:val="22"/>
          <w:szCs w:val="22"/>
        </w:rPr>
      </w:pPr>
      <w:r>
        <w:rPr>
          <w:b/>
        </w:rPr>
        <w:t>Skriftligt samråd med EU-ämnden avseende annotering på utrikesområdet</w:t>
      </w:r>
      <w:r>
        <w:rPr>
          <w:b/>
        </w:rPr>
        <w:br/>
      </w:r>
      <w:r w:rsidRPr="00AB5C4A">
        <w:t xml:space="preserve">Samrådet avslutades den </w:t>
      </w:r>
      <w:r>
        <w:t>22 juni 2</w:t>
      </w:r>
      <w:r w:rsidRPr="00AB5C4A">
        <w:t>02</w:t>
      </w:r>
      <w:r>
        <w:t>2</w:t>
      </w:r>
      <w:r w:rsidRPr="00AB5C4A">
        <w:t xml:space="preserve">. </w:t>
      </w:r>
      <w:r>
        <w:t>Det fanns stöd för regeringens ståndpunkt. Ingen avvikande ståndpunkt har anmälts.</w:t>
      </w:r>
    </w:p>
    <w:p w14:paraId="38338287" w14:textId="77777777" w:rsidR="006C701A" w:rsidRDefault="006C701A" w:rsidP="006C701A">
      <w:pPr>
        <w:rPr>
          <w:b/>
        </w:rPr>
      </w:pPr>
    </w:p>
    <w:p w14:paraId="009993B0" w14:textId="77777777" w:rsidR="006C701A" w:rsidRDefault="006C701A" w:rsidP="006C701A">
      <w:pPr>
        <w:rPr>
          <w:b/>
        </w:rPr>
      </w:pPr>
    </w:p>
    <w:p w14:paraId="5680688E" w14:textId="77777777" w:rsidR="006C701A" w:rsidRDefault="006C701A" w:rsidP="006C701A">
      <w:pPr>
        <w:rPr>
          <w:b/>
        </w:rPr>
      </w:pPr>
    </w:p>
    <w:p w14:paraId="51AD4E46" w14:textId="77777777" w:rsidR="006C701A" w:rsidRDefault="006C701A" w:rsidP="006C701A"/>
    <w:p w14:paraId="1358615F" w14:textId="77777777" w:rsidR="006C701A" w:rsidRDefault="006C701A" w:rsidP="006C701A">
      <w:pPr>
        <w:tabs>
          <w:tab w:val="left" w:pos="1701"/>
        </w:tabs>
        <w:spacing w:line="252" w:lineRule="auto"/>
        <w:rPr>
          <w:b/>
        </w:rPr>
      </w:pPr>
    </w:p>
    <w:p w14:paraId="75C6F678" w14:textId="09B0FAC0" w:rsidR="00A539ED" w:rsidRDefault="00A539ED" w:rsidP="00717981">
      <w:pPr>
        <w:rPr>
          <w:sz w:val="22"/>
          <w:szCs w:val="22"/>
        </w:rPr>
      </w:pP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0E465" w14:textId="77777777" w:rsidR="004421D7" w:rsidRDefault="004421D7" w:rsidP="00011EB2">
      <w:r>
        <w:separator/>
      </w:r>
    </w:p>
  </w:endnote>
  <w:endnote w:type="continuationSeparator" w:id="0">
    <w:p w14:paraId="702B6F37" w14:textId="77777777" w:rsidR="004421D7" w:rsidRDefault="004421D7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0E320" w14:textId="77777777" w:rsidR="004421D7" w:rsidRDefault="004421D7" w:rsidP="00011EB2">
      <w:r>
        <w:separator/>
      </w:r>
    </w:p>
  </w:footnote>
  <w:footnote w:type="continuationSeparator" w:id="0">
    <w:p w14:paraId="164D36A9" w14:textId="77777777" w:rsidR="004421D7" w:rsidRDefault="004421D7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CCA"/>
    <w:rsid w:val="00000F36"/>
    <w:rsid w:val="00001163"/>
    <w:rsid w:val="0000287F"/>
    <w:rsid w:val="000037A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23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2E8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37ED3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29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770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6EA"/>
    <w:rsid w:val="000549EB"/>
    <w:rsid w:val="00054A58"/>
    <w:rsid w:val="000565DC"/>
    <w:rsid w:val="00056799"/>
    <w:rsid w:val="00056C34"/>
    <w:rsid w:val="00057AB0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2B7"/>
    <w:rsid w:val="00074466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35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87E36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44C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950"/>
    <w:rsid w:val="000A7149"/>
    <w:rsid w:val="000A7337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4DB0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400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709A"/>
    <w:rsid w:val="000F007A"/>
    <w:rsid w:val="000F00F0"/>
    <w:rsid w:val="000F0706"/>
    <w:rsid w:val="000F248E"/>
    <w:rsid w:val="000F2654"/>
    <w:rsid w:val="000F2F31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A0C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344"/>
    <w:rsid w:val="001256D6"/>
    <w:rsid w:val="001256E8"/>
    <w:rsid w:val="00125A79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578B1"/>
    <w:rsid w:val="0016119F"/>
    <w:rsid w:val="00161C14"/>
    <w:rsid w:val="0016253A"/>
    <w:rsid w:val="00162B64"/>
    <w:rsid w:val="00163542"/>
    <w:rsid w:val="00163AD8"/>
    <w:rsid w:val="0016466A"/>
    <w:rsid w:val="00164E2F"/>
    <w:rsid w:val="001654BF"/>
    <w:rsid w:val="001660EC"/>
    <w:rsid w:val="00166106"/>
    <w:rsid w:val="00166868"/>
    <w:rsid w:val="00166B6A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4C93"/>
    <w:rsid w:val="00175616"/>
    <w:rsid w:val="00175B22"/>
    <w:rsid w:val="00176E09"/>
    <w:rsid w:val="001774E2"/>
    <w:rsid w:val="00177AE0"/>
    <w:rsid w:val="001816F5"/>
    <w:rsid w:val="001821D9"/>
    <w:rsid w:val="00182B73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448C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0D22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867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DE3"/>
    <w:rsid w:val="001D1E92"/>
    <w:rsid w:val="001D2EDE"/>
    <w:rsid w:val="001D470B"/>
    <w:rsid w:val="001D5228"/>
    <w:rsid w:val="001D5D16"/>
    <w:rsid w:val="001D6D1A"/>
    <w:rsid w:val="001D6DB9"/>
    <w:rsid w:val="001E0155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E09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5C"/>
    <w:rsid w:val="001F341D"/>
    <w:rsid w:val="001F4A81"/>
    <w:rsid w:val="001F4EC1"/>
    <w:rsid w:val="001F4EED"/>
    <w:rsid w:val="001F5015"/>
    <w:rsid w:val="001F7BE8"/>
    <w:rsid w:val="0020006C"/>
    <w:rsid w:val="00200123"/>
    <w:rsid w:val="00200BEB"/>
    <w:rsid w:val="002013AB"/>
    <w:rsid w:val="002017B1"/>
    <w:rsid w:val="002019E5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1BCF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1DE8"/>
    <w:rsid w:val="00231F7A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343"/>
    <w:rsid w:val="002406E6"/>
    <w:rsid w:val="00240C7C"/>
    <w:rsid w:val="002414EB"/>
    <w:rsid w:val="002429E3"/>
    <w:rsid w:val="00243258"/>
    <w:rsid w:val="0024367B"/>
    <w:rsid w:val="00243D42"/>
    <w:rsid w:val="002441BD"/>
    <w:rsid w:val="00245632"/>
    <w:rsid w:val="00247180"/>
    <w:rsid w:val="002475FA"/>
    <w:rsid w:val="00250153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6EDB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1F5"/>
    <w:rsid w:val="002A09AA"/>
    <w:rsid w:val="002A1A16"/>
    <w:rsid w:val="002A2851"/>
    <w:rsid w:val="002A3049"/>
    <w:rsid w:val="002A3491"/>
    <w:rsid w:val="002A368A"/>
    <w:rsid w:val="002A3920"/>
    <w:rsid w:val="002A3F7C"/>
    <w:rsid w:val="002A42A7"/>
    <w:rsid w:val="002A52D4"/>
    <w:rsid w:val="002A6C9E"/>
    <w:rsid w:val="002B0293"/>
    <w:rsid w:val="002B09C1"/>
    <w:rsid w:val="002B1034"/>
    <w:rsid w:val="002B107F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B7D90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941"/>
    <w:rsid w:val="002F5CBB"/>
    <w:rsid w:val="002F6181"/>
    <w:rsid w:val="002F63F6"/>
    <w:rsid w:val="002F6F00"/>
    <w:rsid w:val="002F7406"/>
    <w:rsid w:val="00302294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25D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458"/>
    <w:rsid w:val="0032160A"/>
    <w:rsid w:val="00321622"/>
    <w:rsid w:val="00321ABF"/>
    <w:rsid w:val="00321B2D"/>
    <w:rsid w:val="00321C43"/>
    <w:rsid w:val="00322F9C"/>
    <w:rsid w:val="0032471B"/>
    <w:rsid w:val="00324895"/>
    <w:rsid w:val="00325699"/>
    <w:rsid w:val="003258AE"/>
    <w:rsid w:val="00326CF1"/>
    <w:rsid w:val="00326E7A"/>
    <w:rsid w:val="00326E9B"/>
    <w:rsid w:val="003301B8"/>
    <w:rsid w:val="0033048D"/>
    <w:rsid w:val="00330605"/>
    <w:rsid w:val="003306E0"/>
    <w:rsid w:val="003308AE"/>
    <w:rsid w:val="00330C61"/>
    <w:rsid w:val="00332826"/>
    <w:rsid w:val="003338B2"/>
    <w:rsid w:val="0033404C"/>
    <w:rsid w:val="0033431B"/>
    <w:rsid w:val="00334DEE"/>
    <w:rsid w:val="00335A9A"/>
    <w:rsid w:val="00335BC1"/>
    <w:rsid w:val="00335EBE"/>
    <w:rsid w:val="003374EB"/>
    <w:rsid w:val="003378E7"/>
    <w:rsid w:val="003379EC"/>
    <w:rsid w:val="00337ECE"/>
    <w:rsid w:val="00340267"/>
    <w:rsid w:val="00340E81"/>
    <w:rsid w:val="0034112B"/>
    <w:rsid w:val="00342085"/>
    <w:rsid w:val="00342D50"/>
    <w:rsid w:val="0034360B"/>
    <w:rsid w:val="00343685"/>
    <w:rsid w:val="00343E93"/>
    <w:rsid w:val="00343EBA"/>
    <w:rsid w:val="00344103"/>
    <w:rsid w:val="003451B4"/>
    <w:rsid w:val="003451BA"/>
    <w:rsid w:val="00347554"/>
    <w:rsid w:val="0034775E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6BC1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3C3"/>
    <w:rsid w:val="00366EA9"/>
    <w:rsid w:val="00367B6F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2DDC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27C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1E28"/>
    <w:rsid w:val="003B2AA5"/>
    <w:rsid w:val="003B550C"/>
    <w:rsid w:val="003B5D72"/>
    <w:rsid w:val="003B5D91"/>
    <w:rsid w:val="003B5DAC"/>
    <w:rsid w:val="003B6715"/>
    <w:rsid w:val="003C026D"/>
    <w:rsid w:val="003C059E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2C3"/>
    <w:rsid w:val="003D4684"/>
    <w:rsid w:val="003D5D59"/>
    <w:rsid w:val="003D6924"/>
    <w:rsid w:val="003D6E70"/>
    <w:rsid w:val="003E070A"/>
    <w:rsid w:val="003E0F6B"/>
    <w:rsid w:val="003E14CC"/>
    <w:rsid w:val="003E1E8C"/>
    <w:rsid w:val="003E216D"/>
    <w:rsid w:val="003E2806"/>
    <w:rsid w:val="003E32E5"/>
    <w:rsid w:val="003E49E7"/>
    <w:rsid w:val="003E4A3B"/>
    <w:rsid w:val="003E57E0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5F3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17B40"/>
    <w:rsid w:val="00420BAC"/>
    <w:rsid w:val="00420DC5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21D7"/>
    <w:rsid w:val="00443342"/>
    <w:rsid w:val="004436C5"/>
    <w:rsid w:val="004438DF"/>
    <w:rsid w:val="0044563E"/>
    <w:rsid w:val="004461F6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37D"/>
    <w:rsid w:val="00461443"/>
    <w:rsid w:val="00461D76"/>
    <w:rsid w:val="00463929"/>
    <w:rsid w:val="004655F9"/>
    <w:rsid w:val="0046615D"/>
    <w:rsid w:val="00466AED"/>
    <w:rsid w:val="004671AC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D47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2898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ADD"/>
    <w:rsid w:val="004C4C59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55CE"/>
    <w:rsid w:val="004E6AD4"/>
    <w:rsid w:val="004E6D58"/>
    <w:rsid w:val="004E79E0"/>
    <w:rsid w:val="004E7C4F"/>
    <w:rsid w:val="004F0D59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B8"/>
    <w:rsid w:val="005228EC"/>
    <w:rsid w:val="005230EA"/>
    <w:rsid w:val="0052351A"/>
    <w:rsid w:val="005248B1"/>
    <w:rsid w:val="00525261"/>
    <w:rsid w:val="00525372"/>
    <w:rsid w:val="005254C0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137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47F3E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C37"/>
    <w:rsid w:val="00587F96"/>
    <w:rsid w:val="00590865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021"/>
    <w:rsid w:val="005A0373"/>
    <w:rsid w:val="005A03F1"/>
    <w:rsid w:val="005A071B"/>
    <w:rsid w:val="005A1738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BE9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CF4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033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648"/>
    <w:rsid w:val="005E385B"/>
    <w:rsid w:val="005E472F"/>
    <w:rsid w:val="005E548B"/>
    <w:rsid w:val="005E5F1A"/>
    <w:rsid w:val="005E63C2"/>
    <w:rsid w:val="005E7984"/>
    <w:rsid w:val="005E7F70"/>
    <w:rsid w:val="005F018D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3B3"/>
    <w:rsid w:val="0061389C"/>
    <w:rsid w:val="00614670"/>
    <w:rsid w:val="00614D68"/>
    <w:rsid w:val="0061522F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0BB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3D75"/>
    <w:rsid w:val="0064406F"/>
    <w:rsid w:val="00644E80"/>
    <w:rsid w:val="00646624"/>
    <w:rsid w:val="006472B0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D38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352B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1F9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DF7"/>
    <w:rsid w:val="006A0E05"/>
    <w:rsid w:val="006A1501"/>
    <w:rsid w:val="006A192F"/>
    <w:rsid w:val="006A1BC7"/>
    <w:rsid w:val="006A1E2A"/>
    <w:rsid w:val="006A311C"/>
    <w:rsid w:val="006A4B73"/>
    <w:rsid w:val="006A4C67"/>
    <w:rsid w:val="006A52B2"/>
    <w:rsid w:val="006A54F0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01A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1D5B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1D8F"/>
    <w:rsid w:val="006F227A"/>
    <w:rsid w:val="006F24B8"/>
    <w:rsid w:val="006F3D67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393D"/>
    <w:rsid w:val="007044C6"/>
    <w:rsid w:val="0070538F"/>
    <w:rsid w:val="00707AFC"/>
    <w:rsid w:val="00710306"/>
    <w:rsid w:val="00711B6C"/>
    <w:rsid w:val="00712556"/>
    <w:rsid w:val="00712851"/>
    <w:rsid w:val="0071297F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5B15"/>
    <w:rsid w:val="007260AC"/>
    <w:rsid w:val="007277F7"/>
    <w:rsid w:val="00732C7F"/>
    <w:rsid w:val="00733122"/>
    <w:rsid w:val="00734182"/>
    <w:rsid w:val="007351FF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04"/>
    <w:rsid w:val="007530CE"/>
    <w:rsid w:val="007535F3"/>
    <w:rsid w:val="007537E3"/>
    <w:rsid w:val="00753A33"/>
    <w:rsid w:val="007544BD"/>
    <w:rsid w:val="007544F3"/>
    <w:rsid w:val="00754694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6D38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0422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115"/>
    <w:rsid w:val="0079685F"/>
    <w:rsid w:val="007A1658"/>
    <w:rsid w:val="007A1710"/>
    <w:rsid w:val="007A1CE3"/>
    <w:rsid w:val="007A2349"/>
    <w:rsid w:val="007A2515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C67"/>
    <w:rsid w:val="007D123E"/>
    <w:rsid w:val="007D1344"/>
    <w:rsid w:val="007D1E67"/>
    <w:rsid w:val="007D2378"/>
    <w:rsid w:val="007D2537"/>
    <w:rsid w:val="007D2919"/>
    <w:rsid w:val="007D2BB6"/>
    <w:rsid w:val="007D2EEA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CB"/>
    <w:rsid w:val="00821DF5"/>
    <w:rsid w:val="00821FFE"/>
    <w:rsid w:val="008230D0"/>
    <w:rsid w:val="008233BD"/>
    <w:rsid w:val="00823FDB"/>
    <w:rsid w:val="00824C24"/>
    <w:rsid w:val="00824E2C"/>
    <w:rsid w:val="00825AE8"/>
    <w:rsid w:val="00827CF1"/>
    <w:rsid w:val="008304A4"/>
    <w:rsid w:val="00831752"/>
    <w:rsid w:val="00831986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6E4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824"/>
    <w:rsid w:val="00860E56"/>
    <w:rsid w:val="00861C6B"/>
    <w:rsid w:val="00862245"/>
    <w:rsid w:val="008629A2"/>
    <w:rsid w:val="00862F6D"/>
    <w:rsid w:val="00863018"/>
    <w:rsid w:val="00865B1B"/>
    <w:rsid w:val="00866876"/>
    <w:rsid w:val="00866F86"/>
    <w:rsid w:val="00867119"/>
    <w:rsid w:val="00870D12"/>
    <w:rsid w:val="008716C3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76AAF"/>
    <w:rsid w:val="00880532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536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6F86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0F13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3E2"/>
    <w:rsid w:val="008D16FE"/>
    <w:rsid w:val="008D17CE"/>
    <w:rsid w:val="008D2EF2"/>
    <w:rsid w:val="008D36A6"/>
    <w:rsid w:val="008D39A6"/>
    <w:rsid w:val="008D3BE8"/>
    <w:rsid w:val="008D40B2"/>
    <w:rsid w:val="008D4731"/>
    <w:rsid w:val="008D4AD9"/>
    <w:rsid w:val="008D5B24"/>
    <w:rsid w:val="008D5C77"/>
    <w:rsid w:val="008D6623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3BC"/>
    <w:rsid w:val="008F5430"/>
    <w:rsid w:val="008F5C48"/>
    <w:rsid w:val="008F61F8"/>
    <w:rsid w:val="008F6295"/>
    <w:rsid w:val="008F71FF"/>
    <w:rsid w:val="008F7B94"/>
    <w:rsid w:val="008F7C5F"/>
    <w:rsid w:val="008F7FC8"/>
    <w:rsid w:val="009004DF"/>
    <w:rsid w:val="009012B0"/>
    <w:rsid w:val="00901C1B"/>
    <w:rsid w:val="00902897"/>
    <w:rsid w:val="00902C05"/>
    <w:rsid w:val="0090349F"/>
    <w:rsid w:val="00903A2E"/>
    <w:rsid w:val="00903BB6"/>
    <w:rsid w:val="00903C90"/>
    <w:rsid w:val="009045AE"/>
    <w:rsid w:val="009049C2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939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67F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4E8"/>
    <w:rsid w:val="009415F4"/>
    <w:rsid w:val="00941829"/>
    <w:rsid w:val="00941940"/>
    <w:rsid w:val="00941ADF"/>
    <w:rsid w:val="00942C91"/>
    <w:rsid w:val="00943D9B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022"/>
    <w:rsid w:val="00967558"/>
    <w:rsid w:val="0096759A"/>
    <w:rsid w:val="0096783D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0EEF"/>
    <w:rsid w:val="00982361"/>
    <w:rsid w:val="00982A24"/>
    <w:rsid w:val="009830E0"/>
    <w:rsid w:val="0098323F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5A9"/>
    <w:rsid w:val="00994F02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A7959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F87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280"/>
    <w:rsid w:val="009F253D"/>
    <w:rsid w:val="009F274E"/>
    <w:rsid w:val="009F359F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941"/>
    <w:rsid w:val="00A03C22"/>
    <w:rsid w:val="00A0417A"/>
    <w:rsid w:val="00A0419F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554"/>
    <w:rsid w:val="00A46A62"/>
    <w:rsid w:val="00A46F43"/>
    <w:rsid w:val="00A4723D"/>
    <w:rsid w:val="00A47A9F"/>
    <w:rsid w:val="00A47DD6"/>
    <w:rsid w:val="00A505F7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5FF8"/>
    <w:rsid w:val="00A5678E"/>
    <w:rsid w:val="00A56ED2"/>
    <w:rsid w:val="00A5738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3DAE"/>
    <w:rsid w:val="00A74927"/>
    <w:rsid w:val="00A74D7D"/>
    <w:rsid w:val="00A753EF"/>
    <w:rsid w:val="00A75733"/>
    <w:rsid w:val="00A75C75"/>
    <w:rsid w:val="00A75CFB"/>
    <w:rsid w:val="00A75EB0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87E04"/>
    <w:rsid w:val="00A900CB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0C"/>
    <w:rsid w:val="00AA0936"/>
    <w:rsid w:val="00AA1089"/>
    <w:rsid w:val="00AA2174"/>
    <w:rsid w:val="00AA324D"/>
    <w:rsid w:val="00AA3914"/>
    <w:rsid w:val="00AA4E9E"/>
    <w:rsid w:val="00AA5382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1C7"/>
    <w:rsid w:val="00AB5067"/>
    <w:rsid w:val="00AB5081"/>
    <w:rsid w:val="00AB56CD"/>
    <w:rsid w:val="00AB5C4A"/>
    <w:rsid w:val="00AB770D"/>
    <w:rsid w:val="00AB7E1F"/>
    <w:rsid w:val="00AC0218"/>
    <w:rsid w:val="00AC0398"/>
    <w:rsid w:val="00AC174D"/>
    <w:rsid w:val="00AC25D8"/>
    <w:rsid w:val="00AC2A9A"/>
    <w:rsid w:val="00AC2FAC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0CB4"/>
    <w:rsid w:val="00AE1315"/>
    <w:rsid w:val="00AE1CE5"/>
    <w:rsid w:val="00AE1DA4"/>
    <w:rsid w:val="00AE217A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1ECD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0F6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F3C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3F9D"/>
    <w:rsid w:val="00B64150"/>
    <w:rsid w:val="00B6421A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2C99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8BE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2A2C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4FC"/>
    <w:rsid w:val="00BE1922"/>
    <w:rsid w:val="00BE217B"/>
    <w:rsid w:val="00BE260C"/>
    <w:rsid w:val="00BE2C87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9E2"/>
    <w:rsid w:val="00BF2CE2"/>
    <w:rsid w:val="00BF3AF0"/>
    <w:rsid w:val="00BF3CE9"/>
    <w:rsid w:val="00BF46D8"/>
    <w:rsid w:val="00BF4ACB"/>
    <w:rsid w:val="00BF4F6F"/>
    <w:rsid w:val="00BF5722"/>
    <w:rsid w:val="00BF5AB1"/>
    <w:rsid w:val="00BF6BBD"/>
    <w:rsid w:val="00BF6F3A"/>
    <w:rsid w:val="00BF6FB5"/>
    <w:rsid w:val="00BF7066"/>
    <w:rsid w:val="00C006EF"/>
    <w:rsid w:val="00C01AE4"/>
    <w:rsid w:val="00C020D8"/>
    <w:rsid w:val="00C02F25"/>
    <w:rsid w:val="00C03555"/>
    <w:rsid w:val="00C046B9"/>
    <w:rsid w:val="00C04E88"/>
    <w:rsid w:val="00C04FE6"/>
    <w:rsid w:val="00C06078"/>
    <w:rsid w:val="00C067E0"/>
    <w:rsid w:val="00C07184"/>
    <w:rsid w:val="00C074E9"/>
    <w:rsid w:val="00C103CF"/>
    <w:rsid w:val="00C10761"/>
    <w:rsid w:val="00C10D68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5EAF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69E"/>
    <w:rsid w:val="00C64890"/>
    <w:rsid w:val="00C64AAF"/>
    <w:rsid w:val="00C64FB2"/>
    <w:rsid w:val="00C65A30"/>
    <w:rsid w:val="00C65D64"/>
    <w:rsid w:val="00C66E4F"/>
    <w:rsid w:val="00C66EA6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551"/>
    <w:rsid w:val="00C74589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2BB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A7F"/>
    <w:rsid w:val="00C90C35"/>
    <w:rsid w:val="00C90C61"/>
    <w:rsid w:val="00C91013"/>
    <w:rsid w:val="00C910F7"/>
    <w:rsid w:val="00C917EF"/>
    <w:rsid w:val="00C91BD0"/>
    <w:rsid w:val="00C9306D"/>
    <w:rsid w:val="00C936EB"/>
    <w:rsid w:val="00C93B4E"/>
    <w:rsid w:val="00C94466"/>
    <w:rsid w:val="00C948FF"/>
    <w:rsid w:val="00C94920"/>
    <w:rsid w:val="00C94AEB"/>
    <w:rsid w:val="00C94B7B"/>
    <w:rsid w:val="00C94F9D"/>
    <w:rsid w:val="00C94FEE"/>
    <w:rsid w:val="00C95A47"/>
    <w:rsid w:val="00C95F0F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8E8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3F2E"/>
    <w:rsid w:val="00CF4ED3"/>
    <w:rsid w:val="00CF4FE4"/>
    <w:rsid w:val="00CF53F3"/>
    <w:rsid w:val="00CF56A7"/>
    <w:rsid w:val="00CF5BB7"/>
    <w:rsid w:val="00CF5DD5"/>
    <w:rsid w:val="00CF5F02"/>
    <w:rsid w:val="00CF6161"/>
    <w:rsid w:val="00CF64BA"/>
    <w:rsid w:val="00CF708C"/>
    <w:rsid w:val="00CF7599"/>
    <w:rsid w:val="00CF78AA"/>
    <w:rsid w:val="00CF7C4F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B80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20"/>
    <w:rsid w:val="00D2259B"/>
    <w:rsid w:val="00D22959"/>
    <w:rsid w:val="00D22D64"/>
    <w:rsid w:val="00D231DA"/>
    <w:rsid w:val="00D23364"/>
    <w:rsid w:val="00D249EE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9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45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0ABC"/>
    <w:rsid w:val="00D60BF6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AF3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DC"/>
    <w:rsid w:val="00D925FC"/>
    <w:rsid w:val="00D93226"/>
    <w:rsid w:val="00D9340F"/>
    <w:rsid w:val="00D935C8"/>
    <w:rsid w:val="00D9391A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B79"/>
    <w:rsid w:val="00DA4FEB"/>
    <w:rsid w:val="00DA5B55"/>
    <w:rsid w:val="00DA5B9E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50C"/>
    <w:rsid w:val="00DE4623"/>
    <w:rsid w:val="00DE5153"/>
    <w:rsid w:val="00DE5184"/>
    <w:rsid w:val="00DE5746"/>
    <w:rsid w:val="00DE6979"/>
    <w:rsid w:val="00DE70A4"/>
    <w:rsid w:val="00DE7395"/>
    <w:rsid w:val="00DE73D2"/>
    <w:rsid w:val="00DE7680"/>
    <w:rsid w:val="00DF0323"/>
    <w:rsid w:val="00DF04A8"/>
    <w:rsid w:val="00DF06EE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0BDB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3F6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6F33"/>
    <w:rsid w:val="00E47E48"/>
    <w:rsid w:val="00E51534"/>
    <w:rsid w:val="00E52CBE"/>
    <w:rsid w:val="00E52CEA"/>
    <w:rsid w:val="00E53A71"/>
    <w:rsid w:val="00E5535D"/>
    <w:rsid w:val="00E559D0"/>
    <w:rsid w:val="00E56059"/>
    <w:rsid w:val="00E5691D"/>
    <w:rsid w:val="00E57798"/>
    <w:rsid w:val="00E57FD5"/>
    <w:rsid w:val="00E6013A"/>
    <w:rsid w:val="00E603E3"/>
    <w:rsid w:val="00E6087B"/>
    <w:rsid w:val="00E60E39"/>
    <w:rsid w:val="00E62553"/>
    <w:rsid w:val="00E628CA"/>
    <w:rsid w:val="00E630EB"/>
    <w:rsid w:val="00E6478D"/>
    <w:rsid w:val="00E65740"/>
    <w:rsid w:val="00E65DBD"/>
    <w:rsid w:val="00E6637C"/>
    <w:rsid w:val="00E66444"/>
    <w:rsid w:val="00E67662"/>
    <w:rsid w:val="00E6770F"/>
    <w:rsid w:val="00E709A2"/>
    <w:rsid w:val="00E71CAB"/>
    <w:rsid w:val="00E71D79"/>
    <w:rsid w:val="00E72034"/>
    <w:rsid w:val="00E7205C"/>
    <w:rsid w:val="00E724CC"/>
    <w:rsid w:val="00E72F46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07CB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3EA0"/>
    <w:rsid w:val="00EB45D7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AEB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6E38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2C5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7B3"/>
    <w:rsid w:val="00F10979"/>
    <w:rsid w:val="00F1119A"/>
    <w:rsid w:val="00F111F9"/>
    <w:rsid w:val="00F11A47"/>
    <w:rsid w:val="00F11D62"/>
    <w:rsid w:val="00F123F1"/>
    <w:rsid w:val="00F1259A"/>
    <w:rsid w:val="00F12B9B"/>
    <w:rsid w:val="00F12DCF"/>
    <w:rsid w:val="00F14258"/>
    <w:rsid w:val="00F14891"/>
    <w:rsid w:val="00F14DEE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B94"/>
    <w:rsid w:val="00F37CF0"/>
    <w:rsid w:val="00F37F47"/>
    <w:rsid w:val="00F40A12"/>
    <w:rsid w:val="00F411A4"/>
    <w:rsid w:val="00F41DBE"/>
    <w:rsid w:val="00F422CA"/>
    <w:rsid w:val="00F4316A"/>
    <w:rsid w:val="00F4366E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13A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641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7F6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287"/>
    <w:rsid w:val="00F77A34"/>
    <w:rsid w:val="00F77C9E"/>
    <w:rsid w:val="00F77FCE"/>
    <w:rsid w:val="00F804CD"/>
    <w:rsid w:val="00F80A79"/>
    <w:rsid w:val="00F80FB5"/>
    <w:rsid w:val="00F81818"/>
    <w:rsid w:val="00F818C2"/>
    <w:rsid w:val="00F821ED"/>
    <w:rsid w:val="00F82230"/>
    <w:rsid w:val="00F825AD"/>
    <w:rsid w:val="00F82AFC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8C9"/>
    <w:rsid w:val="00F96B38"/>
    <w:rsid w:val="00F97E16"/>
    <w:rsid w:val="00FA08B3"/>
    <w:rsid w:val="00FA23CA"/>
    <w:rsid w:val="00FA2CC0"/>
    <w:rsid w:val="00FA3028"/>
    <w:rsid w:val="00FA33A9"/>
    <w:rsid w:val="00FA3FD6"/>
    <w:rsid w:val="00FA4377"/>
    <w:rsid w:val="00FA4443"/>
    <w:rsid w:val="00FA4C4D"/>
    <w:rsid w:val="00FA575D"/>
    <w:rsid w:val="00FA598A"/>
    <w:rsid w:val="00FA60E8"/>
    <w:rsid w:val="00FA642C"/>
    <w:rsid w:val="00FA6B12"/>
    <w:rsid w:val="00FA7036"/>
    <w:rsid w:val="00FB017D"/>
    <w:rsid w:val="00FB121C"/>
    <w:rsid w:val="00FB14D1"/>
    <w:rsid w:val="00FB1712"/>
    <w:rsid w:val="00FB1A8A"/>
    <w:rsid w:val="00FB24ED"/>
    <w:rsid w:val="00FB2D34"/>
    <w:rsid w:val="00FB3599"/>
    <w:rsid w:val="00FB3738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33"/>
    <w:rsid w:val="00FC286F"/>
    <w:rsid w:val="00FC2C2B"/>
    <w:rsid w:val="00FC3790"/>
    <w:rsid w:val="00FC42BA"/>
    <w:rsid w:val="00FC59C5"/>
    <w:rsid w:val="00FC5E4F"/>
    <w:rsid w:val="00FC6356"/>
    <w:rsid w:val="00FC775A"/>
    <w:rsid w:val="00FC79D4"/>
    <w:rsid w:val="00FD048E"/>
    <w:rsid w:val="00FD0BB9"/>
    <w:rsid w:val="00FD1716"/>
    <w:rsid w:val="00FD1FC5"/>
    <w:rsid w:val="00FD283B"/>
    <w:rsid w:val="00FD2B51"/>
    <w:rsid w:val="00FD2BB9"/>
    <w:rsid w:val="00FD2FE6"/>
    <w:rsid w:val="00FD3992"/>
    <w:rsid w:val="00FD6FA0"/>
    <w:rsid w:val="00FD7FE3"/>
    <w:rsid w:val="00FE05DF"/>
    <w:rsid w:val="00FE24EF"/>
    <w:rsid w:val="00FE2ABD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3CCD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5060-EBD4-413F-ACBA-D30431C9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72</TotalTime>
  <Pages>8</Pages>
  <Words>1311</Words>
  <Characters>8313</Characters>
  <Application>Microsoft Office Word</Application>
  <DocSecurity>0</DocSecurity>
  <Lines>319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13</cp:revision>
  <cp:lastPrinted>2022-07-08T07:29:00Z</cp:lastPrinted>
  <dcterms:created xsi:type="dcterms:W3CDTF">2022-07-08T08:18:00Z</dcterms:created>
  <dcterms:modified xsi:type="dcterms:W3CDTF">2022-07-12T09:25:00Z</dcterms:modified>
</cp:coreProperties>
</file>