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CFE4A892D4544809CC857867EBD394D"/>
        </w:placeholder>
        <w:text/>
      </w:sdtPr>
      <w:sdtEndPr/>
      <w:sdtContent>
        <w:p w:rsidRPr="009B062B" w:rsidR="00AF30DD" w:rsidP="0028146E" w:rsidRDefault="00AF30DD" w14:paraId="47430B7D" w14:textId="77777777">
          <w:pPr>
            <w:pStyle w:val="Rubrik1"/>
            <w:spacing w:after="300"/>
          </w:pPr>
          <w:r w:rsidRPr="009B062B">
            <w:t>Förslag till riksdagsbeslut</w:t>
          </w:r>
        </w:p>
      </w:sdtContent>
    </w:sdt>
    <w:sdt>
      <w:sdtPr>
        <w:alias w:val="Yrkande 1"/>
        <w:tag w:val="fb8504b4-91a0-42aa-ad72-c97bc8063f38"/>
        <w:id w:val="1454601178"/>
        <w:lock w:val="sdtLocked"/>
      </w:sdtPr>
      <w:sdtEndPr/>
      <w:sdtContent>
        <w:p w:rsidR="001B0F37" w:rsidRDefault="00D24327" w14:paraId="61AD4399" w14:textId="77777777">
          <w:pPr>
            <w:pStyle w:val="Frslagstext"/>
            <w:numPr>
              <w:ilvl w:val="0"/>
              <w:numId w:val="0"/>
            </w:numPr>
          </w:pPr>
          <w:r>
            <w:t>Riksdagen ställer sig bakom det som anförs i motionen om att utreda möjligheten att tillgängliggöra bortglömda byggnader av historisk betydelse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8C54D1E8A545F6A241149DEE6A09BD"/>
        </w:placeholder>
        <w:text/>
      </w:sdtPr>
      <w:sdtEndPr/>
      <w:sdtContent>
        <w:p w:rsidRPr="009B062B" w:rsidR="006D79C9" w:rsidP="00333E95" w:rsidRDefault="006D79C9" w14:paraId="4DD1E886" w14:textId="77777777">
          <w:pPr>
            <w:pStyle w:val="Rubrik1"/>
          </w:pPr>
          <w:r>
            <w:t>Motivering</w:t>
          </w:r>
        </w:p>
      </w:sdtContent>
    </w:sdt>
    <w:p w:rsidR="00C95F62" w:rsidP="00C95F62" w:rsidRDefault="00C95F62" w14:paraId="08D24369" w14:textId="53B2A9EB">
      <w:pPr>
        <w:pStyle w:val="Normalutanindragellerluft"/>
      </w:pPr>
      <w:r>
        <w:t>2017 beslutade den italienska staten att skänka bort 103 slott, villor, kloster, torn och bondgårdar över hela landet. Initiativet var ett led i en kampanj för att styra turismen från överbefolkade och extremt populära områden och städer till lugnare områden över hela landet.</w:t>
      </w:r>
    </w:p>
    <w:p w:rsidR="00C95F62" w:rsidP="00C95F62" w:rsidRDefault="00C95F62" w14:paraId="0570C7C0" w14:textId="10626228">
      <w:r>
        <w:t>Att kostnadsfritt överta äganderätten för någon av</w:t>
      </w:r>
      <w:r w:rsidRPr="00D03731">
        <w:t xml:space="preserve"> dess</w:t>
      </w:r>
      <w:r w:rsidRPr="00D03731" w:rsidR="00A33305">
        <w:t>a</w:t>
      </w:r>
      <w:r w:rsidRPr="00D03731">
        <w:t xml:space="preserve"> fastigheter </w:t>
      </w:r>
      <w:r>
        <w:t xml:space="preserve">är dock inte utan motkrav. Den som accepterar erbjudandet förbinder sig att renovera fastigheten och sedan driva </w:t>
      </w:r>
      <w:r w:rsidRPr="007A66DB" w:rsidR="007A66DB">
        <w:t xml:space="preserve">den </w:t>
      </w:r>
      <w:r w:rsidR="007A66DB">
        <w:t xml:space="preserve">som </w:t>
      </w:r>
      <w:r w:rsidRPr="007A66DB" w:rsidR="007A66DB">
        <w:t>n</w:t>
      </w:r>
      <w:r>
        <w:t>ågon form av turistfacilitet som exempelvis ett hotell, en restaurang eller ett spa.</w:t>
      </w:r>
    </w:p>
    <w:p w:rsidR="00C95F62" w:rsidP="00C95F62" w:rsidRDefault="00C95F62" w14:paraId="52ABB17E" w14:textId="77777777">
      <w:r>
        <w:t>Syftet är att byggnader som annars står oanvända</w:t>
      </w:r>
      <w:r w:rsidR="00A33305">
        <w:t>,</w:t>
      </w:r>
      <w:r>
        <w:t xml:space="preserve"> och i värsta fall helt förfaller</w:t>
      </w:r>
      <w:r w:rsidR="00A33305">
        <w:t>,</w:t>
      </w:r>
      <w:r>
        <w:t xml:space="preserve"> ska omvandlas till inrättningar som kan nyttjas av såväl inhemska som utländska turister.</w:t>
      </w:r>
    </w:p>
    <w:p w:rsidR="00BB6339" w:rsidP="00DB4933" w:rsidRDefault="00C95F62" w14:paraId="671307BF" w14:textId="24DA0377">
      <w:r>
        <w:t>Jag för</w:t>
      </w:r>
      <w:r w:rsidR="00D24327">
        <w:t>e</w:t>
      </w:r>
      <w:r>
        <w:t>slår därför att regeringen utreder möjligheten att likt den italienska staten ”skänka” bort utvalda historiskt och intressant kulturella byggnader som annars står övergivna och förfaller, för att dels bevara vårt kulturarv, dels tillgängliggöra dessa fastigheter för allmänheten.</w:t>
      </w:r>
    </w:p>
    <w:sdt>
      <w:sdtPr>
        <w:rPr>
          <w:i/>
          <w:noProof/>
        </w:rPr>
        <w:alias w:val="CC_Underskrifter"/>
        <w:tag w:val="CC_Underskrifter"/>
        <w:id w:val="583496634"/>
        <w:lock w:val="sdtContentLocked"/>
        <w:placeholder>
          <w:docPart w:val="A5BFD95E1D8F44F0B2F9D41907DC905A"/>
        </w:placeholder>
      </w:sdtPr>
      <w:sdtEndPr>
        <w:rPr>
          <w:i w:val="0"/>
          <w:noProof w:val="0"/>
        </w:rPr>
      </w:sdtEndPr>
      <w:sdtContent>
        <w:p w:rsidR="0028146E" w:rsidP="00E916F0" w:rsidRDefault="0028146E" w14:paraId="21A545A6" w14:textId="77777777"/>
        <w:p w:rsidRPr="008E0FE2" w:rsidR="0028146E" w:rsidP="00E916F0" w:rsidRDefault="00DB4933" w14:paraId="0FE37BAC" w14:textId="195D6C5C"/>
      </w:sdtContent>
    </w:sdt>
    <w:tbl>
      <w:tblPr>
        <w:tblW w:w="5000" w:type="pct"/>
        <w:tblLook w:val="04A0" w:firstRow="1" w:lastRow="0" w:firstColumn="1" w:lastColumn="0" w:noHBand="0" w:noVBand="1"/>
        <w:tblCaption w:val="underskrifter"/>
      </w:tblPr>
      <w:tblGrid>
        <w:gridCol w:w="4252"/>
        <w:gridCol w:w="4252"/>
      </w:tblGrid>
      <w:tr w:rsidR="001B0F37" w14:paraId="4EBC714F" w14:textId="77777777">
        <w:trPr>
          <w:cantSplit/>
        </w:trPr>
        <w:tc>
          <w:tcPr>
            <w:tcW w:w="50" w:type="pct"/>
            <w:vAlign w:val="bottom"/>
          </w:tcPr>
          <w:p w:rsidR="001B0F37" w:rsidRDefault="00D24327" w14:paraId="6ACBC240" w14:textId="77777777">
            <w:pPr>
              <w:pStyle w:val="Underskrifter"/>
              <w:spacing w:after="0"/>
            </w:pPr>
            <w:r>
              <w:t>Michael Rubbestad (SD)</w:t>
            </w:r>
          </w:p>
        </w:tc>
        <w:tc>
          <w:tcPr>
            <w:tcW w:w="50" w:type="pct"/>
            <w:vAlign w:val="bottom"/>
          </w:tcPr>
          <w:p w:rsidR="001B0F37" w:rsidRDefault="001B0F37" w14:paraId="25E7F55B" w14:textId="77777777">
            <w:pPr>
              <w:pStyle w:val="Underskrifter"/>
              <w:spacing w:after="0"/>
            </w:pPr>
          </w:p>
        </w:tc>
      </w:tr>
    </w:tbl>
    <w:p w:rsidRPr="008E0FE2" w:rsidR="004801AC" w:rsidP="00DF3554" w:rsidRDefault="004801AC" w14:paraId="3D464D77" w14:textId="250C344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EEAF" w14:textId="77777777" w:rsidR="00C95F62" w:rsidRDefault="00C95F62" w:rsidP="000C1CAD">
      <w:pPr>
        <w:spacing w:line="240" w:lineRule="auto"/>
      </w:pPr>
      <w:r>
        <w:separator/>
      </w:r>
    </w:p>
  </w:endnote>
  <w:endnote w:type="continuationSeparator" w:id="0">
    <w:p w14:paraId="71C115AF" w14:textId="77777777" w:rsidR="00C95F62" w:rsidRDefault="00C95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E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4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B184" w14:textId="77777777" w:rsidR="00D24327" w:rsidRDefault="00D243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BADA" w14:textId="77777777" w:rsidR="00C95F62" w:rsidRDefault="00C95F62" w:rsidP="000C1CAD">
      <w:pPr>
        <w:spacing w:line="240" w:lineRule="auto"/>
      </w:pPr>
      <w:r>
        <w:separator/>
      </w:r>
    </w:p>
  </w:footnote>
  <w:footnote w:type="continuationSeparator" w:id="0">
    <w:p w14:paraId="4E33A0E6" w14:textId="77777777" w:rsidR="00C95F62" w:rsidRDefault="00C95F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30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14A68D" wp14:editId="4C4655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9B33F" w14:textId="77777777" w:rsidR="00262EA3" w:rsidRDefault="00DB4933" w:rsidP="008103B5">
                          <w:pPr>
                            <w:jc w:val="right"/>
                          </w:pPr>
                          <w:sdt>
                            <w:sdtPr>
                              <w:alias w:val="CC_Noformat_Partikod"/>
                              <w:tag w:val="CC_Noformat_Partikod"/>
                              <w:id w:val="-53464382"/>
                              <w:placeholder>
                                <w:docPart w:val="8766D27CDFE24F6FBEBF9BC6C26354B0"/>
                              </w:placeholder>
                              <w:text/>
                            </w:sdtPr>
                            <w:sdtEndPr/>
                            <w:sdtContent>
                              <w:r w:rsidR="00C95F62">
                                <w:t>SD</w:t>
                              </w:r>
                            </w:sdtContent>
                          </w:sdt>
                          <w:sdt>
                            <w:sdtPr>
                              <w:alias w:val="CC_Noformat_Partinummer"/>
                              <w:tag w:val="CC_Noformat_Partinummer"/>
                              <w:id w:val="-1709555926"/>
                              <w:placeholder>
                                <w:docPart w:val="E5543E2D40AA4E329CF2A2A4C29DBC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4A6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9B33F" w14:textId="77777777" w:rsidR="00262EA3" w:rsidRDefault="00DB4933" w:rsidP="008103B5">
                    <w:pPr>
                      <w:jc w:val="right"/>
                    </w:pPr>
                    <w:sdt>
                      <w:sdtPr>
                        <w:alias w:val="CC_Noformat_Partikod"/>
                        <w:tag w:val="CC_Noformat_Partikod"/>
                        <w:id w:val="-53464382"/>
                        <w:placeholder>
                          <w:docPart w:val="8766D27CDFE24F6FBEBF9BC6C26354B0"/>
                        </w:placeholder>
                        <w:text/>
                      </w:sdtPr>
                      <w:sdtEndPr/>
                      <w:sdtContent>
                        <w:r w:rsidR="00C95F62">
                          <w:t>SD</w:t>
                        </w:r>
                      </w:sdtContent>
                    </w:sdt>
                    <w:sdt>
                      <w:sdtPr>
                        <w:alias w:val="CC_Noformat_Partinummer"/>
                        <w:tag w:val="CC_Noformat_Partinummer"/>
                        <w:id w:val="-1709555926"/>
                        <w:placeholder>
                          <w:docPart w:val="E5543E2D40AA4E329CF2A2A4C29DBCDF"/>
                        </w:placeholder>
                        <w:showingPlcHdr/>
                        <w:text/>
                      </w:sdtPr>
                      <w:sdtEndPr/>
                      <w:sdtContent>
                        <w:r w:rsidR="00262EA3">
                          <w:t xml:space="preserve"> </w:t>
                        </w:r>
                      </w:sdtContent>
                    </w:sdt>
                  </w:p>
                </w:txbxContent>
              </v:textbox>
              <w10:wrap anchorx="page"/>
            </v:shape>
          </w:pict>
        </mc:Fallback>
      </mc:AlternateContent>
    </w:r>
  </w:p>
  <w:p w14:paraId="5E4FD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D7C4" w14:textId="77777777" w:rsidR="00262EA3" w:rsidRDefault="00262EA3" w:rsidP="008563AC">
    <w:pPr>
      <w:jc w:val="right"/>
    </w:pPr>
  </w:p>
  <w:p w14:paraId="3B4166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5263" w14:textId="77777777" w:rsidR="00262EA3" w:rsidRDefault="00DB49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39A7DE" wp14:editId="5BE9C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D94EF" w14:textId="77777777" w:rsidR="00262EA3" w:rsidRDefault="00DB4933" w:rsidP="00A314CF">
    <w:pPr>
      <w:pStyle w:val="FSHNormal"/>
      <w:spacing w:before="40"/>
    </w:pPr>
    <w:sdt>
      <w:sdtPr>
        <w:alias w:val="CC_Noformat_Motionstyp"/>
        <w:tag w:val="CC_Noformat_Motionstyp"/>
        <w:id w:val="1162973129"/>
        <w:lock w:val="sdtContentLocked"/>
        <w15:appearance w15:val="hidden"/>
        <w:text/>
      </w:sdtPr>
      <w:sdtEndPr/>
      <w:sdtContent>
        <w:r w:rsidR="00E916F0">
          <w:t>Enskild motion</w:t>
        </w:r>
      </w:sdtContent>
    </w:sdt>
    <w:r w:rsidR="00821B36">
      <w:t xml:space="preserve"> </w:t>
    </w:r>
    <w:sdt>
      <w:sdtPr>
        <w:alias w:val="CC_Noformat_Partikod"/>
        <w:tag w:val="CC_Noformat_Partikod"/>
        <w:id w:val="1471015553"/>
        <w:text/>
      </w:sdtPr>
      <w:sdtEndPr/>
      <w:sdtContent>
        <w:r w:rsidR="00C95F62">
          <w:t>SD</w:t>
        </w:r>
      </w:sdtContent>
    </w:sdt>
    <w:sdt>
      <w:sdtPr>
        <w:alias w:val="CC_Noformat_Partinummer"/>
        <w:tag w:val="CC_Noformat_Partinummer"/>
        <w:id w:val="-2014525982"/>
        <w:showingPlcHdr/>
        <w:text/>
      </w:sdtPr>
      <w:sdtEndPr/>
      <w:sdtContent>
        <w:r w:rsidR="00821B36">
          <w:t xml:space="preserve"> </w:t>
        </w:r>
      </w:sdtContent>
    </w:sdt>
  </w:p>
  <w:p w14:paraId="34F736B1" w14:textId="77777777" w:rsidR="00262EA3" w:rsidRPr="008227B3" w:rsidRDefault="00DB49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FA020A" w14:textId="44F19453" w:rsidR="00262EA3" w:rsidRPr="008227B3" w:rsidRDefault="00DB49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6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6F0">
          <w:t>:361</w:t>
        </w:r>
      </w:sdtContent>
    </w:sdt>
  </w:p>
  <w:p w14:paraId="342CF607" w14:textId="77777777" w:rsidR="00262EA3" w:rsidRDefault="00DB4933" w:rsidP="00E03A3D">
    <w:pPr>
      <w:pStyle w:val="Motionr"/>
    </w:pPr>
    <w:sdt>
      <w:sdtPr>
        <w:alias w:val="CC_Noformat_Avtext"/>
        <w:tag w:val="CC_Noformat_Avtext"/>
        <w:id w:val="-2020768203"/>
        <w:lock w:val="sdtContentLocked"/>
        <w15:appearance w15:val="hidden"/>
        <w:text/>
      </w:sdtPr>
      <w:sdtEndPr/>
      <w:sdtContent>
        <w:r w:rsidR="00E916F0">
          <w:t>av Michael Rubbestad (SD)</w:t>
        </w:r>
      </w:sdtContent>
    </w:sdt>
  </w:p>
  <w:sdt>
    <w:sdtPr>
      <w:alias w:val="CC_Noformat_Rubtext"/>
      <w:tag w:val="CC_Noformat_Rubtext"/>
      <w:id w:val="-218060500"/>
      <w:lock w:val="sdtLocked"/>
      <w:text/>
    </w:sdtPr>
    <w:sdtEndPr/>
    <w:sdtContent>
      <w:p w14:paraId="3BE72D74" w14:textId="77777777" w:rsidR="00262EA3" w:rsidRDefault="00C95F62" w:rsidP="00283E0F">
        <w:pPr>
          <w:pStyle w:val="FSHRub2"/>
        </w:pPr>
        <w:r>
          <w:t>Tillgängliggörande av bortglömda byggnader av historisk betydelse</w:t>
        </w:r>
      </w:p>
    </w:sdtContent>
  </w:sdt>
  <w:sdt>
    <w:sdtPr>
      <w:alias w:val="CC_Boilerplate_3"/>
      <w:tag w:val="CC_Boilerplate_3"/>
      <w:id w:val="1606463544"/>
      <w:lock w:val="sdtContentLocked"/>
      <w15:appearance w15:val="hidden"/>
      <w:text w:multiLine="1"/>
    </w:sdtPr>
    <w:sdtEndPr/>
    <w:sdtContent>
      <w:p w14:paraId="2EC79C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5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D6"/>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37"/>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6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D0"/>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DB"/>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28"/>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05"/>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6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2"/>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31"/>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2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3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F0"/>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8A838E"/>
  <w15:chartTrackingRefBased/>
  <w15:docId w15:val="{321E1A15-5377-430F-9EB8-FDE5648C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8146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8146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8146E"/>
    <w:pPr>
      <w:spacing w:before="600" w:line="340" w:lineRule="exact"/>
      <w:outlineLvl w:val="1"/>
    </w:pPr>
    <w:rPr>
      <w:sz w:val="32"/>
    </w:rPr>
  </w:style>
  <w:style w:type="paragraph" w:styleId="Rubrik3">
    <w:name w:val="heading 3"/>
    <w:basedOn w:val="Rubrik2"/>
    <w:next w:val="Normalutanindragellerluft"/>
    <w:link w:val="Rubrik3Char"/>
    <w:qFormat/>
    <w:rsid w:val="0028146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8146E"/>
    <w:pPr>
      <w:outlineLvl w:val="3"/>
    </w:pPr>
    <w:rPr>
      <w:b w:val="0"/>
      <w:bCs w:val="0"/>
      <w:i/>
      <w:szCs w:val="28"/>
    </w:rPr>
  </w:style>
  <w:style w:type="paragraph" w:styleId="Rubrik5">
    <w:name w:val="heading 5"/>
    <w:basedOn w:val="Rubrik4"/>
    <w:next w:val="Normalutanindragellerluft"/>
    <w:link w:val="Rubrik5Char"/>
    <w:uiPriority w:val="4"/>
    <w:unhideWhenUsed/>
    <w:rsid w:val="0028146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8146E"/>
    <w:pPr>
      <w:outlineLvl w:val="5"/>
    </w:pPr>
    <w:rPr>
      <w:b w:val="0"/>
      <w:bCs/>
      <w:i/>
      <w:szCs w:val="22"/>
    </w:rPr>
  </w:style>
  <w:style w:type="paragraph" w:styleId="Rubrik7">
    <w:name w:val="heading 7"/>
    <w:basedOn w:val="Rubrik6"/>
    <w:next w:val="Normalutanindragellerluft"/>
    <w:link w:val="Rubrik7Char"/>
    <w:uiPriority w:val="4"/>
    <w:semiHidden/>
    <w:rsid w:val="0028146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8146E"/>
    <w:pPr>
      <w:outlineLvl w:val="7"/>
    </w:pPr>
    <w:rPr>
      <w:szCs w:val="21"/>
    </w:rPr>
  </w:style>
  <w:style w:type="paragraph" w:styleId="Rubrik9">
    <w:name w:val="heading 9"/>
    <w:basedOn w:val="Rubrik8"/>
    <w:next w:val="Normalutanindragellerluft"/>
    <w:link w:val="Rubrik9Char"/>
    <w:uiPriority w:val="4"/>
    <w:semiHidden/>
    <w:rsid w:val="0028146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8146E"/>
    <w:rPr>
      <w:rFonts w:asciiTheme="majorHAnsi" w:hAnsiTheme="majorHAnsi"/>
      <w:kern w:val="28"/>
      <w:sz w:val="38"/>
      <w:lang w:val="sv-SE"/>
    </w:rPr>
  </w:style>
  <w:style w:type="character" w:customStyle="1" w:styleId="Rubrik2Char">
    <w:name w:val="Rubrik 2 Char"/>
    <w:basedOn w:val="Standardstycketeckensnitt"/>
    <w:link w:val="Rubrik2"/>
    <w:rsid w:val="0028146E"/>
    <w:rPr>
      <w:rFonts w:asciiTheme="majorHAnsi" w:hAnsiTheme="majorHAnsi"/>
      <w:kern w:val="28"/>
      <w:sz w:val="32"/>
      <w:lang w:val="sv-SE"/>
    </w:rPr>
  </w:style>
  <w:style w:type="character" w:customStyle="1" w:styleId="Rubrik3Char">
    <w:name w:val="Rubrik 3 Char"/>
    <w:basedOn w:val="Standardstycketeckensnitt"/>
    <w:link w:val="Rubrik3"/>
    <w:rsid w:val="0028146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8146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8146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8146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8146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8146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8146E"/>
    <w:pPr>
      <w:spacing w:before="150" w:line="240" w:lineRule="exact"/>
      <w:ind w:left="340"/>
    </w:pPr>
    <w:rPr>
      <w:iCs/>
    </w:rPr>
  </w:style>
  <w:style w:type="character" w:customStyle="1" w:styleId="CitatChar">
    <w:name w:val="Citat Char"/>
    <w:basedOn w:val="Standardstycketeckensnitt"/>
    <w:link w:val="Citat"/>
    <w:uiPriority w:val="2"/>
    <w:rsid w:val="0028146E"/>
    <w:rPr>
      <w:iCs/>
      <w:kern w:val="28"/>
      <w:lang w:val="sv-SE"/>
      <w14:numSpacing w14:val="proportional"/>
    </w:rPr>
  </w:style>
  <w:style w:type="paragraph" w:customStyle="1" w:styleId="Citatmedindrag">
    <w:name w:val="Citat med indrag"/>
    <w:basedOn w:val="Citat"/>
    <w:uiPriority w:val="2"/>
    <w:qFormat/>
    <w:rsid w:val="0028146E"/>
    <w:pPr>
      <w:spacing w:before="0"/>
      <w:ind w:firstLine="340"/>
    </w:pPr>
  </w:style>
  <w:style w:type="paragraph" w:customStyle="1" w:styleId="Citaticitat">
    <w:name w:val="Citat i citat"/>
    <w:basedOn w:val="Citat"/>
    <w:next w:val="Citatmedindrag"/>
    <w:autoRedefine/>
    <w:uiPriority w:val="2"/>
    <w:unhideWhenUsed/>
    <w:rsid w:val="0028146E"/>
    <w:pPr>
      <w:ind w:left="680"/>
    </w:pPr>
  </w:style>
  <w:style w:type="paragraph" w:styleId="Fotnotstext">
    <w:name w:val="footnote text"/>
    <w:basedOn w:val="Normalutanindragellerluft"/>
    <w:next w:val="Normalutanindragellerluft"/>
    <w:link w:val="FotnotstextChar"/>
    <w:uiPriority w:val="5"/>
    <w:unhideWhenUsed/>
    <w:rsid w:val="0028146E"/>
    <w:pPr>
      <w:spacing w:before="0" w:line="240" w:lineRule="exact"/>
    </w:pPr>
    <w:rPr>
      <w:sz w:val="20"/>
      <w:szCs w:val="20"/>
    </w:rPr>
  </w:style>
  <w:style w:type="character" w:customStyle="1" w:styleId="FotnotstextChar">
    <w:name w:val="Fotnotstext Char"/>
    <w:basedOn w:val="Standardstycketeckensnitt"/>
    <w:link w:val="Fotnotstext"/>
    <w:uiPriority w:val="5"/>
    <w:rsid w:val="0028146E"/>
    <w:rPr>
      <w:kern w:val="28"/>
      <w:sz w:val="20"/>
      <w:szCs w:val="20"/>
      <w:lang w:val="sv-SE"/>
      <w14:numSpacing w14:val="proportional"/>
    </w:rPr>
  </w:style>
  <w:style w:type="paragraph" w:styleId="Innehllsfrteckningsrubrik">
    <w:name w:val="TOC Heading"/>
    <w:basedOn w:val="Rubrik1"/>
    <w:next w:val="Normal"/>
    <w:uiPriority w:val="39"/>
    <w:qFormat/>
    <w:rsid w:val="0028146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8146E"/>
    <w:rPr>
      <w:rFonts w:eastAsiaTheme="majorEastAsia" w:cstheme="majorBidi"/>
      <w:szCs w:val="56"/>
    </w:rPr>
  </w:style>
  <w:style w:type="character" w:customStyle="1" w:styleId="RubrikChar">
    <w:name w:val="Rubrik Char"/>
    <w:basedOn w:val="Standardstycketeckensnitt"/>
    <w:link w:val="Rubrik"/>
    <w:uiPriority w:val="58"/>
    <w:semiHidden/>
    <w:rsid w:val="0028146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8146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8146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8146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8146E"/>
  </w:style>
  <w:style w:type="paragraph" w:styleId="Innehll1">
    <w:name w:val="toc 1"/>
    <w:basedOn w:val="Normalutanindragellerluft"/>
    <w:next w:val="Normal"/>
    <w:uiPriority w:val="39"/>
    <w:unhideWhenUsed/>
    <w:rsid w:val="0028146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8146E"/>
    <w:pPr>
      <w:ind w:left="284"/>
    </w:pPr>
  </w:style>
  <w:style w:type="paragraph" w:styleId="Innehll3">
    <w:name w:val="toc 3"/>
    <w:basedOn w:val="Innehll2"/>
    <w:next w:val="Normal"/>
    <w:uiPriority w:val="39"/>
    <w:semiHidden/>
    <w:unhideWhenUsed/>
    <w:rsid w:val="0028146E"/>
    <w:pPr>
      <w:ind w:left="567"/>
    </w:pPr>
  </w:style>
  <w:style w:type="paragraph" w:styleId="Innehll4">
    <w:name w:val="toc 4"/>
    <w:basedOn w:val="Innehll3"/>
    <w:next w:val="Normal"/>
    <w:uiPriority w:val="39"/>
    <w:semiHidden/>
    <w:unhideWhenUsed/>
    <w:rsid w:val="0028146E"/>
    <w:pPr>
      <w:ind w:left="851"/>
    </w:pPr>
  </w:style>
  <w:style w:type="paragraph" w:styleId="Innehll5">
    <w:name w:val="toc 5"/>
    <w:basedOn w:val="Innehll4"/>
    <w:next w:val="Normal"/>
    <w:uiPriority w:val="39"/>
    <w:semiHidden/>
    <w:unhideWhenUsed/>
    <w:rsid w:val="0028146E"/>
    <w:pPr>
      <w:ind w:left="1134"/>
    </w:pPr>
  </w:style>
  <w:style w:type="paragraph" w:styleId="Innehll6">
    <w:name w:val="toc 6"/>
    <w:basedOn w:val="Innehll5"/>
    <w:next w:val="Normal"/>
    <w:uiPriority w:val="39"/>
    <w:semiHidden/>
    <w:unhideWhenUsed/>
    <w:rsid w:val="0028146E"/>
  </w:style>
  <w:style w:type="paragraph" w:styleId="Innehll7">
    <w:name w:val="toc 7"/>
    <w:basedOn w:val="Rubrik6"/>
    <w:next w:val="Normal"/>
    <w:uiPriority w:val="39"/>
    <w:semiHidden/>
    <w:unhideWhenUsed/>
    <w:rsid w:val="0028146E"/>
    <w:pPr>
      <w:spacing w:line="240" w:lineRule="auto"/>
      <w:ind w:left="1134" w:firstLine="284"/>
    </w:pPr>
  </w:style>
  <w:style w:type="paragraph" w:styleId="Innehll8">
    <w:name w:val="toc 8"/>
    <w:basedOn w:val="Innehll7"/>
    <w:next w:val="Normal"/>
    <w:uiPriority w:val="39"/>
    <w:semiHidden/>
    <w:unhideWhenUsed/>
    <w:rsid w:val="0028146E"/>
  </w:style>
  <w:style w:type="paragraph" w:styleId="Innehll9">
    <w:name w:val="toc 9"/>
    <w:basedOn w:val="Innehll8"/>
    <w:next w:val="Normal"/>
    <w:uiPriority w:val="39"/>
    <w:semiHidden/>
    <w:unhideWhenUsed/>
    <w:rsid w:val="0028146E"/>
  </w:style>
  <w:style w:type="paragraph" w:styleId="Inledning">
    <w:name w:val="Salutation"/>
    <w:basedOn w:val="Rubrik1"/>
    <w:next w:val="Normal"/>
    <w:link w:val="InledningChar"/>
    <w:uiPriority w:val="99"/>
    <w:semiHidden/>
    <w:unhideWhenUsed/>
    <w:locked/>
    <w:rsid w:val="0028146E"/>
  </w:style>
  <w:style w:type="character" w:customStyle="1" w:styleId="InledningChar">
    <w:name w:val="Inledning Char"/>
    <w:basedOn w:val="Standardstycketeckensnitt"/>
    <w:link w:val="Inledning"/>
    <w:uiPriority w:val="99"/>
    <w:semiHidden/>
    <w:rsid w:val="0028146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8146E"/>
    <w:pPr>
      <w:suppressLineNumbers/>
      <w:suppressAutoHyphens/>
      <w:spacing w:line="300" w:lineRule="exact"/>
    </w:pPr>
    <w:rPr>
      <w:noProof/>
    </w:rPr>
  </w:style>
  <w:style w:type="paragraph" w:customStyle="1" w:styleId="FSHNormalS5">
    <w:name w:val="FSH_NormalS5"/>
    <w:basedOn w:val="FSHNormal"/>
    <w:next w:val="FSHNormal"/>
    <w:uiPriority w:val="7"/>
    <w:semiHidden/>
    <w:rsid w:val="0028146E"/>
    <w:pPr>
      <w:keepNext/>
      <w:keepLines/>
      <w:spacing w:before="230" w:after="520" w:line="250" w:lineRule="exact"/>
    </w:pPr>
    <w:rPr>
      <w:b/>
      <w:sz w:val="27"/>
    </w:rPr>
  </w:style>
  <w:style w:type="paragraph" w:customStyle="1" w:styleId="FSHLogo">
    <w:name w:val="FSH_Logo"/>
    <w:basedOn w:val="FSHNormal"/>
    <w:next w:val="FSHNormal"/>
    <w:uiPriority w:val="7"/>
    <w:semiHidden/>
    <w:rsid w:val="0028146E"/>
    <w:pPr>
      <w:spacing w:line="240" w:lineRule="auto"/>
    </w:pPr>
  </w:style>
  <w:style w:type="paragraph" w:customStyle="1" w:styleId="FSHNormL">
    <w:name w:val="FSH_NormLÖ"/>
    <w:basedOn w:val="FSHNormal"/>
    <w:next w:val="FSHNormal"/>
    <w:uiPriority w:val="7"/>
    <w:semiHidden/>
    <w:rsid w:val="0028146E"/>
    <w:pPr>
      <w:pBdr>
        <w:top w:val="single" w:sz="12" w:space="3" w:color="auto"/>
      </w:pBdr>
    </w:pPr>
  </w:style>
  <w:style w:type="paragraph" w:customStyle="1" w:styleId="FSHRub1">
    <w:name w:val="FSH_Rub1"/>
    <w:aliases w:val="Rubrik1_S5"/>
    <w:basedOn w:val="FSHNormal"/>
    <w:next w:val="FSHNormal"/>
    <w:uiPriority w:val="7"/>
    <w:semiHidden/>
    <w:rsid w:val="0028146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814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8146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8146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8146E"/>
    <w:pPr>
      <w:spacing w:before="0" w:line="200" w:lineRule="exact"/>
    </w:pPr>
  </w:style>
  <w:style w:type="paragraph" w:customStyle="1" w:styleId="KantRubrikS5V">
    <w:name w:val="KantRubrikS5V"/>
    <w:basedOn w:val="KantRubrikS5H"/>
    <w:uiPriority w:val="7"/>
    <w:semiHidden/>
    <w:rsid w:val="0028146E"/>
    <w:pPr>
      <w:tabs>
        <w:tab w:val="right" w:pos="1814"/>
        <w:tab w:val="left" w:pos="1899"/>
      </w:tabs>
      <w:ind w:right="0"/>
      <w:jc w:val="left"/>
    </w:pPr>
  </w:style>
  <w:style w:type="paragraph" w:customStyle="1" w:styleId="KantRubrikS5Vrad2">
    <w:name w:val="KantRubrikS5Vrad2"/>
    <w:basedOn w:val="KantRubrikS5V"/>
    <w:uiPriority w:val="7"/>
    <w:semiHidden/>
    <w:rsid w:val="0028146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8146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8146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8146E"/>
    <w:pPr>
      <w:spacing w:line="240" w:lineRule="auto"/>
      <w:ind w:firstLine="284"/>
    </w:pPr>
  </w:style>
  <w:style w:type="paragraph" w:customStyle="1" w:styleId="Lagtext">
    <w:name w:val="Lagtext"/>
    <w:basedOn w:val="Lagtextindrag"/>
    <w:next w:val="Lagtextindrag"/>
    <w:uiPriority w:val="3"/>
    <w:rsid w:val="0028146E"/>
    <w:pPr>
      <w:ind w:firstLine="0"/>
    </w:pPr>
  </w:style>
  <w:style w:type="paragraph" w:customStyle="1" w:styleId="Lagtextrubrik">
    <w:name w:val="Lagtext_rubrik"/>
    <w:basedOn w:val="Lagtextindrag"/>
    <w:next w:val="Lagtext"/>
    <w:uiPriority w:val="3"/>
    <w:rsid w:val="0028146E"/>
    <w:pPr>
      <w:suppressAutoHyphens/>
      <w:ind w:firstLine="0"/>
    </w:pPr>
    <w:rPr>
      <w:i/>
      <w:spacing w:val="20"/>
    </w:rPr>
  </w:style>
  <w:style w:type="paragraph" w:customStyle="1" w:styleId="NormalA4fot">
    <w:name w:val="Normal_A4fot"/>
    <w:basedOn w:val="Normalutanindragellerluft"/>
    <w:uiPriority w:val="7"/>
    <w:semiHidden/>
    <w:rsid w:val="0028146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8146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8146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8146E"/>
    <w:pPr>
      <w:tabs>
        <w:tab w:val="right" w:pos="1814"/>
        <w:tab w:val="left" w:pos="1899"/>
      </w:tabs>
      <w:ind w:right="0"/>
      <w:jc w:val="left"/>
    </w:pPr>
  </w:style>
  <w:style w:type="paragraph" w:customStyle="1" w:styleId="Normal00">
    <w:name w:val="Normal00"/>
    <w:basedOn w:val="Normalutanindragellerluft"/>
    <w:uiPriority w:val="7"/>
    <w:semiHidden/>
    <w:rsid w:val="0028146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8146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8146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8146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8146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8146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8146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8146E"/>
    <w:pPr>
      <w:numPr>
        <w:numId w:val="12"/>
      </w:numPr>
      <w:ind w:left="284" w:hanging="284"/>
    </w:pPr>
  </w:style>
  <w:style w:type="paragraph" w:customStyle="1" w:styleId="RubrikInnehllsf">
    <w:name w:val="RubrikInnehållsf"/>
    <w:basedOn w:val="Rubrik1"/>
    <w:next w:val="Normal"/>
    <w:uiPriority w:val="3"/>
    <w:semiHidden/>
    <w:rsid w:val="0028146E"/>
  </w:style>
  <w:style w:type="paragraph" w:customStyle="1" w:styleId="RubrikSammanf">
    <w:name w:val="RubrikSammanf"/>
    <w:basedOn w:val="Rubrik1"/>
    <w:next w:val="Normal"/>
    <w:uiPriority w:val="3"/>
    <w:semiHidden/>
    <w:rsid w:val="0028146E"/>
  </w:style>
  <w:style w:type="paragraph" w:styleId="Sidfot">
    <w:name w:val="footer"/>
    <w:basedOn w:val="Normalutanindragellerluft"/>
    <w:link w:val="SidfotChar"/>
    <w:uiPriority w:val="7"/>
    <w:unhideWhenUsed/>
    <w:rsid w:val="0028146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8146E"/>
    <w:rPr>
      <w:kern w:val="28"/>
      <w:sz w:val="23"/>
      <w:lang w:val="sv-SE"/>
      <w14:numSpacing w14:val="proportional"/>
    </w:rPr>
  </w:style>
  <w:style w:type="paragraph" w:styleId="Sidhuvud">
    <w:name w:val="header"/>
    <w:basedOn w:val="Normalutanindragellerluft"/>
    <w:link w:val="SidhuvudChar"/>
    <w:uiPriority w:val="7"/>
    <w:unhideWhenUsed/>
    <w:rsid w:val="0028146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8146E"/>
    <w:rPr>
      <w:kern w:val="28"/>
      <w:lang w:val="sv-SE"/>
      <w14:numSpacing w14:val="proportional"/>
    </w:rPr>
  </w:style>
  <w:style w:type="paragraph" w:customStyle="1" w:styleId="Underskrifter">
    <w:name w:val="Underskrifter"/>
    <w:basedOn w:val="Normalutanindragellerluft"/>
    <w:uiPriority w:val="3"/>
    <w:unhideWhenUsed/>
    <w:rsid w:val="0028146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8146E"/>
    <w:pPr>
      <w:suppressLineNumbers/>
      <w:spacing w:before="480"/>
    </w:pPr>
    <w:rPr>
      <w:i w:val="0"/>
    </w:rPr>
  </w:style>
  <w:style w:type="paragraph" w:customStyle="1" w:styleId="Yrkandehnv">
    <w:name w:val="Yrkandehänv"/>
    <w:aliases w:val="Förslagspunkthänv"/>
    <w:uiPriority w:val="3"/>
    <w:unhideWhenUsed/>
    <w:rsid w:val="0028146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8146E"/>
    <w:rPr>
      <w:color w:val="F4B083" w:themeColor="accent2" w:themeTint="99"/>
    </w:rPr>
  </w:style>
  <w:style w:type="table" w:styleId="Tabellrutnt">
    <w:name w:val="Table Grid"/>
    <w:basedOn w:val="Normaltabell"/>
    <w:uiPriority w:val="39"/>
    <w:locked/>
    <w:rsid w:val="002814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8146E"/>
    <w:rPr>
      <w:sz w:val="16"/>
      <w:szCs w:val="16"/>
    </w:rPr>
  </w:style>
  <w:style w:type="paragraph" w:styleId="Kommentarer">
    <w:name w:val="annotation text"/>
    <w:basedOn w:val="Normal"/>
    <w:link w:val="KommentarerChar"/>
    <w:uiPriority w:val="99"/>
    <w:semiHidden/>
    <w:unhideWhenUsed/>
    <w:rsid w:val="0028146E"/>
    <w:pPr>
      <w:spacing w:line="240" w:lineRule="auto"/>
    </w:pPr>
    <w:rPr>
      <w:sz w:val="20"/>
      <w:szCs w:val="20"/>
    </w:rPr>
  </w:style>
  <w:style w:type="character" w:customStyle="1" w:styleId="KommentarerChar">
    <w:name w:val="Kommentarer Char"/>
    <w:basedOn w:val="Standardstycketeckensnitt"/>
    <w:link w:val="Kommentarer"/>
    <w:uiPriority w:val="99"/>
    <w:semiHidden/>
    <w:rsid w:val="0028146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8146E"/>
    <w:rPr>
      <w:b/>
      <w:bCs/>
    </w:rPr>
  </w:style>
  <w:style w:type="character" w:customStyle="1" w:styleId="KommentarsmneChar">
    <w:name w:val="Kommentarsämne Char"/>
    <w:basedOn w:val="KommentarerChar"/>
    <w:link w:val="Kommentarsmne"/>
    <w:uiPriority w:val="99"/>
    <w:semiHidden/>
    <w:rsid w:val="0028146E"/>
    <w:rPr>
      <w:b/>
      <w:bCs/>
      <w:kern w:val="28"/>
      <w:sz w:val="20"/>
      <w:szCs w:val="20"/>
      <w:lang w:val="sv-SE"/>
      <w14:numSpacing w14:val="proportional"/>
    </w:rPr>
  </w:style>
  <w:style w:type="paragraph" w:styleId="Ballongtext">
    <w:name w:val="Balloon Text"/>
    <w:basedOn w:val="Normal"/>
    <w:link w:val="BallongtextChar"/>
    <w:uiPriority w:val="58"/>
    <w:semiHidden/>
    <w:locked/>
    <w:rsid w:val="0028146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8146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8146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8146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8146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8146E"/>
    <w:rPr>
      <w:kern w:val="28"/>
      <w:lang w:val="sv-SE"/>
      <w14:numSpacing w14:val="proportional"/>
    </w:rPr>
  </w:style>
  <w:style w:type="paragraph" w:customStyle="1" w:styleId="R1">
    <w:name w:val="R1"/>
    <w:basedOn w:val="Rubrik1"/>
    <w:next w:val="Normalutanindragellerluft"/>
    <w:uiPriority w:val="3"/>
    <w:semiHidden/>
    <w:rsid w:val="0028146E"/>
    <w:pPr>
      <w:outlineLvl w:val="9"/>
    </w:pPr>
  </w:style>
  <w:style w:type="paragraph" w:customStyle="1" w:styleId="R2">
    <w:name w:val="R2"/>
    <w:basedOn w:val="Rubrik2"/>
    <w:next w:val="Normalutanindragellerluft"/>
    <w:uiPriority w:val="3"/>
    <w:semiHidden/>
    <w:rsid w:val="0028146E"/>
    <w:pPr>
      <w:outlineLvl w:val="9"/>
    </w:pPr>
  </w:style>
  <w:style w:type="paragraph" w:customStyle="1" w:styleId="R3">
    <w:name w:val="R3"/>
    <w:basedOn w:val="Rubrik3"/>
    <w:next w:val="Normalutanindragellerluft"/>
    <w:uiPriority w:val="3"/>
    <w:semiHidden/>
    <w:rsid w:val="0028146E"/>
    <w:pPr>
      <w:outlineLvl w:val="9"/>
    </w:pPr>
  </w:style>
  <w:style w:type="paragraph" w:customStyle="1" w:styleId="KantrubrikV">
    <w:name w:val="KantrubrikV"/>
    <w:basedOn w:val="Sidhuvud"/>
    <w:qFormat/>
    <w:rsid w:val="0028146E"/>
    <w:pPr>
      <w:tabs>
        <w:tab w:val="clear" w:pos="4536"/>
        <w:tab w:val="clear" w:pos="9072"/>
      </w:tabs>
      <w:ind w:left="-1701"/>
    </w:pPr>
    <w:rPr>
      <w:sz w:val="20"/>
      <w:szCs w:val="20"/>
    </w:rPr>
  </w:style>
  <w:style w:type="paragraph" w:customStyle="1" w:styleId="KantrubrikH">
    <w:name w:val="KantrubrikH"/>
    <w:basedOn w:val="FSHNormal"/>
    <w:qFormat/>
    <w:rsid w:val="0028146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8146E"/>
    <w:pPr>
      <w:spacing w:before="360" w:after="0" w:line="390" w:lineRule="exact"/>
      <w:contextualSpacing/>
    </w:pPr>
    <w:rPr>
      <w:sz w:val="39"/>
    </w:rPr>
  </w:style>
  <w:style w:type="paragraph" w:styleId="Normaltindrag">
    <w:name w:val="Normal Indent"/>
    <w:basedOn w:val="Normal"/>
    <w:uiPriority w:val="99"/>
    <w:semiHidden/>
    <w:locked/>
    <w:rsid w:val="0028146E"/>
    <w:pPr>
      <w:ind w:left="1304"/>
    </w:pPr>
  </w:style>
  <w:style w:type="paragraph" w:customStyle="1" w:styleId="RubrikFrslagTIllRiksdagsbeslut">
    <w:name w:val="RubrikFörslagTIllRiksdagsbeslut"/>
    <w:basedOn w:val="Rubrik1"/>
    <w:next w:val="Normalutanindragellerluft"/>
    <w:qFormat/>
    <w:rsid w:val="0028146E"/>
    <w:pPr>
      <w:spacing w:after="300"/>
    </w:pPr>
    <w:rPr>
      <w:szCs w:val="38"/>
    </w:rPr>
  </w:style>
  <w:style w:type="paragraph" w:styleId="Lista">
    <w:name w:val="List"/>
    <w:basedOn w:val="Normal"/>
    <w:uiPriority w:val="99"/>
    <w:unhideWhenUsed/>
    <w:rsid w:val="0028146E"/>
    <w:pPr>
      <w:tabs>
        <w:tab w:val="clear" w:pos="284"/>
        <w:tab w:val="left" w:pos="340"/>
      </w:tabs>
      <w:spacing w:before="150" w:after="150"/>
      <w:ind w:left="340" w:hanging="340"/>
      <w:contextualSpacing/>
    </w:pPr>
  </w:style>
  <w:style w:type="paragraph" w:customStyle="1" w:styleId="Motionr">
    <w:name w:val="Motionär"/>
    <w:basedOn w:val="Underskrifter"/>
    <w:qFormat/>
    <w:rsid w:val="0028146E"/>
    <w:pPr>
      <w:spacing w:before="280" w:after="630"/>
    </w:pPr>
    <w:rPr>
      <w:b/>
      <w:i w:val="0"/>
      <w:sz w:val="32"/>
    </w:rPr>
  </w:style>
  <w:style w:type="paragraph" w:customStyle="1" w:styleId="Rubrik1numrerat">
    <w:name w:val="Rubrik 1 numrerat"/>
    <w:basedOn w:val="Rubrik1"/>
    <w:next w:val="Normalutanindragellerluft"/>
    <w:uiPriority w:val="5"/>
    <w:qFormat/>
    <w:rsid w:val="0028146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8146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8146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8146E"/>
    <w:pPr>
      <w:numPr>
        <w:numId w:val="34"/>
      </w:numPr>
      <w:ind w:left="340" w:hanging="340"/>
    </w:pPr>
  </w:style>
  <w:style w:type="paragraph" w:customStyle="1" w:styleId="ListaNummer">
    <w:name w:val="ListaNummer"/>
    <w:basedOn w:val="Lista"/>
    <w:qFormat/>
    <w:rsid w:val="0028146E"/>
    <w:pPr>
      <w:numPr>
        <w:numId w:val="30"/>
      </w:numPr>
      <w:suppressLineNumbers/>
      <w:ind w:left="340" w:hanging="340"/>
    </w:pPr>
  </w:style>
  <w:style w:type="paragraph" w:styleId="Liststycke">
    <w:name w:val="List Paragraph"/>
    <w:basedOn w:val="Normal"/>
    <w:uiPriority w:val="58"/>
    <w:semiHidden/>
    <w:locked/>
    <w:rsid w:val="0028146E"/>
    <w:pPr>
      <w:ind w:left="720"/>
      <w:contextualSpacing/>
    </w:pPr>
  </w:style>
  <w:style w:type="paragraph" w:customStyle="1" w:styleId="ListaLinje">
    <w:name w:val="ListaLinje"/>
    <w:basedOn w:val="Lista"/>
    <w:qFormat/>
    <w:rsid w:val="0028146E"/>
    <w:pPr>
      <w:numPr>
        <w:numId w:val="39"/>
      </w:numPr>
      <w:ind w:left="340" w:hanging="340"/>
    </w:pPr>
  </w:style>
  <w:style w:type="paragraph" w:customStyle="1" w:styleId="ListaGemener">
    <w:name w:val="ListaGemener"/>
    <w:basedOn w:val="Lista"/>
    <w:qFormat/>
    <w:rsid w:val="0028146E"/>
    <w:pPr>
      <w:numPr>
        <w:numId w:val="31"/>
      </w:numPr>
      <w:ind w:left="340" w:hanging="340"/>
    </w:pPr>
  </w:style>
  <w:style w:type="paragraph" w:customStyle="1" w:styleId="Klla">
    <w:name w:val="Källa"/>
    <w:basedOn w:val="Normalutanindragellerluft"/>
    <w:next w:val="Normalutanindragellerluft"/>
    <w:qFormat/>
    <w:rsid w:val="0028146E"/>
    <w:pPr>
      <w:spacing w:before="0" w:line="240" w:lineRule="exact"/>
    </w:pPr>
    <w:rPr>
      <w:sz w:val="20"/>
    </w:rPr>
  </w:style>
  <w:style w:type="paragraph" w:customStyle="1" w:styleId="Tabellrubrik">
    <w:name w:val="Tabellrubrik"/>
    <w:basedOn w:val="Normalutanindragellerluft"/>
    <w:next w:val="Normalutanindragellerluft"/>
    <w:qFormat/>
    <w:rsid w:val="0028146E"/>
    <w:pPr>
      <w:keepNext/>
      <w:spacing w:before="150"/>
    </w:pPr>
    <w:rPr>
      <w:b/>
      <w:sz w:val="23"/>
    </w:rPr>
  </w:style>
  <w:style w:type="paragraph" w:customStyle="1" w:styleId="Tabellunderrubrik">
    <w:name w:val="Tabell underrubrik"/>
    <w:basedOn w:val="Tabellrubrik"/>
    <w:qFormat/>
    <w:rsid w:val="0028146E"/>
    <w:pPr>
      <w:spacing w:before="0"/>
    </w:pPr>
    <w:rPr>
      <w:b w:val="0"/>
      <w:i/>
      <w:sz w:val="20"/>
      <w:szCs w:val="20"/>
    </w:rPr>
  </w:style>
  <w:style w:type="paragraph" w:customStyle="1" w:styleId="Rubrik4numrerat">
    <w:name w:val="Rubrik 4 numrerat"/>
    <w:basedOn w:val="Rubrik4"/>
    <w:next w:val="Normalutanindragellerluft"/>
    <w:qFormat/>
    <w:rsid w:val="0028146E"/>
    <w:pPr>
      <w:numPr>
        <w:ilvl w:val="3"/>
        <w:numId w:val="18"/>
      </w:numPr>
    </w:pPr>
  </w:style>
  <w:style w:type="paragraph" w:customStyle="1" w:styleId="Beteckning">
    <w:name w:val="Beteckning"/>
    <w:basedOn w:val="MotionTIllRiksdagen"/>
    <w:next w:val="Motionr"/>
    <w:link w:val="BeteckningChar"/>
    <w:rsid w:val="0028146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8146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8146E"/>
    <w:rPr>
      <w:noProof/>
      <w:kern w:val="28"/>
      <w:sz w:val="48"/>
      <w:lang w:val="sv-SE"/>
      <w14:numSpacing w14:val="proportional"/>
    </w:rPr>
  </w:style>
  <w:style w:type="character" w:customStyle="1" w:styleId="MotionTIllRiksdagenChar">
    <w:name w:val="MotionTIllRiksdagen Char"/>
    <w:basedOn w:val="FSHRub2Char"/>
    <w:link w:val="MotionTIllRiksdagen"/>
    <w:rsid w:val="0028146E"/>
    <w:rPr>
      <w:noProof/>
      <w:kern w:val="28"/>
      <w:sz w:val="39"/>
      <w:lang w:val="sv-SE"/>
      <w14:numSpacing w14:val="proportional"/>
    </w:rPr>
  </w:style>
  <w:style w:type="character" w:customStyle="1" w:styleId="BeteckningChar">
    <w:name w:val="Beteckning Char"/>
    <w:basedOn w:val="MotionTIllRiksdagenChar"/>
    <w:link w:val="Beteckning"/>
    <w:rsid w:val="0028146E"/>
    <w:rPr>
      <w:noProof/>
      <w:kern w:val="28"/>
      <w:sz w:val="39"/>
      <w:lang w:val="sv-SE"/>
      <w14:numSpacing w14:val="proportional"/>
    </w:rPr>
  </w:style>
  <w:style w:type="character" w:styleId="Hyperlnk">
    <w:name w:val="Hyperlink"/>
    <w:basedOn w:val="Standardstycketeckensnitt"/>
    <w:uiPriority w:val="99"/>
    <w:unhideWhenUsed/>
    <w:locked/>
    <w:rsid w:val="0028146E"/>
    <w:rPr>
      <w:color w:val="0563C1" w:themeColor="hyperlink"/>
      <w:u w:val="single"/>
    </w:rPr>
  </w:style>
  <w:style w:type="paragraph" w:customStyle="1" w:styleId="Motiveringrubrik4numrerat11">
    <w:name w:val="Motivering rubrik 4 numrerat 1.1"/>
    <w:basedOn w:val="Rubrik4"/>
    <w:next w:val="Normalutanindragellerluft"/>
    <w:qFormat/>
    <w:rsid w:val="0028146E"/>
    <w:pPr>
      <w:numPr>
        <w:ilvl w:val="1"/>
        <w:numId w:val="37"/>
      </w:numPr>
    </w:pPr>
  </w:style>
  <w:style w:type="paragraph" w:customStyle="1" w:styleId="Motiveringrubrik3numrerat1">
    <w:name w:val="Motivering rubrik 3 numrerat 1"/>
    <w:basedOn w:val="Rubrik3"/>
    <w:next w:val="Normalutanindragellerluft"/>
    <w:qFormat/>
    <w:rsid w:val="0028146E"/>
    <w:pPr>
      <w:numPr>
        <w:numId w:val="37"/>
      </w:numPr>
    </w:pPr>
  </w:style>
  <w:style w:type="paragraph" w:customStyle="1" w:styleId="Motiveringrubrik3numrerat11">
    <w:name w:val="Motivering rubrik 3 numrerat 1.1"/>
    <w:basedOn w:val="Rubrik3"/>
    <w:next w:val="Normalutanindragellerluft"/>
    <w:qFormat/>
    <w:rsid w:val="0028146E"/>
    <w:pPr>
      <w:numPr>
        <w:ilvl w:val="1"/>
        <w:numId w:val="36"/>
      </w:numPr>
    </w:pPr>
  </w:style>
  <w:style w:type="paragraph" w:customStyle="1" w:styleId="Motiveringrubrik2numrerat1">
    <w:name w:val="Motivering rubrik 2 numrerat 1"/>
    <w:basedOn w:val="Rubrik2"/>
    <w:next w:val="Normalutanindragellerluft"/>
    <w:qFormat/>
    <w:rsid w:val="0028146E"/>
    <w:pPr>
      <w:numPr>
        <w:numId w:val="36"/>
      </w:numPr>
    </w:pPr>
  </w:style>
  <w:style w:type="paragraph" w:styleId="Normalwebb">
    <w:name w:val="Normal (Web)"/>
    <w:basedOn w:val="Normal"/>
    <w:uiPriority w:val="99"/>
    <w:unhideWhenUsed/>
    <w:locked/>
    <w:rsid w:val="002814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E4A892D4544809CC857867EBD394D"/>
        <w:category>
          <w:name w:val="Allmänt"/>
          <w:gallery w:val="placeholder"/>
        </w:category>
        <w:types>
          <w:type w:val="bbPlcHdr"/>
        </w:types>
        <w:behaviors>
          <w:behavior w:val="content"/>
        </w:behaviors>
        <w:guid w:val="{E6D2DD61-ABD2-4E01-85C5-A62BB92CDB68}"/>
      </w:docPartPr>
      <w:docPartBody>
        <w:p w:rsidR="00314DDC" w:rsidRDefault="00314DDC">
          <w:pPr>
            <w:pStyle w:val="5CFE4A892D4544809CC857867EBD394D"/>
          </w:pPr>
          <w:r w:rsidRPr="005A0A93">
            <w:rPr>
              <w:rStyle w:val="Platshllartext"/>
            </w:rPr>
            <w:t>Förslag till riksdagsbeslut</w:t>
          </w:r>
        </w:p>
      </w:docPartBody>
    </w:docPart>
    <w:docPart>
      <w:docPartPr>
        <w:name w:val="3D8C54D1E8A545F6A241149DEE6A09BD"/>
        <w:category>
          <w:name w:val="Allmänt"/>
          <w:gallery w:val="placeholder"/>
        </w:category>
        <w:types>
          <w:type w:val="bbPlcHdr"/>
        </w:types>
        <w:behaviors>
          <w:behavior w:val="content"/>
        </w:behaviors>
        <w:guid w:val="{77C785D0-7705-4311-8C83-B42AA7771880}"/>
      </w:docPartPr>
      <w:docPartBody>
        <w:p w:rsidR="00314DDC" w:rsidRDefault="00314DDC">
          <w:pPr>
            <w:pStyle w:val="3D8C54D1E8A545F6A241149DEE6A09BD"/>
          </w:pPr>
          <w:r w:rsidRPr="005A0A93">
            <w:rPr>
              <w:rStyle w:val="Platshllartext"/>
            </w:rPr>
            <w:t>Motivering</w:t>
          </w:r>
        </w:p>
      </w:docPartBody>
    </w:docPart>
    <w:docPart>
      <w:docPartPr>
        <w:name w:val="8766D27CDFE24F6FBEBF9BC6C26354B0"/>
        <w:category>
          <w:name w:val="Allmänt"/>
          <w:gallery w:val="placeholder"/>
        </w:category>
        <w:types>
          <w:type w:val="bbPlcHdr"/>
        </w:types>
        <w:behaviors>
          <w:behavior w:val="content"/>
        </w:behaviors>
        <w:guid w:val="{F54AEC43-2226-42F8-9071-C5C4F13AD344}"/>
      </w:docPartPr>
      <w:docPartBody>
        <w:p w:rsidR="00314DDC" w:rsidRDefault="00314DDC">
          <w:pPr>
            <w:pStyle w:val="8766D27CDFE24F6FBEBF9BC6C26354B0"/>
          </w:pPr>
          <w:r>
            <w:rPr>
              <w:rStyle w:val="Platshllartext"/>
            </w:rPr>
            <w:t xml:space="preserve"> </w:t>
          </w:r>
        </w:p>
      </w:docPartBody>
    </w:docPart>
    <w:docPart>
      <w:docPartPr>
        <w:name w:val="E5543E2D40AA4E329CF2A2A4C29DBCDF"/>
        <w:category>
          <w:name w:val="Allmänt"/>
          <w:gallery w:val="placeholder"/>
        </w:category>
        <w:types>
          <w:type w:val="bbPlcHdr"/>
        </w:types>
        <w:behaviors>
          <w:behavior w:val="content"/>
        </w:behaviors>
        <w:guid w:val="{1C0D8A56-A10F-41D1-B2C4-A74022F4A367}"/>
      </w:docPartPr>
      <w:docPartBody>
        <w:p w:rsidR="00314DDC" w:rsidRDefault="00314DDC">
          <w:pPr>
            <w:pStyle w:val="E5543E2D40AA4E329CF2A2A4C29DBCDF"/>
          </w:pPr>
          <w:r>
            <w:t xml:space="preserve"> </w:t>
          </w:r>
        </w:p>
      </w:docPartBody>
    </w:docPart>
    <w:docPart>
      <w:docPartPr>
        <w:name w:val="A5BFD95E1D8F44F0B2F9D41907DC905A"/>
        <w:category>
          <w:name w:val="Allmänt"/>
          <w:gallery w:val="placeholder"/>
        </w:category>
        <w:types>
          <w:type w:val="bbPlcHdr"/>
        </w:types>
        <w:behaviors>
          <w:behavior w:val="content"/>
        </w:behaviors>
        <w:guid w:val="{E830FCC4-3728-482E-8B54-C99EFB8C4ABE}"/>
      </w:docPartPr>
      <w:docPartBody>
        <w:p w:rsidR="00F532C5" w:rsidRDefault="009E7B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DC"/>
    <w:rsid w:val="00314DDC"/>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E4A892D4544809CC857867EBD394D">
    <w:name w:val="5CFE4A892D4544809CC857867EBD394D"/>
  </w:style>
  <w:style w:type="paragraph" w:customStyle="1" w:styleId="3D8C54D1E8A545F6A241149DEE6A09BD">
    <w:name w:val="3D8C54D1E8A545F6A241149DEE6A09BD"/>
  </w:style>
  <w:style w:type="paragraph" w:customStyle="1" w:styleId="8766D27CDFE24F6FBEBF9BC6C26354B0">
    <w:name w:val="8766D27CDFE24F6FBEBF9BC6C26354B0"/>
  </w:style>
  <w:style w:type="paragraph" w:customStyle="1" w:styleId="E5543E2D40AA4E329CF2A2A4C29DBCDF">
    <w:name w:val="E5543E2D40AA4E329CF2A2A4C29DB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6835E-C3A2-4D89-A636-10DCD28CE81F}"/>
</file>

<file path=customXml/itemProps2.xml><?xml version="1.0" encoding="utf-8"?>
<ds:datastoreItem xmlns:ds="http://schemas.openxmlformats.org/officeDocument/2006/customXml" ds:itemID="{CA83875B-18F1-49C8-8B74-F206019E96B5}"/>
</file>

<file path=customXml/itemProps3.xml><?xml version="1.0" encoding="utf-8"?>
<ds:datastoreItem xmlns:ds="http://schemas.openxmlformats.org/officeDocument/2006/customXml" ds:itemID="{4705A0BB-CF8A-4F39-B873-3407E77916B6}"/>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1091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Tillgängliggör bortglömda byggnader av historisk betydelse</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