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BD5" w:rsidRPr="00E57BD5" w:rsidRDefault="00E57BD5">
      <w:pPr>
        <w:pStyle w:val="Hemstlrubrik"/>
      </w:pPr>
      <w:r w:rsidRPr="00E57BD5">
        <w:t>Förslag till riksdagsbeslut</w:t>
      </w:r>
    </w:p>
    <w:p w:rsidR="00E57BD5" w:rsidRPr="00E57BD5" w:rsidRDefault="00E57BD5">
      <w:pPr>
        <w:pStyle w:val="Hemstlatt"/>
        <w:ind w:left="0"/>
      </w:pPr>
      <w:r w:rsidRPr="00E57BD5">
        <w:t>Riksdagen tillkännager för regeringen som sin mening vad som anförs i motionen om återinförandet av socialförsäkringsnämnde</w:t>
      </w:r>
      <w:r w:rsidRPr="00E57BD5">
        <w:t>r</w:t>
      </w:r>
      <w:r w:rsidRPr="00E57BD5">
        <w:t>na.</w:t>
      </w:r>
    </w:p>
    <w:p w:rsidR="00E57BD5" w:rsidRPr="00E57BD5" w:rsidRDefault="00E57BD5">
      <w:pPr>
        <w:pStyle w:val="Rubrik1"/>
      </w:pPr>
      <w:r w:rsidRPr="00E57BD5">
        <w:t>Motivering</w:t>
      </w:r>
    </w:p>
    <w:p w:rsidR="00E57BD5" w:rsidRPr="00E57BD5" w:rsidRDefault="00E57BD5">
      <w:r w:rsidRPr="00E57BD5">
        <w:t>Socialförsäkringsnämnderna inrättades 1987 och ersatte då pensionsdeleg</w:t>
      </w:r>
      <w:r w:rsidRPr="00E57BD5">
        <w:t>a</w:t>
      </w:r>
      <w:r w:rsidRPr="00E57BD5">
        <w:t>tionerna och försäkringsnämnderna. Socialförsäkringsnämnderna hade den mycket viktiga uppgiften att bedöma, väga samman och fatta beslut i ärenden efter förslag från tjänstemän på Försäkringskassan. Nämnderna hade ansvaret för beslut om bland annat sjuk- och aktivitetsersättning, arbetsskadelivränta och handikappersättning. Som enskild kunde man föra sin talan samt även ta hjälp från en facklig representant eller jurist.</w:t>
      </w:r>
    </w:p>
    <w:p w:rsidR="00E57BD5" w:rsidRPr="00E57BD5" w:rsidRDefault="00E57BD5">
      <w:pPr>
        <w:pStyle w:val="Normaltindrag"/>
      </w:pPr>
      <w:r w:rsidRPr="00E57BD5">
        <w:t>Nämnderna bestod av representanter från politiska partier och från arbet</w:t>
      </w:r>
      <w:r w:rsidRPr="00E57BD5">
        <w:t>s</w:t>
      </w:r>
      <w:r w:rsidRPr="00E57BD5">
        <w:t>marknaden, vilket möjliggjorde insyn i besluten, stor lokalkännedom och kunskap om arbetslivets villkor. Nämnderna hade stor betydelse för den e</w:t>
      </w:r>
      <w:r w:rsidRPr="00E57BD5">
        <w:t>n</w:t>
      </w:r>
      <w:r w:rsidRPr="00E57BD5">
        <w:t>skilde och var en viktig länk mellan allmänheten och försäkringskassan.</w:t>
      </w:r>
    </w:p>
    <w:p w:rsidR="00E57BD5" w:rsidRPr="00E57BD5" w:rsidRDefault="00E57BD5">
      <w:pPr>
        <w:pStyle w:val="Normaltindrag"/>
      </w:pPr>
      <w:r w:rsidRPr="00E57BD5">
        <w:t>Vår nuvarande regering avskaffade nämnderna den 1 januari 2008 och hela hanteringen avgörs nu endast av en tjänsteman på Försäkringskassan, vilket gör att den enskilde hamnat i ett mer utsatt läge än tidigare.</w:t>
      </w:r>
    </w:p>
    <w:p w:rsidR="00E57BD5" w:rsidRPr="00E57BD5" w:rsidRDefault="00E57BD5">
      <w:pPr>
        <w:pStyle w:val="Normaltindrag"/>
      </w:pPr>
      <w:r w:rsidRPr="00E57BD5">
        <w:t>Att utvärdera konsekvenserna för den enskilde av detta beslut känns oe</w:t>
      </w:r>
      <w:r w:rsidRPr="00E57BD5">
        <w:t>r</w:t>
      </w:r>
      <w:r w:rsidRPr="00E57BD5">
        <w:t>hört nödvändigt. Det är också viktigt att omgående säkerställa den enskildes möjlighet att föra sin talan.</w:t>
      </w:r>
    </w:p>
    <w:p w:rsidR="00E57BD5" w:rsidRPr="00E57BD5" w:rsidRDefault="00E57BD5">
      <w:pPr>
        <w:pStyle w:val="Normaltindrag"/>
      </w:pPr>
      <w:r w:rsidRPr="00E57BD5">
        <w:t>Regeringen bör med anledning av ovanstående omgående utvärdera ko</w:t>
      </w:r>
      <w:r w:rsidRPr="00E57BD5">
        <w:t>n</w:t>
      </w:r>
      <w:r w:rsidRPr="00E57BD5">
        <w:t>sekvenserna av beslutet som gjorde att socialförsäkringsnämnderna försvann samt ta krafttag för att den enskildes möjligheter att påverka stärks. Ett återi</w:t>
      </w:r>
      <w:r w:rsidRPr="00E57BD5">
        <w:t>n</w:t>
      </w:r>
      <w:r w:rsidRPr="00E57BD5">
        <w:t>förande av de tryggt sammansatta socialförsäkringsnämnderna är att föredra.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7BD5">
        <w:trPr>
          <w:cantSplit/>
        </w:trPr>
        <w:tc>
          <w:tcPr>
            <w:tcW w:w="3046" w:type="dxa"/>
          </w:tcPr>
          <w:p w:rsidR="00E57BD5" w:rsidRPr="00E57BD5" w:rsidRDefault="00E57BD5">
            <w:pPr>
              <w:pStyle w:val="UnderskriftDatum"/>
              <w:spacing w:before="240"/>
            </w:pPr>
            <w:r w:rsidRPr="00E57BD5">
              <w:lastRenderedPageBreak/>
              <w:t>Stockholm den 2 oktober 2008</w:t>
            </w:r>
          </w:p>
        </w:tc>
        <w:tc>
          <w:tcPr>
            <w:tcW w:w="3047" w:type="dxa"/>
          </w:tcPr>
          <w:p w:rsidR="00E57BD5" w:rsidRPr="00E57BD5" w:rsidRDefault="00E57BD5">
            <w:pPr>
              <w:pStyle w:val="Underskrifter"/>
              <w:spacing w:before="240"/>
            </w:pPr>
          </w:p>
        </w:tc>
      </w:tr>
      <w:tr w:rsidR="00000000" w:rsidRPr="00E57BD5">
        <w:trPr>
          <w:cantSplit/>
        </w:trPr>
        <w:tc>
          <w:tcPr>
            <w:tcW w:w="3046" w:type="dxa"/>
          </w:tcPr>
          <w:p w:rsidR="00E57BD5" w:rsidRPr="00E57BD5" w:rsidRDefault="00E57BD5">
            <w:pPr>
              <w:pStyle w:val="Underskrifter"/>
            </w:pPr>
            <w:r w:rsidRPr="00E57BD5">
              <w:t>Roland Bäckman (s)</w:t>
            </w:r>
          </w:p>
        </w:tc>
        <w:tc>
          <w:tcPr>
            <w:tcW w:w="3046" w:type="dxa"/>
          </w:tcPr>
          <w:p w:rsidR="00E57BD5" w:rsidRPr="00E57BD5" w:rsidRDefault="00E57BD5">
            <w:pPr>
              <w:pStyle w:val="Underskrifter"/>
            </w:pPr>
          </w:p>
        </w:tc>
      </w:tr>
    </w:tbl>
    <w:p w:rsidR="00E57BD5" w:rsidRPr="00E57BD5" w:rsidRDefault="00E57BD5">
      <w:pPr>
        <w:pStyle w:val="Normaltindrag"/>
      </w:pPr>
    </w:p>
    <w:sectPr w:rsidR="00000000" w:rsidRPr="00E57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BD5" w:rsidRPr="00E57BD5" w:rsidRDefault="00E57BD5">
      <w:r w:rsidRPr="00E57BD5">
        <w:separator/>
      </w:r>
    </w:p>
  </w:endnote>
  <w:endnote w:type="continuationSeparator" w:id="0">
    <w:p w:rsidR="00E57BD5" w:rsidRPr="00E57BD5" w:rsidRDefault="00E57BD5">
      <w:r w:rsidRPr="00E57B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BD5" w:rsidRPr="00E57BD5" w:rsidRDefault="00E57BD5">
    <w:pPr>
      <w:pStyle w:val="Sidfot"/>
    </w:pPr>
    <w:r w:rsidRPr="00E57B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84909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BD5" w:rsidRDefault="00E57B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7BD5" w:rsidRDefault="00E57B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BD5" w:rsidRPr="00E57BD5" w:rsidRDefault="00E57BD5">
    <w:pPr>
      <w:pStyle w:val="Sidfot"/>
    </w:pPr>
    <w:r w:rsidRPr="00E57B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13458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BD5" w:rsidRDefault="00E57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7BD5" w:rsidRDefault="00E57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BD5" w:rsidRPr="00E57BD5" w:rsidRDefault="00E57BD5">
    <w:pPr>
      <w:pStyle w:val="Sidfot"/>
    </w:pPr>
    <w:r w:rsidRPr="00E57B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3143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BD5" w:rsidRDefault="00E57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7BD5" w:rsidRDefault="00E57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BD5" w:rsidRPr="00E57BD5" w:rsidRDefault="00E57BD5">
      <w:r w:rsidRPr="00E57BD5">
        <w:separator/>
      </w:r>
    </w:p>
  </w:footnote>
  <w:footnote w:type="continuationSeparator" w:id="0">
    <w:p w:rsidR="00E57BD5" w:rsidRPr="00E57BD5" w:rsidRDefault="00E57BD5">
      <w:r w:rsidRPr="00E57B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BD5" w:rsidRPr="00E57BD5" w:rsidRDefault="00E57BD5">
    <w:pPr>
      <w:pStyle w:val="Sidhuvud"/>
    </w:pPr>
    <w:r w:rsidRPr="00E57B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13891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BD5" w:rsidRDefault="00E57B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7BD5" w:rsidRDefault="00E57B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BD5" w:rsidRPr="00E57BD5" w:rsidRDefault="00E57BD5">
    <w:pPr>
      <w:pStyle w:val="Sidhuvud"/>
    </w:pPr>
    <w:r w:rsidRPr="00E57B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70471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BD5" w:rsidRDefault="00E57B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7BD5" w:rsidRDefault="00E57B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BD5" w:rsidRPr="00E57BD5" w:rsidRDefault="00E57BD5">
    <w:pPr>
      <w:pStyle w:val="FSHNormal"/>
      <w:tabs>
        <w:tab w:val="right" w:pos="5840"/>
      </w:tabs>
    </w:pPr>
    <w:r w:rsidRPr="00E57BD5">
      <w:br/>
    </w:r>
    <w:r w:rsidRPr="00E57BD5">
      <w:fldChar w:fldCharType="begin" w:fldLock="1"/>
    </w:r>
    <w:r w:rsidRPr="00E57BD5">
      <w:instrText xml:space="preserve"> DOCPROPERTY</w:instrText>
    </w:r>
    <w:r w:rsidRPr="00E57BD5">
      <w:rPr>
        <w:sz w:val="18"/>
      </w:rPr>
      <w:instrText xml:space="preserve"> "YearUser" *\charformat </w:instrText>
    </w:r>
    <w:r w:rsidRPr="00E57BD5">
      <w:fldChar w:fldCharType="separate"/>
    </w:r>
    <w:r w:rsidRPr="00E57BD5">
      <w:t>2008/09</w:t>
    </w:r>
    <w:r w:rsidRPr="00E57BD5">
      <w:fldChar w:fldCharType="end"/>
    </w:r>
    <w:r w:rsidRPr="00E57BD5">
      <w:t xml:space="preserve"> </w:t>
    </w:r>
    <w:r w:rsidRPr="00E57BD5">
      <w:tab/>
      <w:t xml:space="preserve">mnr: </w:t>
    </w:r>
    <w:r w:rsidRPr="00E57BD5">
      <w:fldChar w:fldCharType="begin" w:fldLock="1"/>
    </w:r>
    <w:r w:rsidRPr="00E57BD5">
      <w:instrText xml:space="preserve"> DOCPROPERTY</w:instrText>
    </w:r>
    <w:r w:rsidRPr="00E57BD5">
      <w:rPr>
        <w:sz w:val="18"/>
      </w:rPr>
      <w:instrText xml:space="preserve"> "Motionsnummer" *\charformat </w:instrText>
    </w:r>
    <w:r w:rsidRPr="00E57BD5">
      <w:fldChar w:fldCharType="separate"/>
    </w:r>
    <w:r w:rsidRPr="00E57BD5">
      <w:t>Sf312</w:t>
    </w:r>
    <w:r w:rsidRPr="00E57BD5">
      <w:fldChar w:fldCharType="end"/>
    </w:r>
    <w:r w:rsidRPr="00E57BD5">
      <w:br/>
    </w:r>
    <w:r w:rsidRPr="00E57BD5">
      <w:fldChar w:fldCharType="begin" w:fldLock="1"/>
    </w:r>
    <w:r w:rsidRPr="00E57BD5">
      <w:instrText xml:space="preserve"> DOCPROPERTY</w:instrText>
    </w:r>
    <w:r w:rsidRPr="00E57BD5">
      <w:rPr>
        <w:sz w:val="18"/>
      </w:rPr>
      <w:instrText xml:space="preserve"> "Samling" *\charformat </w:instrText>
    </w:r>
    <w:r w:rsidRPr="00E57BD5">
      <w:fldChar w:fldCharType="end"/>
    </w:r>
    <w:r w:rsidRPr="00E57BD5">
      <w:tab/>
      <w:t xml:space="preserve">pnr: </w:t>
    </w:r>
    <w:r w:rsidRPr="00E57BD5">
      <w:fldChar w:fldCharType="begin" w:fldLock="1"/>
    </w:r>
    <w:r w:rsidRPr="00E57BD5">
      <w:instrText xml:space="preserve"> DOCPROPERTY</w:instrText>
    </w:r>
    <w:r w:rsidRPr="00E57BD5">
      <w:rPr>
        <w:sz w:val="18"/>
      </w:rPr>
      <w:instrText xml:space="preserve"> "Partinummer" *\charformat </w:instrText>
    </w:r>
    <w:r w:rsidRPr="00E57BD5">
      <w:fldChar w:fldCharType="separate"/>
    </w:r>
    <w:r w:rsidRPr="00E57BD5">
      <w:t>s49025</w:t>
    </w:r>
    <w:r w:rsidRPr="00E57BD5">
      <w:fldChar w:fldCharType="end"/>
    </w:r>
  </w:p>
  <w:p w:rsidR="00E57BD5" w:rsidRPr="00E57BD5" w:rsidRDefault="00E57BD5">
    <w:pPr>
      <w:pStyle w:val="FSHRub1"/>
    </w:pPr>
    <w:r w:rsidRPr="00E57BD5">
      <w:t>Motion till riksdagen</w:t>
    </w:r>
    <w:r w:rsidRPr="00E57BD5">
      <w:br/>
    </w:r>
    <w:r w:rsidRPr="00E57BD5">
      <w:fldChar w:fldCharType="begin" w:fldLock="1"/>
    </w:r>
    <w:r w:rsidRPr="00E57BD5">
      <w:instrText xml:space="preserve"> DOCPROPERTY "YearUser" *\charformat </w:instrText>
    </w:r>
    <w:r w:rsidRPr="00E57BD5">
      <w:fldChar w:fldCharType="separate"/>
    </w:r>
    <w:r w:rsidRPr="00E57BD5">
      <w:t>2008/09</w:t>
    </w:r>
    <w:r w:rsidRPr="00E57BD5">
      <w:fldChar w:fldCharType="end"/>
    </w:r>
    <w:r w:rsidRPr="00E57BD5">
      <w:t>:</w:t>
    </w:r>
    <w:r w:rsidRPr="00E57BD5">
      <w:fldChar w:fldCharType="begin" w:fldLock="1"/>
    </w:r>
    <w:r w:rsidRPr="00E57BD5">
      <w:instrText xml:space="preserve"> DOCPROPERTY "Motionsnummer" *\charformat </w:instrText>
    </w:r>
    <w:r w:rsidRPr="00E57BD5">
      <w:fldChar w:fldCharType="separate"/>
    </w:r>
    <w:r w:rsidRPr="00E57BD5">
      <w:t>Sf312</w:t>
    </w:r>
    <w:r w:rsidRPr="00E57BD5">
      <w:fldChar w:fldCharType="end"/>
    </w:r>
  </w:p>
  <w:p w:rsidR="00E57BD5" w:rsidRPr="00E57BD5" w:rsidRDefault="00E57BD5">
    <w:pPr>
      <w:pStyle w:val="FSHNormalS5"/>
    </w:pPr>
    <w:r w:rsidRPr="00E57BD5">
      <w:fldChar w:fldCharType="begin" w:fldLock="1"/>
    </w:r>
    <w:r w:rsidRPr="00E57BD5">
      <w:instrText xml:space="preserve"> DOCPROPERTY "MotionarText" *\charformat </w:instrText>
    </w:r>
    <w:r w:rsidRPr="00E57BD5">
      <w:fldChar w:fldCharType="separate"/>
    </w:r>
    <w:r w:rsidRPr="00E57BD5">
      <w:t>av Roland Bäckman (s)</w:t>
    </w:r>
    <w:r w:rsidRPr="00E57BD5">
      <w:fldChar w:fldCharType="end"/>
    </w:r>
    <w:r w:rsidRPr="00E57BD5">
      <w:br/>
    </w:r>
    <w:r w:rsidRPr="00E57BD5">
      <w:fldChar w:fldCharType="begin" w:fldLock="1"/>
    </w:r>
    <w:r w:rsidRPr="00E57BD5">
      <w:instrText xml:space="preserve"> DOCPROPERTY "SvarFrasKort" *\charformat </w:instrText>
    </w:r>
    <w:r w:rsidRPr="00E57BD5">
      <w:fldChar w:fldCharType="end"/>
    </w:r>
  </w:p>
  <w:p w:rsidR="00E57BD5" w:rsidRPr="00E57BD5" w:rsidRDefault="00E57BD5">
    <w:pPr>
      <w:pStyle w:val="FSHTitel"/>
    </w:pPr>
    <w:r w:rsidRPr="00E57BD5">
      <w:fldChar w:fldCharType="begin" w:fldLock="1"/>
    </w:r>
    <w:r w:rsidRPr="00E57BD5">
      <w:instrText xml:space="preserve"> DOCPROPERTY</w:instrText>
    </w:r>
    <w:r w:rsidRPr="00E57BD5">
      <w:rPr>
        <w:sz w:val="18"/>
      </w:rPr>
      <w:instrText xml:space="preserve"> "RubrikSvar" *\charformat </w:instrText>
    </w:r>
    <w:r w:rsidRPr="00E57BD5">
      <w:fldChar w:fldCharType="separate"/>
    </w:r>
    <w:r w:rsidRPr="00E57BD5">
      <w:t>Återinför socialförsäkringsnämnderna</w:t>
    </w:r>
    <w:r w:rsidRPr="00E57BD5">
      <w:fldChar w:fldCharType="end"/>
    </w:r>
  </w:p>
  <w:p w:rsidR="00E57BD5" w:rsidRPr="00E57BD5" w:rsidRDefault="00E57BD5">
    <w:pPr>
      <w:pStyle w:val="Normal00"/>
    </w:pPr>
  </w:p>
  <w:p w:rsidR="00E57BD5" w:rsidRPr="00E57BD5" w:rsidRDefault="00E57B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941584">
    <w:abstractNumId w:val="8"/>
  </w:num>
  <w:num w:numId="2" w16cid:durableId="1680962464">
    <w:abstractNumId w:val="9"/>
  </w:num>
  <w:num w:numId="3" w16cid:durableId="311179806">
    <w:abstractNumId w:val="8"/>
  </w:num>
  <w:num w:numId="4" w16cid:durableId="1577279629">
    <w:abstractNumId w:val="9"/>
  </w:num>
  <w:num w:numId="5" w16cid:durableId="1364794641">
    <w:abstractNumId w:val="13"/>
  </w:num>
  <w:num w:numId="6" w16cid:durableId="1175455039">
    <w:abstractNumId w:val="10"/>
  </w:num>
  <w:num w:numId="7" w16cid:durableId="1862899">
    <w:abstractNumId w:val="11"/>
  </w:num>
  <w:num w:numId="8" w16cid:durableId="41639059">
    <w:abstractNumId w:val="12"/>
  </w:num>
  <w:num w:numId="9" w16cid:durableId="757676694">
    <w:abstractNumId w:val="8"/>
  </w:num>
  <w:num w:numId="10" w16cid:durableId="1316569497">
    <w:abstractNumId w:val="3"/>
  </w:num>
  <w:num w:numId="11" w16cid:durableId="1273172268">
    <w:abstractNumId w:val="2"/>
  </w:num>
  <w:num w:numId="12" w16cid:durableId="1715159981">
    <w:abstractNumId w:val="1"/>
  </w:num>
  <w:num w:numId="13" w16cid:durableId="352876260">
    <w:abstractNumId w:val="0"/>
  </w:num>
  <w:num w:numId="14" w16cid:durableId="1511066425">
    <w:abstractNumId w:val="9"/>
  </w:num>
  <w:num w:numId="15" w16cid:durableId="685402044">
    <w:abstractNumId w:val="7"/>
  </w:num>
  <w:num w:numId="16" w16cid:durableId="1808694202">
    <w:abstractNumId w:val="6"/>
  </w:num>
  <w:num w:numId="17" w16cid:durableId="1345135110">
    <w:abstractNumId w:val="5"/>
  </w:num>
  <w:num w:numId="18" w16cid:durableId="2007896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AAA30BC4-E86D-4F29-B2A6-8DDC7212B2E3}"/>
  </w:docVars>
  <w:rsids>
    <w:rsidRoot w:val="006B1FFD"/>
    <w:rsid w:val="006B1FFD"/>
    <w:rsid w:val="00E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7D3E0A0-59E3-417B-8F72-C7173732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1470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s49025</vt:lpstr>
    </vt:vector>
  </TitlesOfParts>
  <Company>Riksdagen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s49025</dc:title>
  <dc:subject>s49025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2009-02-02T08:42:00Z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Återinför socialförsäkringsnämnderna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Återinför socialförsäkringsnämnderna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20082009000000000115000490250069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20082009000000000115000490250069</vt:lpwstr>
  </property>
  <property fmtid="{D5CDD505-2E9C-101B-9397-08002B2CF9AE}" pid="50" name="nummer">
    <vt:lpwstr>312</vt:lpwstr>
  </property>
  <property fmtid="{D5CDD505-2E9C-101B-9397-08002B2CF9AE}" pid="51" name="utskottsbeteckning">
    <vt:lpwstr>Sf</vt:lpwstr>
  </property>
  <property fmtid="{D5CDD505-2E9C-101B-9397-08002B2CF9AE}" pid="52" name="GlobalUID">
    <vt:lpwstr>{B432BACA-5803-41E3-AD50-5ACC2DA1461C}</vt:lpwstr>
  </property>
  <property fmtid="{D5CDD505-2E9C-101B-9397-08002B2CF9AE}" pid="53" name="Överföringar">
    <vt:i4>0</vt:i4>
  </property>
  <property fmtid="{D5CDD505-2E9C-101B-9397-08002B2CF9AE}" pid="54" name="Checksum">
    <vt:lpwstr>*1000276581363*</vt:lpwstr>
  </property>
  <property fmtid="{D5CDD505-2E9C-101B-9397-08002B2CF9AE}" pid="55" name="skuggnummer">
    <vt:lpwstr>2352</vt:lpwstr>
  </property>
  <property fmtid="{D5CDD505-2E9C-101B-9397-08002B2CF9AE}" pid="56" name="urixVersion">
    <vt:lpwstr>3.2.0.8</vt:lpwstr>
  </property>
  <property fmtid="{D5CDD505-2E9C-101B-9397-08002B2CF9AE}" pid="57" name="urixOrigin">
    <vt:lpwstr>090402 15:22:07.165</vt:lpwstr>
  </property>
  <property fmtid="{D5CDD505-2E9C-101B-9397-08002B2CF9AE}" pid="58" name="urixGuid">
    <vt:lpwstr>{F4DACE1B-F879-47B9-A287-C46AA7226DB2}</vt:lpwstr>
  </property>
</Properties>
</file>