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DCC" w:rsidRPr="0056151D" w:rsidRDefault="00660DCC" w:rsidP="00352233">
      <w:pPr>
        <w:pStyle w:val="Hemstlrubrik"/>
      </w:pPr>
      <w:r w:rsidRPr="0056151D">
        <w:t>Förslag till riksdagsbeslut</w:t>
      </w:r>
    </w:p>
    <w:p w:rsidR="00660DCC" w:rsidRPr="0056151D" w:rsidRDefault="00660DCC" w:rsidP="00660DCC">
      <w:pPr>
        <w:pStyle w:val="Hemstlatt"/>
      </w:pPr>
      <w:r w:rsidRPr="0056151D">
        <w:t>Riksdagen tillkännager för regeringen som sin mening vad som i moti</w:t>
      </w:r>
      <w:r w:rsidRPr="0056151D">
        <w:t>o</w:t>
      </w:r>
      <w:r w:rsidRPr="0056151D">
        <w:t>nen anförs om att säkerställa projektet Ostindiefararen för framtiden.</w:t>
      </w:r>
    </w:p>
    <w:p w:rsidR="00660DCC" w:rsidRPr="0056151D" w:rsidRDefault="00660DCC" w:rsidP="00660DCC">
      <w:pPr>
        <w:pStyle w:val="Hemstlatt"/>
      </w:pPr>
      <w:r w:rsidRPr="0056151D">
        <w:t>Riksdagen tillkännager för regeringen som sin mening vad som i moti</w:t>
      </w:r>
      <w:r w:rsidRPr="0056151D">
        <w:t>o</w:t>
      </w:r>
      <w:r w:rsidRPr="0056151D">
        <w:t xml:space="preserve">nen anförs om att dokumentation av all den kunskap och erfarenhet som framkommit under hela projekttiden </w:t>
      </w:r>
      <w:r w:rsidR="002C6388" w:rsidRPr="0056151D">
        <w:t xml:space="preserve">för Ostindiefararen </w:t>
      </w:r>
      <w:r w:rsidRPr="0056151D">
        <w:t>måste utföras.</w:t>
      </w:r>
    </w:p>
    <w:p w:rsidR="00660DCC" w:rsidRPr="0056151D" w:rsidRDefault="00EF38C3" w:rsidP="00660DCC">
      <w:pPr>
        <w:pStyle w:val="Hemstlatt"/>
      </w:pPr>
      <w:r w:rsidRPr="0056151D">
        <w:rPr>
          <w:color w:val="000000"/>
          <w:szCs w:val="24"/>
        </w:rPr>
        <w:t>Riksdagen tillkännager för regeringen som sin mening vad som i moti</w:t>
      </w:r>
      <w:r w:rsidRPr="0056151D">
        <w:rPr>
          <w:color w:val="000000"/>
          <w:szCs w:val="24"/>
        </w:rPr>
        <w:t>o</w:t>
      </w:r>
      <w:r w:rsidRPr="0056151D">
        <w:rPr>
          <w:color w:val="000000"/>
          <w:szCs w:val="24"/>
        </w:rPr>
        <w:t xml:space="preserve">nen anförs om att regeringen skyndsamt </w:t>
      </w:r>
      <w:r w:rsidR="002C6388" w:rsidRPr="0056151D">
        <w:rPr>
          <w:color w:val="000000"/>
          <w:szCs w:val="24"/>
        </w:rPr>
        <w:t xml:space="preserve">bör </w:t>
      </w:r>
      <w:r w:rsidRPr="0056151D">
        <w:rPr>
          <w:color w:val="000000"/>
          <w:szCs w:val="24"/>
        </w:rPr>
        <w:t>pröva frågan om att inom ramen omfördela resurser så att projektet Ostindiefararen erhåller til</w:t>
      </w:r>
      <w:r w:rsidRPr="0056151D">
        <w:rPr>
          <w:color w:val="000000"/>
          <w:szCs w:val="24"/>
        </w:rPr>
        <w:t>l</w:t>
      </w:r>
      <w:r w:rsidRPr="0056151D">
        <w:rPr>
          <w:color w:val="000000"/>
          <w:szCs w:val="24"/>
        </w:rPr>
        <w:t>räckligt anslag i syfte att marknadsföra Sverige i Kina.</w:t>
      </w:r>
    </w:p>
    <w:p w:rsidR="00352233" w:rsidRPr="0056151D" w:rsidRDefault="00352233" w:rsidP="00352233">
      <w:pPr>
        <w:pStyle w:val="Rubrik1"/>
      </w:pPr>
      <w:r w:rsidRPr="0056151D">
        <w:t>Motivering</w:t>
      </w:r>
    </w:p>
    <w:p w:rsidR="00660DCC" w:rsidRPr="0056151D" w:rsidRDefault="00660DCC" w:rsidP="00352233">
      <w:r w:rsidRPr="0056151D">
        <w:t>I nådens år 2005 hissas seglen för Ostindiefararens jungfrufärd och den hist</w:t>
      </w:r>
      <w:r w:rsidRPr="0056151D">
        <w:t>o</w:t>
      </w:r>
      <w:r w:rsidRPr="0056151D">
        <w:t xml:space="preserve">riska resan till Kina. Rutten kommer så nära som möjligt att följa </w:t>
      </w:r>
      <w:r w:rsidR="00352233" w:rsidRPr="0056151D">
        <w:t>Ostindief</w:t>
      </w:r>
      <w:r w:rsidR="00352233" w:rsidRPr="0056151D">
        <w:t>a</w:t>
      </w:r>
      <w:r w:rsidR="00352233" w:rsidRPr="0056151D">
        <w:t xml:space="preserve">rarnas </w:t>
      </w:r>
      <w:r w:rsidRPr="0056151D">
        <w:t>ursprungliga resor. Ostindiefararen Götheborg kommer dock att göra flera stopp och ligga längre tid i varje hamn, till glädje för många nyfikna åskådare.</w:t>
      </w:r>
    </w:p>
    <w:p w:rsidR="00660DCC" w:rsidRPr="0056151D" w:rsidRDefault="00660DCC" w:rsidP="00660DCC">
      <w:pPr>
        <w:pStyle w:val="Rubrik1"/>
      </w:pPr>
      <w:r w:rsidRPr="0056151D">
        <w:t>Jungfrufärden 2005</w:t>
      </w:r>
    </w:p>
    <w:p w:rsidR="00660DCC" w:rsidRPr="0056151D" w:rsidRDefault="00660DCC" w:rsidP="00660DCC">
      <w:pPr>
        <w:rPr>
          <w:color w:val="000000"/>
        </w:rPr>
      </w:pPr>
      <w:r w:rsidRPr="0056151D">
        <w:rPr>
          <w:color w:val="000000"/>
        </w:rPr>
        <w:t>Ostindiefararen byggs för att kunna seglas under minst 20 år framöver. Fart</w:t>
      </w:r>
      <w:r w:rsidRPr="0056151D">
        <w:rPr>
          <w:color w:val="000000"/>
        </w:rPr>
        <w:t>y</w:t>
      </w:r>
      <w:r w:rsidRPr="0056151D">
        <w:rPr>
          <w:color w:val="000000"/>
        </w:rPr>
        <w:t>get kommer att ha plats för ca 80 personer ombord. Många har redan nu a</w:t>
      </w:r>
      <w:r w:rsidRPr="0056151D">
        <w:rPr>
          <w:color w:val="000000"/>
        </w:rPr>
        <w:t>n</w:t>
      </w:r>
      <w:r w:rsidRPr="0056151D">
        <w:rPr>
          <w:color w:val="000000"/>
        </w:rPr>
        <w:t>mält sitt intresse för att vara med under seglatsen. 30 personer kommer att vara utbildad besättning med specialfunktioner som kapten, maskinchef och styrman. 50 personer kommer att vara elever som får möjligheten att segla med på delsträckor under den spännande resan på världshaven.</w:t>
      </w:r>
    </w:p>
    <w:p w:rsidR="00660DCC" w:rsidRPr="0056151D" w:rsidRDefault="00660DCC" w:rsidP="00660DCC">
      <w:pPr>
        <w:pStyle w:val="Normaltindrag"/>
      </w:pPr>
      <w:r w:rsidRPr="0056151D">
        <w:t xml:space="preserve">I september 2007 beräknas Ostindiefararen segla in i Göteborgs hamn igen. Då kommer hon att förtöjas vid sin egen pir på Eriksberg vid Norra </w:t>
      </w:r>
      <w:r w:rsidRPr="0056151D">
        <w:lastRenderedPageBreak/>
        <w:t>Älvstranden. Sagan om den nya Ostindiefararen är en resa genom historien, nutiden och framtiden. Den handlar om att förverkliga drömmar och att åte</w:t>
      </w:r>
      <w:r w:rsidRPr="0056151D">
        <w:t>r</w:t>
      </w:r>
      <w:r w:rsidRPr="0056151D">
        <w:t xml:space="preserve">igen segla till Kina med ett historiskt handelsskepp i all sin storslagna prakt. </w:t>
      </w:r>
    </w:p>
    <w:p w:rsidR="00660DCC" w:rsidRPr="0056151D" w:rsidRDefault="00660DCC" w:rsidP="00660DCC">
      <w:pPr>
        <w:pStyle w:val="Rubrik1"/>
      </w:pPr>
      <w:r w:rsidRPr="0056151D">
        <w:t>Seglats över världshaven</w:t>
      </w:r>
    </w:p>
    <w:p w:rsidR="00660DCC" w:rsidRPr="0056151D" w:rsidRDefault="00660DCC" w:rsidP="00660DCC">
      <w:pPr>
        <w:rPr>
          <w:color w:val="000000"/>
        </w:rPr>
      </w:pPr>
      <w:r w:rsidRPr="0056151D">
        <w:rPr>
          <w:color w:val="000000"/>
        </w:rPr>
        <w:t>Den 12 september 1745 siktade Ostindiefararen Götheborg hemmahamnen, efter nära två</w:t>
      </w:r>
      <w:r w:rsidRPr="0056151D">
        <w:rPr>
          <w:b/>
          <w:bCs/>
          <w:color w:val="FF0000"/>
        </w:rPr>
        <w:t xml:space="preserve"> </w:t>
      </w:r>
      <w:r w:rsidRPr="0056151D">
        <w:rPr>
          <w:color w:val="000000"/>
        </w:rPr>
        <w:t>års seglats över världshaven. Skeppet var hårt ansatt av stormar och resan hade varit full av strapatser. Strömmar och vindar hade fört skeppet på villovägar, vilket ledde till en försening i tidsplanen, och de missade sy</w:t>
      </w:r>
      <w:r w:rsidRPr="0056151D">
        <w:rPr>
          <w:color w:val="000000"/>
        </w:rPr>
        <w:t>d</w:t>
      </w:r>
      <w:r w:rsidRPr="0056151D">
        <w:rPr>
          <w:color w:val="000000"/>
        </w:rPr>
        <w:t xml:space="preserve">monsunen som skulle ha fört skeppet från Java till Kanton. Istället fick de vända tillbaka till Java för att vänta i sex månader på de rätta vindarna. Denna långa väntan innebar ett hårt liv för besättningen, och flera sjömän avled innan avfärden. Väl i Kanton lastades skeppet tungt innan kursen sattes hem mot Sverige. På hemresan stötte man återigen på svårigheter. Stormar och hård vind skadade riggen, och omfattande reparationer krävdes innan skeppet slutligen kunde närma sig Göteborg. </w:t>
      </w:r>
    </w:p>
    <w:p w:rsidR="00660DCC" w:rsidRPr="0056151D" w:rsidRDefault="00660DCC" w:rsidP="00352233">
      <w:pPr>
        <w:pStyle w:val="Rubrik1"/>
      </w:pPr>
      <w:r w:rsidRPr="0056151D">
        <w:t>Väntad triumfartad återkomst byttes till katastrof</w:t>
      </w:r>
    </w:p>
    <w:p w:rsidR="00660DCC" w:rsidRPr="0056151D" w:rsidRDefault="00660DCC" w:rsidP="00352233">
      <w:r w:rsidRPr="0056151D">
        <w:t>Med lots ombord och inför ögonen på tillskyndande göteborgare, rände ske</w:t>
      </w:r>
      <w:r w:rsidRPr="0056151D">
        <w:t>p</w:t>
      </w:r>
      <w:r w:rsidRPr="0056151D">
        <w:t xml:space="preserve">pet på grund mitt i Göteborgs hamninlopp. Hon sjönk med hela sin last, värd lika mycket som dåvarande svenska nationalbudgeten! </w:t>
      </w:r>
    </w:p>
    <w:p w:rsidR="00660DCC" w:rsidRPr="0056151D" w:rsidRDefault="00660DCC" w:rsidP="00660DCC">
      <w:pPr>
        <w:pStyle w:val="Normaltindrag"/>
      </w:pPr>
      <w:r w:rsidRPr="0056151D">
        <w:t xml:space="preserve">1700-talets </w:t>
      </w:r>
      <w:r w:rsidR="00352233" w:rsidRPr="0056151D">
        <w:t xml:space="preserve">Ostindiefarare </w:t>
      </w:r>
      <w:r w:rsidRPr="0056151D">
        <w:t>glömdes bort tills en dykare 240 år senare åte</w:t>
      </w:r>
      <w:r w:rsidRPr="0056151D">
        <w:t>r</w:t>
      </w:r>
      <w:r w:rsidRPr="0056151D">
        <w:t>upptäckte henne. Marinarkeologiska utgrävningar påbörjades då vid vrakpla</w:t>
      </w:r>
      <w:r w:rsidRPr="0056151D">
        <w:t>t</w:t>
      </w:r>
      <w:r w:rsidRPr="0056151D">
        <w:t>sen. Detta ledde så småningom till idén att påbörja ett gigantiskt modellbygge i skala 1:1.</w:t>
      </w:r>
    </w:p>
    <w:p w:rsidR="00660DCC" w:rsidRPr="0056151D" w:rsidRDefault="00660DCC" w:rsidP="00660DCC">
      <w:pPr>
        <w:pStyle w:val="Normaltindrag"/>
      </w:pPr>
      <w:r w:rsidRPr="0056151D">
        <w:t>Ostindiefararens köl sträcktes den 11 juni 1995. Produktionen av spanttil</w:t>
      </w:r>
      <w:r w:rsidRPr="0056151D">
        <w:t>l</w:t>
      </w:r>
      <w:r w:rsidRPr="0056151D">
        <w:t>verkningen (spanten är skeppets revben) startade ett år senare, och i november 1998 var samtliga spant på plats tillsammans med för- och akterstäv. Därefter påbörjades arbetet med bland annat in- och utvändig förstärkning, och 1999 började arbetet med bordläggningen.</w:t>
      </w:r>
    </w:p>
    <w:p w:rsidR="00660DCC" w:rsidRPr="0056151D" w:rsidRDefault="00660DCC" w:rsidP="00660DCC">
      <w:pPr>
        <w:pStyle w:val="Rubrik1"/>
      </w:pPr>
      <w:r w:rsidRPr="0056151D">
        <w:t>Fullriggare</w:t>
      </w:r>
    </w:p>
    <w:p w:rsidR="00660DCC" w:rsidRPr="0056151D" w:rsidRDefault="00660DCC" w:rsidP="00660DCC">
      <w:pPr>
        <w:rPr>
          <w:color w:val="000000"/>
        </w:rPr>
      </w:pPr>
      <w:r w:rsidRPr="0056151D">
        <w:rPr>
          <w:color w:val="000000"/>
        </w:rPr>
        <w:t>Hon blir en så ka</w:t>
      </w:r>
      <w:r w:rsidR="00352233" w:rsidRPr="0056151D">
        <w:rPr>
          <w:color w:val="000000"/>
        </w:rPr>
        <w:t>llad fullriggare med tre master:</w:t>
      </w:r>
      <w:r w:rsidRPr="0056151D">
        <w:rPr>
          <w:color w:val="000000"/>
        </w:rPr>
        <w:t xml:space="preserve"> fockmast, stormast och m</w:t>
      </w:r>
      <w:r w:rsidRPr="0056151D">
        <w:rPr>
          <w:color w:val="000000"/>
        </w:rPr>
        <w:t>e</w:t>
      </w:r>
      <w:r w:rsidRPr="0056151D">
        <w:rPr>
          <w:color w:val="000000"/>
        </w:rPr>
        <w:t xml:space="preserve">sanmast. Stormasten är </w:t>
      </w:r>
      <w:smartTag w:uri="urn:schemas-microsoft-com:office:smarttags" w:element="metricconverter">
        <w:smartTagPr>
          <w:attr w:name="ProductID" w:val="25 meter"/>
        </w:smartTagPr>
        <w:r w:rsidRPr="0056151D">
          <w:rPr>
            <w:color w:val="000000"/>
          </w:rPr>
          <w:t>25 meter</w:t>
        </w:r>
      </w:smartTag>
      <w:r w:rsidRPr="0056151D">
        <w:rPr>
          <w:color w:val="000000"/>
        </w:rPr>
        <w:t xml:space="preserve"> lång och på det tjockaste stället </w:t>
      </w:r>
      <w:smartTag w:uri="urn:schemas-microsoft-com:office:smarttags" w:element="metricconverter">
        <w:smartTagPr>
          <w:attr w:name="ProductID" w:val="73 centimeter"/>
        </w:smartTagPr>
        <w:r w:rsidRPr="0056151D">
          <w:rPr>
            <w:color w:val="000000"/>
          </w:rPr>
          <w:t>73 centim</w:t>
        </w:r>
        <w:r w:rsidRPr="0056151D">
          <w:rPr>
            <w:color w:val="000000"/>
          </w:rPr>
          <w:t>e</w:t>
        </w:r>
        <w:r w:rsidRPr="0056151D">
          <w:rPr>
            <w:color w:val="000000"/>
          </w:rPr>
          <w:t>ter</w:t>
        </w:r>
      </w:smartTag>
      <w:r w:rsidRPr="0056151D">
        <w:rPr>
          <w:color w:val="000000"/>
        </w:rPr>
        <w:t xml:space="preserve"> i genomskärning. Den tillverkas av 18 olika furustammar sammanfogade med hakningsteknik. De olika delarna hålls ihop av järnringar och surrat tå</w:t>
      </w:r>
      <w:r w:rsidRPr="0056151D">
        <w:rPr>
          <w:color w:val="000000"/>
        </w:rPr>
        <w:t>g</w:t>
      </w:r>
      <w:r w:rsidRPr="0056151D">
        <w:rPr>
          <w:color w:val="000000"/>
        </w:rPr>
        <w:t xml:space="preserve">virke. Riggens högsta höjd kommer att vara </w:t>
      </w:r>
      <w:smartTag w:uri="urn:schemas-microsoft-com:office:smarttags" w:element="metricconverter">
        <w:smartTagPr>
          <w:attr w:name="ProductID" w:val="47 meter"/>
        </w:smartTagPr>
        <w:r w:rsidRPr="0056151D">
          <w:rPr>
            <w:color w:val="000000"/>
          </w:rPr>
          <w:t>47 meter</w:t>
        </w:r>
      </w:smartTag>
      <w:r w:rsidRPr="0056151D">
        <w:rPr>
          <w:color w:val="000000"/>
        </w:rPr>
        <w:t>, och den görs bland annat efter historiska ritningar samt genom att studera andra liknande sege</w:t>
      </w:r>
      <w:r w:rsidRPr="0056151D">
        <w:rPr>
          <w:color w:val="000000"/>
        </w:rPr>
        <w:t>l</w:t>
      </w:r>
      <w:r w:rsidRPr="0056151D">
        <w:rPr>
          <w:color w:val="000000"/>
        </w:rPr>
        <w:t>fartygs riggar. Skeppet byggs så långt som möjligt enligt traditionella han</w:t>
      </w:r>
      <w:r w:rsidRPr="0056151D">
        <w:rPr>
          <w:color w:val="000000"/>
        </w:rPr>
        <w:t>t</w:t>
      </w:r>
      <w:r w:rsidRPr="0056151D">
        <w:rPr>
          <w:color w:val="000000"/>
        </w:rPr>
        <w:t xml:space="preserve">verksmetoder. </w:t>
      </w:r>
    </w:p>
    <w:p w:rsidR="00660DCC" w:rsidRPr="0056151D" w:rsidRDefault="00660DCC" w:rsidP="00660DCC">
      <w:pPr>
        <w:pStyle w:val="Normaltindrag"/>
      </w:pPr>
      <w:r w:rsidRPr="0056151D">
        <w:t>För att bygga Ostindiefararen Götheborg används bland annat</w:t>
      </w:r>
    </w:p>
    <w:p w:rsidR="00660DCC" w:rsidRPr="0056151D" w:rsidRDefault="00660DCC" w:rsidP="00352233">
      <w:pPr>
        <w:pStyle w:val="PunktlistaTankstreck"/>
      </w:pPr>
      <w:smartTag w:uri="urn:schemas-microsoft-com:office:smarttags" w:element="metricconverter">
        <w:smartTagPr>
          <w:attr w:name="ProductID" w:val="4 000 kubikmeter"/>
        </w:smartTagPr>
        <w:r w:rsidRPr="0056151D">
          <w:t>4 000 kubikmeter</w:t>
        </w:r>
      </w:smartTag>
      <w:r w:rsidRPr="0056151D">
        <w:t xml:space="preserve"> utvald ek och fur,</w:t>
      </w:r>
    </w:p>
    <w:p w:rsidR="00660DCC" w:rsidRPr="0056151D" w:rsidRDefault="00660DCC" w:rsidP="00352233">
      <w:pPr>
        <w:pStyle w:val="PunktlistaTankstreck"/>
        <w:spacing w:before="0"/>
      </w:pPr>
      <w:r w:rsidRPr="0056151D">
        <w:t xml:space="preserve">50 ton järn som smids till 56 000 spikar </w:t>
      </w:r>
      <w:r w:rsidR="00352233" w:rsidRPr="0056151D">
        <w:t>och</w:t>
      </w:r>
      <w:r w:rsidRPr="0056151D">
        <w:t xml:space="preserve"> 10 000 bultar,</w:t>
      </w:r>
    </w:p>
    <w:p w:rsidR="00660DCC" w:rsidRPr="0056151D" w:rsidRDefault="00660DCC" w:rsidP="00352233">
      <w:pPr>
        <w:pStyle w:val="PunktlistaTankstreck"/>
        <w:spacing w:before="0"/>
      </w:pPr>
      <w:r w:rsidRPr="0056151D">
        <w:t>25 ton tågvirke samt 9 ton ankarkabel,</w:t>
      </w:r>
    </w:p>
    <w:p w:rsidR="00660DCC" w:rsidRPr="0056151D" w:rsidRDefault="00660DCC" w:rsidP="00352233">
      <w:pPr>
        <w:pStyle w:val="PunktlistaTankstreck"/>
        <w:spacing w:before="0"/>
      </w:pPr>
      <w:smartTag w:uri="urn:schemas-microsoft-com:office:smarttags" w:element="metricconverter">
        <w:smartTagPr>
          <w:attr w:name="ProductID" w:val="2 000 kvadratmeter"/>
        </w:smartTagPr>
        <w:r w:rsidRPr="0056151D">
          <w:t>2 000 kvadratmeter</w:t>
        </w:r>
      </w:smartTag>
      <w:r w:rsidRPr="0056151D">
        <w:t xml:space="preserve"> handsydda segel av linneduk,</w:t>
      </w:r>
    </w:p>
    <w:p w:rsidR="00660DCC" w:rsidRPr="0056151D" w:rsidRDefault="00660DCC" w:rsidP="00352233">
      <w:pPr>
        <w:pStyle w:val="PunktlistaTankstreck"/>
        <w:spacing w:before="0"/>
      </w:pPr>
      <w:r w:rsidRPr="0056151D">
        <w:t>1 000 handgjorda block av alm</w:t>
      </w:r>
      <w:r w:rsidR="00352233" w:rsidRPr="0056151D">
        <w:t>.</w:t>
      </w:r>
    </w:p>
    <w:p w:rsidR="00660DCC" w:rsidRPr="0056151D" w:rsidRDefault="00660DCC" w:rsidP="00660DCC">
      <w:pPr>
        <w:pStyle w:val="Rubrik1"/>
      </w:pPr>
      <w:r w:rsidRPr="0056151D">
        <w:t>Projektet måste lyftas till nationell nivå</w:t>
      </w:r>
    </w:p>
    <w:p w:rsidR="00660DCC" w:rsidRPr="0056151D" w:rsidRDefault="00660DCC" w:rsidP="00660DCC">
      <w:pPr>
        <w:rPr>
          <w:color w:val="000000"/>
        </w:rPr>
      </w:pPr>
      <w:r w:rsidRPr="0056151D">
        <w:rPr>
          <w:color w:val="000000"/>
        </w:rPr>
        <w:t>Projektet har under hela sin fantastiska historia levt under små eller inga ma</w:t>
      </w:r>
      <w:r w:rsidRPr="0056151D">
        <w:rPr>
          <w:color w:val="000000"/>
        </w:rPr>
        <w:t>r</w:t>
      </w:r>
      <w:r w:rsidRPr="0056151D">
        <w:rPr>
          <w:color w:val="000000"/>
        </w:rPr>
        <w:t>ginaler alls. Totalt har hittills ca 350 miljoner kronor lagts ned i projektet. Dessa pengar har genererats genom eg</w:t>
      </w:r>
      <w:r w:rsidR="00352233" w:rsidRPr="0056151D">
        <w:rPr>
          <w:color w:val="000000"/>
        </w:rPr>
        <w:t>na besöksintäkter och konferens</w:t>
      </w:r>
      <w:r w:rsidRPr="0056151D">
        <w:rPr>
          <w:color w:val="000000"/>
        </w:rPr>
        <w:t>arra</w:t>
      </w:r>
      <w:r w:rsidRPr="0056151D">
        <w:rPr>
          <w:color w:val="000000"/>
        </w:rPr>
        <w:t>n</w:t>
      </w:r>
      <w:r w:rsidRPr="0056151D">
        <w:rPr>
          <w:color w:val="000000"/>
        </w:rPr>
        <w:t>ge</w:t>
      </w:r>
      <w:r w:rsidR="00352233" w:rsidRPr="0056151D">
        <w:rPr>
          <w:color w:val="000000"/>
        </w:rPr>
        <w:t>mang, sponsorer, arbetsmarknads</w:t>
      </w:r>
      <w:r w:rsidRPr="0056151D">
        <w:rPr>
          <w:color w:val="000000"/>
        </w:rPr>
        <w:t>åtgärder, frivillig arbetskraft, donationer m.m. Projektet ägs av</w:t>
      </w:r>
      <w:r w:rsidR="00352233" w:rsidRPr="0056151D">
        <w:rPr>
          <w:color w:val="000000"/>
        </w:rPr>
        <w:t xml:space="preserve"> en stiftelse och är icke vinst</w:t>
      </w:r>
      <w:r w:rsidRPr="0056151D">
        <w:rPr>
          <w:color w:val="000000"/>
        </w:rPr>
        <w:t>drivande, och alla intäkter går således tillbaka in i bolaget och används till att bygga och underhålla skeppet.</w:t>
      </w:r>
    </w:p>
    <w:p w:rsidR="00660DCC" w:rsidRPr="0056151D" w:rsidRDefault="00660DCC" w:rsidP="00660DCC">
      <w:pPr>
        <w:pStyle w:val="Normaltindrag"/>
        <w:rPr>
          <w:bCs/>
        </w:rPr>
      </w:pPr>
      <w:r w:rsidRPr="0056151D">
        <w:t xml:space="preserve">Det finns all anledning att </w:t>
      </w:r>
      <w:r w:rsidRPr="0056151D">
        <w:rPr>
          <w:bCs/>
        </w:rPr>
        <w:t xml:space="preserve">nu </w:t>
      </w:r>
      <w:r w:rsidRPr="0056151D">
        <w:t xml:space="preserve">lyfta projektet till nationell nivå. Detta är en riksangelägenhet idag, precis som på tiden det begav sig. </w:t>
      </w:r>
      <w:r w:rsidRPr="0056151D">
        <w:rPr>
          <w:bCs/>
        </w:rPr>
        <w:t>Kina är världens snabbast växande marknad</w:t>
      </w:r>
      <w:r w:rsidR="00352233" w:rsidRPr="0056151D">
        <w:rPr>
          <w:bCs/>
        </w:rPr>
        <w:t>,</w:t>
      </w:r>
      <w:r w:rsidRPr="0056151D">
        <w:rPr>
          <w:bCs/>
        </w:rPr>
        <w:t xml:space="preserve"> och vi har all anledning att bejaka detta gyllene tillfälle att sprida goodwill och kunskap om Sverige. Denna händelse kommer att bevakas av hundratals journalister, flera TV-bolag och miljoner kineser. Sverige har, genom olika officiella uttalanden, starkt knutit Ostindiefararen till den officiella Sverigebilden. Detta bidrar i hög grad till att projektet nu måste säkerställas genom ett rejält tillskott från statskassan</w:t>
      </w:r>
      <w:r w:rsidR="0064363E" w:rsidRPr="0056151D">
        <w:rPr>
          <w:bCs/>
        </w:rPr>
        <w:t xml:space="preserve"> i storleksordnin</w:t>
      </w:r>
      <w:r w:rsidR="0064363E" w:rsidRPr="0056151D">
        <w:rPr>
          <w:bCs/>
        </w:rPr>
        <w:t>g</w:t>
      </w:r>
      <w:r w:rsidR="0064363E" w:rsidRPr="0056151D">
        <w:rPr>
          <w:bCs/>
        </w:rPr>
        <w:t>en 100 miljoner kronor</w:t>
      </w:r>
      <w:r w:rsidRPr="0056151D">
        <w:rPr>
          <w:bCs/>
        </w:rPr>
        <w:t>. Enligt min mening är detta ett unikt tillfälle att sälja Sverige, och svenska företag, till den snabbast växande marknaden i världen. Vissa saker i livet får helt enkelt inte gå snett. Detta är ett sådant tillfälle.</w:t>
      </w:r>
    </w:p>
    <w:p w:rsidR="00660DCC" w:rsidRPr="0056151D" w:rsidRDefault="00660DCC" w:rsidP="00660DCC">
      <w:pPr>
        <w:pStyle w:val="Normaltindrag"/>
        <w:rPr>
          <w:color w:val="000000"/>
        </w:rPr>
      </w:pPr>
      <w:r w:rsidRPr="0056151D">
        <w:rPr>
          <w:color w:val="000000"/>
        </w:rPr>
        <w:t>Många års erfarenheter vad gäller det genuina hantverket har också sa</w:t>
      </w:r>
      <w:r w:rsidR="00352233" w:rsidRPr="0056151D">
        <w:rPr>
          <w:color w:val="000000"/>
        </w:rPr>
        <w:t>m</w:t>
      </w:r>
      <w:r w:rsidR="00352233" w:rsidRPr="0056151D">
        <w:rPr>
          <w:color w:val="000000"/>
        </w:rPr>
        <w:t>lats hos projektets deltagare –</w:t>
      </w:r>
      <w:r w:rsidRPr="0056151D">
        <w:rPr>
          <w:color w:val="000000"/>
        </w:rPr>
        <w:t xml:space="preserve"> kunskaper som håller på att dö ut. Jag anser också att det är viktigt att all dokumentation, kunskap och erfarenheter som framkommit under hela projekttiden bevaras för att i framtiden kunna förme</w:t>
      </w:r>
      <w:r w:rsidRPr="0056151D">
        <w:rPr>
          <w:color w:val="000000"/>
        </w:rPr>
        <w:t>d</w:t>
      </w:r>
      <w:r w:rsidRPr="0056151D">
        <w:rPr>
          <w:color w:val="000000"/>
        </w:rPr>
        <w:t xml:space="preserve">la ett svenskt kulturarv.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2233" w:rsidRPr="0056151D">
        <w:tblPrEx>
          <w:tblCellMar>
            <w:top w:w="0" w:type="dxa"/>
            <w:bottom w:w="0" w:type="dxa"/>
          </w:tblCellMar>
        </w:tblPrEx>
        <w:trPr>
          <w:cantSplit/>
        </w:trPr>
        <w:tc>
          <w:tcPr>
            <w:tcW w:w="3046" w:type="dxa"/>
          </w:tcPr>
          <w:p w:rsidR="00352233" w:rsidRPr="0056151D" w:rsidRDefault="00352233" w:rsidP="00352233">
            <w:pPr>
              <w:pStyle w:val="UnderskriftDatum"/>
              <w:spacing w:before="240"/>
            </w:pPr>
            <w:r w:rsidRPr="0056151D">
              <w:t>Stockholm den 23 september 2005</w:t>
            </w:r>
          </w:p>
        </w:tc>
        <w:tc>
          <w:tcPr>
            <w:tcW w:w="3047" w:type="dxa"/>
          </w:tcPr>
          <w:p w:rsidR="00352233" w:rsidRPr="0056151D" w:rsidRDefault="00352233" w:rsidP="00352233">
            <w:pPr>
              <w:pStyle w:val="Underskrifter"/>
              <w:spacing w:before="240"/>
            </w:pPr>
          </w:p>
        </w:tc>
      </w:tr>
      <w:tr w:rsidR="00352233" w:rsidRPr="0056151D">
        <w:tblPrEx>
          <w:tblCellMar>
            <w:top w:w="0" w:type="dxa"/>
            <w:bottom w:w="0" w:type="dxa"/>
          </w:tblCellMar>
        </w:tblPrEx>
        <w:trPr>
          <w:cantSplit/>
        </w:trPr>
        <w:tc>
          <w:tcPr>
            <w:tcW w:w="3046" w:type="dxa"/>
          </w:tcPr>
          <w:p w:rsidR="00352233" w:rsidRPr="0056151D" w:rsidRDefault="00352233" w:rsidP="00352233">
            <w:pPr>
              <w:pStyle w:val="Underskrifter"/>
            </w:pPr>
            <w:r w:rsidRPr="0056151D">
              <w:t>Eva Flyborg (fp)</w:t>
            </w:r>
          </w:p>
        </w:tc>
        <w:tc>
          <w:tcPr>
            <w:tcW w:w="3047" w:type="dxa"/>
          </w:tcPr>
          <w:p w:rsidR="00352233" w:rsidRPr="0056151D" w:rsidRDefault="00352233" w:rsidP="00352233">
            <w:pPr>
              <w:pStyle w:val="Underskrifter"/>
            </w:pPr>
          </w:p>
        </w:tc>
      </w:tr>
    </w:tbl>
    <w:p w:rsidR="00660DCC" w:rsidRPr="0056151D" w:rsidRDefault="00660DCC" w:rsidP="00352233">
      <w:pPr>
        <w:pStyle w:val="Normaltindrag"/>
      </w:pPr>
    </w:p>
    <w:sectPr w:rsidR="00660DCC" w:rsidRPr="0056151D" w:rsidSect="00352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0C9" w:rsidRPr="0056151D" w:rsidRDefault="009B20C9">
      <w:r w:rsidRPr="0056151D">
        <w:separator/>
      </w:r>
    </w:p>
  </w:endnote>
  <w:endnote w:type="continuationSeparator" w:id="0">
    <w:p w:rsidR="009B20C9" w:rsidRPr="0056151D" w:rsidRDefault="009B20C9">
      <w:r w:rsidRPr="00561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233" w:rsidRPr="0056151D" w:rsidRDefault="0056151D" w:rsidP="00352233">
    <w:pPr>
      <w:pStyle w:val="Sidfot"/>
    </w:pPr>
    <w:r w:rsidRPr="00561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18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33" w:rsidRDefault="003522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233" w:rsidRDefault="003522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88" w:rsidRPr="0056151D" w:rsidRDefault="0056151D" w:rsidP="00352233">
    <w:pPr>
      <w:pStyle w:val="Sidfot"/>
    </w:pPr>
    <w:r w:rsidRPr="00561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917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33" w:rsidRDefault="003522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233" w:rsidRDefault="003522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88" w:rsidRPr="0056151D" w:rsidRDefault="0056151D" w:rsidP="00352233">
    <w:pPr>
      <w:pStyle w:val="Sidfot"/>
    </w:pPr>
    <w:r w:rsidRPr="00561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637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33" w:rsidRDefault="003522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233" w:rsidRDefault="003522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0C9" w:rsidRPr="0056151D" w:rsidRDefault="009B20C9">
      <w:r w:rsidRPr="0056151D">
        <w:separator/>
      </w:r>
    </w:p>
  </w:footnote>
  <w:footnote w:type="continuationSeparator" w:id="0">
    <w:p w:rsidR="009B20C9" w:rsidRPr="0056151D" w:rsidRDefault="009B20C9">
      <w:r w:rsidRPr="00561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233" w:rsidRPr="0056151D" w:rsidRDefault="0056151D" w:rsidP="00352233">
    <w:pPr>
      <w:pStyle w:val="Sidhuvud"/>
    </w:pPr>
    <w:r w:rsidRPr="00561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30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33" w:rsidRDefault="003522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233" w:rsidRDefault="003522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88" w:rsidRPr="0056151D" w:rsidRDefault="0056151D" w:rsidP="00352233">
    <w:pPr>
      <w:pStyle w:val="Sidhuvud"/>
    </w:pPr>
    <w:r w:rsidRPr="00561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066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33" w:rsidRDefault="003522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233" w:rsidRDefault="003522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233" w:rsidRPr="0056151D" w:rsidRDefault="00352233">
    <w:pPr>
      <w:pStyle w:val="FSHNormal"/>
      <w:tabs>
        <w:tab w:val="right" w:pos="5840"/>
      </w:tabs>
    </w:pPr>
    <w:r w:rsidRPr="0056151D">
      <w:br/>
    </w:r>
    <w:r w:rsidRPr="0056151D">
      <w:fldChar w:fldCharType="begin" w:fldLock="1"/>
    </w:r>
    <w:r w:rsidRPr="0056151D">
      <w:instrText xml:space="preserve"> DOCPROPERTY</w:instrText>
    </w:r>
    <w:r w:rsidRPr="0056151D">
      <w:rPr>
        <w:sz w:val="18"/>
      </w:rPr>
      <w:instrText xml:space="preserve"> "YearUser" *\charformat </w:instrText>
    </w:r>
    <w:r w:rsidRPr="0056151D">
      <w:fldChar w:fldCharType="separate"/>
    </w:r>
    <w:r w:rsidRPr="0056151D">
      <w:t>2005/06</w:t>
    </w:r>
    <w:r w:rsidRPr="0056151D">
      <w:fldChar w:fldCharType="end"/>
    </w:r>
    <w:r w:rsidRPr="0056151D">
      <w:t xml:space="preserve"> </w:t>
    </w:r>
    <w:r w:rsidRPr="0056151D">
      <w:tab/>
      <w:t xml:space="preserve">mnr: </w:t>
    </w:r>
    <w:r w:rsidRPr="0056151D">
      <w:fldChar w:fldCharType="begin" w:fldLock="1"/>
    </w:r>
    <w:r w:rsidRPr="0056151D">
      <w:instrText xml:space="preserve"> DOCPROPERTY</w:instrText>
    </w:r>
    <w:r w:rsidRPr="0056151D">
      <w:rPr>
        <w:sz w:val="18"/>
      </w:rPr>
      <w:instrText xml:space="preserve"> "Motionsnummer" *\charformat </w:instrText>
    </w:r>
    <w:r w:rsidRPr="0056151D">
      <w:fldChar w:fldCharType="separate"/>
    </w:r>
    <w:r w:rsidRPr="0056151D">
      <w:t>Kr217</w:t>
    </w:r>
    <w:r w:rsidRPr="0056151D">
      <w:fldChar w:fldCharType="end"/>
    </w:r>
    <w:r w:rsidRPr="0056151D">
      <w:br/>
    </w:r>
    <w:r w:rsidRPr="0056151D">
      <w:fldChar w:fldCharType="begin" w:fldLock="1"/>
    </w:r>
    <w:r w:rsidRPr="0056151D">
      <w:instrText xml:space="preserve"> DOCPROPERTY</w:instrText>
    </w:r>
    <w:r w:rsidRPr="0056151D">
      <w:rPr>
        <w:sz w:val="18"/>
      </w:rPr>
      <w:instrText xml:space="preserve"> "Samling" *\charformat </w:instrText>
    </w:r>
    <w:r w:rsidRPr="0056151D">
      <w:fldChar w:fldCharType="end"/>
    </w:r>
    <w:r w:rsidRPr="0056151D">
      <w:tab/>
      <w:t xml:space="preserve">pnr: </w:t>
    </w:r>
    <w:r w:rsidRPr="0056151D">
      <w:fldChar w:fldCharType="begin" w:fldLock="1"/>
    </w:r>
    <w:r w:rsidRPr="0056151D">
      <w:instrText xml:space="preserve"> DOCPROPERTY</w:instrText>
    </w:r>
    <w:r w:rsidRPr="0056151D">
      <w:rPr>
        <w:sz w:val="18"/>
      </w:rPr>
      <w:instrText xml:space="preserve"> "Partinummer" *\charformat </w:instrText>
    </w:r>
    <w:r w:rsidRPr="0056151D">
      <w:fldChar w:fldCharType="separate"/>
    </w:r>
    <w:r w:rsidRPr="0056151D">
      <w:t>fp694</w:t>
    </w:r>
    <w:r w:rsidRPr="0056151D">
      <w:fldChar w:fldCharType="end"/>
    </w:r>
  </w:p>
  <w:p w:rsidR="00352233" w:rsidRPr="0056151D" w:rsidRDefault="00352233">
    <w:pPr>
      <w:pStyle w:val="FSHRub1"/>
    </w:pPr>
    <w:r w:rsidRPr="0056151D">
      <w:t>Motion till riksdagen</w:t>
    </w:r>
    <w:r w:rsidRPr="0056151D">
      <w:br/>
    </w:r>
    <w:r w:rsidRPr="0056151D">
      <w:fldChar w:fldCharType="begin" w:fldLock="1"/>
    </w:r>
    <w:r w:rsidRPr="0056151D">
      <w:instrText xml:space="preserve"> DOCPROPERTY "YearUser" *\charformat </w:instrText>
    </w:r>
    <w:r w:rsidRPr="0056151D">
      <w:fldChar w:fldCharType="separate"/>
    </w:r>
    <w:r w:rsidRPr="0056151D">
      <w:t>2005/06</w:t>
    </w:r>
    <w:r w:rsidRPr="0056151D">
      <w:fldChar w:fldCharType="end"/>
    </w:r>
    <w:r w:rsidRPr="0056151D">
      <w:t>:</w:t>
    </w:r>
    <w:r w:rsidRPr="0056151D">
      <w:fldChar w:fldCharType="begin" w:fldLock="1"/>
    </w:r>
    <w:r w:rsidRPr="0056151D">
      <w:instrText xml:space="preserve"> DOCPROPERTY "Motionsnummer" *\charformat </w:instrText>
    </w:r>
    <w:r w:rsidRPr="0056151D">
      <w:fldChar w:fldCharType="separate"/>
    </w:r>
    <w:r w:rsidRPr="0056151D">
      <w:t>Kr217</w:t>
    </w:r>
    <w:r w:rsidRPr="0056151D">
      <w:fldChar w:fldCharType="end"/>
    </w:r>
  </w:p>
  <w:p w:rsidR="00352233" w:rsidRPr="0056151D" w:rsidRDefault="00352233">
    <w:pPr>
      <w:pStyle w:val="FSHNormalS5"/>
    </w:pPr>
    <w:r w:rsidRPr="0056151D">
      <w:fldChar w:fldCharType="begin" w:fldLock="1"/>
    </w:r>
    <w:r w:rsidRPr="0056151D">
      <w:instrText xml:space="preserve"> DOCPROPERTY "MotionarText" *\charformat </w:instrText>
    </w:r>
    <w:r w:rsidRPr="0056151D">
      <w:fldChar w:fldCharType="separate"/>
    </w:r>
    <w:r w:rsidRPr="0056151D">
      <w:t>av Eva Flyborg (fp)</w:t>
    </w:r>
    <w:r w:rsidRPr="0056151D">
      <w:fldChar w:fldCharType="end"/>
    </w:r>
    <w:r w:rsidRPr="0056151D">
      <w:br/>
    </w:r>
    <w:r w:rsidRPr="0056151D">
      <w:fldChar w:fldCharType="begin" w:fldLock="1"/>
    </w:r>
    <w:r w:rsidRPr="0056151D">
      <w:instrText xml:space="preserve"> DOCPROPERTY "SvarFrasKort" *\charformat </w:instrText>
    </w:r>
    <w:r w:rsidRPr="0056151D">
      <w:fldChar w:fldCharType="end"/>
    </w:r>
  </w:p>
  <w:p w:rsidR="00352233" w:rsidRPr="0056151D" w:rsidRDefault="00352233">
    <w:pPr>
      <w:pStyle w:val="FSHTitel"/>
    </w:pPr>
    <w:r w:rsidRPr="0056151D">
      <w:fldChar w:fldCharType="begin" w:fldLock="1"/>
    </w:r>
    <w:r w:rsidRPr="0056151D">
      <w:instrText xml:space="preserve"> DOCPROPERTY</w:instrText>
    </w:r>
    <w:r w:rsidRPr="0056151D">
      <w:rPr>
        <w:sz w:val="18"/>
      </w:rPr>
      <w:instrText xml:space="preserve"> "RubrikSvar" *\charformat </w:instrText>
    </w:r>
    <w:r w:rsidRPr="0056151D">
      <w:fldChar w:fldCharType="separate"/>
    </w:r>
    <w:r w:rsidRPr="0056151D">
      <w:t>Ostindiefararen Götheborg</w:t>
    </w:r>
    <w:r w:rsidRPr="0056151D">
      <w:fldChar w:fldCharType="end"/>
    </w:r>
  </w:p>
  <w:p w:rsidR="00352233" w:rsidRPr="0056151D" w:rsidRDefault="00352233" w:rsidP="003522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07A233E"/>
    <w:lvl w:ilvl="0" w:tplc="FF8A18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2341911">
    <w:abstractNumId w:val="13"/>
  </w:num>
  <w:num w:numId="2" w16cid:durableId="932207010">
    <w:abstractNumId w:val="10"/>
  </w:num>
  <w:num w:numId="3" w16cid:durableId="1442647808">
    <w:abstractNumId w:val="11"/>
  </w:num>
  <w:num w:numId="4" w16cid:durableId="586891718">
    <w:abstractNumId w:val="12"/>
  </w:num>
  <w:num w:numId="5" w16cid:durableId="2057704578">
    <w:abstractNumId w:val="8"/>
  </w:num>
  <w:num w:numId="6" w16cid:durableId="1650211991">
    <w:abstractNumId w:val="3"/>
  </w:num>
  <w:num w:numId="7" w16cid:durableId="926616925">
    <w:abstractNumId w:val="2"/>
  </w:num>
  <w:num w:numId="8" w16cid:durableId="1778594694">
    <w:abstractNumId w:val="1"/>
  </w:num>
  <w:num w:numId="9" w16cid:durableId="1477189528">
    <w:abstractNumId w:val="0"/>
  </w:num>
  <w:num w:numId="10" w16cid:durableId="921992698">
    <w:abstractNumId w:val="9"/>
  </w:num>
  <w:num w:numId="11" w16cid:durableId="673075732">
    <w:abstractNumId w:val="7"/>
  </w:num>
  <w:num w:numId="12" w16cid:durableId="496965212">
    <w:abstractNumId w:val="6"/>
  </w:num>
  <w:num w:numId="13" w16cid:durableId="1820804842">
    <w:abstractNumId w:val="5"/>
  </w:num>
  <w:num w:numId="14" w16cid:durableId="855117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E21A4D"/>
    <w:rsid w:val="00054584"/>
    <w:rsid w:val="00064BC3"/>
    <w:rsid w:val="00066775"/>
    <w:rsid w:val="00072FB9"/>
    <w:rsid w:val="00100531"/>
    <w:rsid w:val="00201DFB"/>
    <w:rsid w:val="00204A63"/>
    <w:rsid w:val="00212FF1"/>
    <w:rsid w:val="00230193"/>
    <w:rsid w:val="0025068A"/>
    <w:rsid w:val="002818D3"/>
    <w:rsid w:val="002C6388"/>
    <w:rsid w:val="002D11A8"/>
    <w:rsid w:val="00352233"/>
    <w:rsid w:val="00445271"/>
    <w:rsid w:val="00456A7C"/>
    <w:rsid w:val="004A0504"/>
    <w:rsid w:val="004E38D9"/>
    <w:rsid w:val="0056151D"/>
    <w:rsid w:val="0064363E"/>
    <w:rsid w:val="00660DCC"/>
    <w:rsid w:val="00740D6D"/>
    <w:rsid w:val="00794149"/>
    <w:rsid w:val="007B67A7"/>
    <w:rsid w:val="007C6092"/>
    <w:rsid w:val="0081536D"/>
    <w:rsid w:val="009B20C9"/>
    <w:rsid w:val="00A053C6"/>
    <w:rsid w:val="00B13BF0"/>
    <w:rsid w:val="00C1285C"/>
    <w:rsid w:val="00C27B7D"/>
    <w:rsid w:val="00C74080"/>
    <w:rsid w:val="00D1174F"/>
    <w:rsid w:val="00DC6C70"/>
    <w:rsid w:val="00E21A4D"/>
    <w:rsid w:val="00E22893"/>
    <w:rsid w:val="00E360DE"/>
    <w:rsid w:val="00E75D28"/>
    <w:rsid w:val="00E84F25"/>
    <w:rsid w:val="00EF38C3"/>
    <w:rsid w:val="00F01A6C"/>
    <w:rsid w:val="00F511E5"/>
    <w:rsid w:val="00FE5C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01AFEAD-8069-4EEA-BA5E-147BBDCD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60DCC"/>
    <w:pPr>
      <w:spacing w:before="125" w:line="250" w:lineRule="atLeast"/>
      <w:jc w:val="both"/>
    </w:pPr>
    <w:rPr>
      <w:sz w:val="19"/>
      <w:lang w:val="sv-SE" w:eastAsia="sv-SE"/>
    </w:rPr>
  </w:style>
  <w:style w:type="paragraph" w:styleId="Rubrik1">
    <w:name w:val="heading 1"/>
    <w:basedOn w:val="Normal"/>
    <w:next w:val="Normal"/>
    <w:qFormat/>
    <w:rsid w:val="00660D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60DCC"/>
    <w:pPr>
      <w:spacing w:before="500" w:line="250" w:lineRule="exact"/>
      <w:outlineLvl w:val="1"/>
    </w:pPr>
    <w:rPr>
      <w:sz w:val="27"/>
    </w:rPr>
  </w:style>
  <w:style w:type="paragraph" w:styleId="Rubrik3">
    <w:name w:val="heading 3"/>
    <w:aliases w:val="Mellanrubrik"/>
    <w:basedOn w:val="Rubrik2"/>
    <w:next w:val="Normal"/>
    <w:qFormat/>
    <w:rsid w:val="00660DCC"/>
    <w:pPr>
      <w:spacing w:before="250" w:after="0"/>
      <w:outlineLvl w:val="2"/>
    </w:pPr>
    <w:rPr>
      <w:b/>
      <w:sz w:val="21"/>
    </w:rPr>
  </w:style>
  <w:style w:type="paragraph" w:styleId="Rubrik4">
    <w:name w:val="heading 4"/>
    <w:aliases w:val="KursivRubrik"/>
    <w:basedOn w:val="Rubrik3"/>
    <w:next w:val="Normal"/>
    <w:qFormat/>
    <w:rsid w:val="00660DCC"/>
    <w:pPr>
      <w:outlineLvl w:val="3"/>
    </w:pPr>
    <w:rPr>
      <w:b w:val="0"/>
      <w:i/>
    </w:rPr>
  </w:style>
  <w:style w:type="paragraph" w:styleId="Rubrik5">
    <w:name w:val="heading 5"/>
    <w:aliases w:val="PackadFetRubrik,PackadKursivRubrik"/>
    <w:basedOn w:val="Rubrik4"/>
    <w:next w:val="Normal"/>
    <w:qFormat/>
    <w:rsid w:val="00660DCC"/>
    <w:pPr>
      <w:spacing w:before="125"/>
      <w:outlineLvl w:val="4"/>
    </w:pPr>
    <w:rPr>
      <w:i w:val="0"/>
      <w:sz w:val="19"/>
    </w:rPr>
  </w:style>
  <w:style w:type="paragraph" w:styleId="Rubrik6">
    <w:name w:val="heading 6"/>
    <w:basedOn w:val="Rubrik5"/>
    <w:next w:val="Normal"/>
    <w:qFormat/>
    <w:rsid w:val="00660DCC"/>
    <w:pPr>
      <w:spacing w:before="50" w:line="200" w:lineRule="exact"/>
      <w:outlineLvl w:val="5"/>
    </w:pPr>
    <w:rPr>
      <w:caps/>
      <w:sz w:val="14"/>
    </w:rPr>
  </w:style>
  <w:style w:type="paragraph" w:styleId="Rubrik7">
    <w:name w:val="heading 7"/>
    <w:basedOn w:val="Rubrik6"/>
    <w:next w:val="Normal"/>
    <w:qFormat/>
    <w:rsid w:val="00660DCC"/>
    <w:pPr>
      <w:spacing w:before="0"/>
      <w:outlineLvl w:val="6"/>
    </w:pPr>
  </w:style>
  <w:style w:type="paragraph" w:styleId="Rubrik8">
    <w:name w:val="heading 8"/>
    <w:basedOn w:val="Rubrik7"/>
    <w:next w:val="Normal"/>
    <w:qFormat/>
    <w:rsid w:val="00660DCC"/>
    <w:pPr>
      <w:outlineLvl w:val="7"/>
    </w:pPr>
  </w:style>
  <w:style w:type="paragraph" w:styleId="Rubrik9">
    <w:name w:val="heading 9"/>
    <w:basedOn w:val="Rubrik8"/>
    <w:next w:val="Normal"/>
    <w:qFormat/>
    <w:rsid w:val="00660DCC"/>
    <w:pPr>
      <w:outlineLvl w:val="8"/>
    </w:pPr>
  </w:style>
  <w:style w:type="character" w:default="1" w:styleId="Standardstycketeckensnitt">
    <w:name w:val="Default Paragraph Font"/>
    <w:semiHidden/>
    <w:rsid w:val="00660DC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60DCC"/>
  </w:style>
  <w:style w:type="paragraph" w:styleId="Citat">
    <w:name w:val="Quote"/>
    <w:basedOn w:val="Normal"/>
    <w:next w:val="Normal"/>
    <w:qFormat/>
    <w:rsid w:val="00660DCC"/>
    <w:pPr>
      <w:spacing w:line="200" w:lineRule="exact"/>
      <w:ind w:left="340"/>
    </w:pPr>
  </w:style>
  <w:style w:type="paragraph" w:customStyle="1" w:styleId="Citatindrag">
    <w:name w:val="Citat_indrag"/>
    <w:aliases w:val="Packad"/>
    <w:basedOn w:val="Citat"/>
    <w:rsid w:val="00660DCC"/>
    <w:pPr>
      <w:spacing w:before="0"/>
      <w:ind w:firstLine="227"/>
    </w:pPr>
  </w:style>
  <w:style w:type="paragraph" w:customStyle="1" w:styleId="FSHNormal">
    <w:name w:val="FSH_Normal"/>
    <w:semiHidden/>
    <w:rsid w:val="00660D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60DCC"/>
    <w:pPr>
      <w:spacing w:line="240" w:lineRule="auto"/>
    </w:pPr>
  </w:style>
  <w:style w:type="paragraph" w:customStyle="1" w:styleId="FSHNormalS5">
    <w:name w:val="FSH_NormalS5"/>
    <w:basedOn w:val="FSHNormal"/>
    <w:next w:val="FSHNormal"/>
    <w:semiHidden/>
    <w:rsid w:val="00660DCC"/>
    <w:pPr>
      <w:keepNext/>
      <w:keepLines/>
      <w:widowControl/>
      <w:spacing w:before="230" w:after="520" w:line="250" w:lineRule="exact"/>
    </w:pPr>
    <w:rPr>
      <w:b/>
      <w:sz w:val="27"/>
    </w:rPr>
  </w:style>
  <w:style w:type="paragraph" w:customStyle="1" w:styleId="FSHNormL">
    <w:name w:val="FSH_NormLÖ"/>
    <w:basedOn w:val="FSHNormal"/>
    <w:next w:val="FSHNormal"/>
    <w:semiHidden/>
    <w:rsid w:val="00660DCC"/>
    <w:pPr>
      <w:pBdr>
        <w:top w:val="single" w:sz="12" w:space="1" w:color="auto"/>
      </w:pBdr>
    </w:pPr>
  </w:style>
  <w:style w:type="paragraph" w:customStyle="1" w:styleId="FSHRub1">
    <w:name w:val="FSH_Rub1"/>
    <w:aliases w:val="Rubrik1_S5,Huvudrubrik"/>
    <w:basedOn w:val="FSHNormal"/>
    <w:next w:val="FSHNormal"/>
    <w:semiHidden/>
    <w:rsid w:val="00660D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60DCC"/>
    <w:pPr>
      <w:spacing w:before="240" w:after="80" w:line="360" w:lineRule="exact"/>
    </w:pPr>
    <w:rPr>
      <w:sz w:val="36"/>
    </w:rPr>
  </w:style>
  <w:style w:type="paragraph" w:customStyle="1" w:styleId="FSHTitel">
    <w:name w:val="FSH_Titel"/>
    <w:aliases w:val="Dokumentrubrik"/>
    <w:basedOn w:val="FSHRub1"/>
    <w:next w:val="FSHNormal"/>
    <w:semiHidden/>
    <w:rsid w:val="00660DCC"/>
    <w:pPr>
      <w:pBdr>
        <w:bottom w:val="single" w:sz="4" w:space="3" w:color="auto"/>
      </w:pBdr>
      <w:spacing w:before="0" w:after="80" w:line="400" w:lineRule="exact"/>
    </w:pPr>
    <w:rPr>
      <w:sz w:val="40"/>
    </w:rPr>
  </w:style>
  <w:style w:type="paragraph" w:customStyle="1" w:styleId="Hemstlrubrik">
    <w:name w:val="Hemstl_rubrik"/>
    <w:basedOn w:val="Rubrik1"/>
    <w:next w:val="Normal"/>
    <w:rsid w:val="00352233"/>
    <w:pPr>
      <w:spacing w:after="250"/>
    </w:pPr>
  </w:style>
  <w:style w:type="paragraph" w:customStyle="1" w:styleId="Hemstlatt">
    <w:name w:val="Hemstl_att"/>
    <w:aliases w:val="HemstPunkt,HemstPunktFlera,HemställansPunkt,Förslagstext"/>
    <w:basedOn w:val="Normal"/>
    <w:next w:val="Normal"/>
    <w:rsid w:val="00352233"/>
    <w:pPr>
      <w:keepLines/>
      <w:numPr>
        <w:numId w:val="1"/>
      </w:numPr>
      <w:spacing w:before="0"/>
    </w:pPr>
  </w:style>
  <w:style w:type="paragraph" w:customStyle="1" w:styleId="KantRubrikS5H">
    <w:name w:val="KantRubrikS5H"/>
    <w:semiHidden/>
    <w:rsid w:val="00660D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60DCC"/>
    <w:pPr>
      <w:spacing w:line="200" w:lineRule="exact"/>
    </w:pPr>
  </w:style>
  <w:style w:type="paragraph" w:customStyle="1" w:styleId="KantRubrikS5V">
    <w:name w:val="KantRubrikS5V"/>
    <w:basedOn w:val="KantRubrikS5H"/>
    <w:semiHidden/>
    <w:rsid w:val="00660DCC"/>
    <w:pPr>
      <w:tabs>
        <w:tab w:val="right" w:pos="1814"/>
        <w:tab w:val="left" w:pos="1899"/>
      </w:tabs>
      <w:ind w:right="0"/>
      <w:jc w:val="left"/>
    </w:pPr>
  </w:style>
  <w:style w:type="paragraph" w:customStyle="1" w:styleId="KantRubrikS5Vrad2">
    <w:name w:val="KantRubrikS5Vrad2"/>
    <w:basedOn w:val="KantRubrikS5V"/>
    <w:semiHidden/>
    <w:rsid w:val="00660DCC"/>
    <w:pPr>
      <w:tabs>
        <w:tab w:val="clear" w:pos="1814"/>
        <w:tab w:val="clear" w:pos="1899"/>
        <w:tab w:val="right" w:pos="1418"/>
        <w:tab w:val="left" w:pos="1503"/>
      </w:tabs>
    </w:pPr>
  </w:style>
  <w:style w:type="paragraph" w:customStyle="1" w:styleId="Lagtext">
    <w:name w:val="Lagtext"/>
    <w:basedOn w:val="Normal"/>
    <w:next w:val="Normal"/>
    <w:rsid w:val="00660DCC"/>
    <w:pPr>
      <w:suppressAutoHyphens/>
      <w:spacing w:before="0" w:line="220" w:lineRule="exact"/>
    </w:pPr>
    <w:rPr>
      <w:i/>
    </w:rPr>
  </w:style>
  <w:style w:type="paragraph" w:customStyle="1" w:styleId="Lagtextindrag">
    <w:name w:val="Lagtext_indrag"/>
    <w:basedOn w:val="Lagtext"/>
    <w:rsid w:val="00660DCC"/>
    <w:pPr>
      <w:ind w:firstLine="170"/>
    </w:pPr>
  </w:style>
  <w:style w:type="paragraph" w:customStyle="1" w:styleId="Lagtextrubrik">
    <w:name w:val="Lagtext_rubrik"/>
    <w:basedOn w:val="Normal"/>
    <w:next w:val="Normal"/>
    <w:rsid w:val="00660DCC"/>
    <w:pPr>
      <w:suppressAutoHyphens/>
      <w:spacing w:line="220" w:lineRule="exact"/>
    </w:pPr>
    <w:rPr>
      <w:i/>
      <w:sz w:val="21"/>
    </w:rPr>
  </w:style>
  <w:style w:type="paragraph" w:styleId="Normaltindrag">
    <w:name w:val="Normal Indent"/>
    <w:aliases w:val="Normal_indrag,Normal Indrag"/>
    <w:basedOn w:val="Normal"/>
    <w:rsid w:val="00660DCC"/>
    <w:pPr>
      <w:spacing w:before="0"/>
      <w:ind w:firstLine="227"/>
    </w:pPr>
  </w:style>
  <w:style w:type="paragraph" w:customStyle="1" w:styleId="NormalA4fot">
    <w:name w:val="Normal_A4fot"/>
    <w:basedOn w:val="Normal"/>
    <w:semiHidden/>
    <w:rsid w:val="00660DCC"/>
    <w:pPr>
      <w:spacing w:before="240" w:line="240" w:lineRule="auto"/>
      <w:jc w:val="center"/>
    </w:pPr>
  </w:style>
  <w:style w:type="paragraph" w:customStyle="1" w:styleId="NormalA4sidnr">
    <w:name w:val="Normal_A4sidnr"/>
    <w:basedOn w:val="Normal"/>
    <w:semiHidden/>
    <w:rsid w:val="00660DCC"/>
    <w:pPr>
      <w:spacing w:after="240"/>
      <w:jc w:val="center"/>
    </w:pPr>
  </w:style>
  <w:style w:type="paragraph" w:customStyle="1" w:styleId="NormalS5sidnrH">
    <w:name w:val="Normal_S5sidnrH"/>
    <w:basedOn w:val="Normal"/>
    <w:semiHidden/>
    <w:rsid w:val="00660DCC"/>
    <w:pPr>
      <w:spacing w:before="0" w:line="240" w:lineRule="auto"/>
      <w:ind w:right="57"/>
      <w:jc w:val="right"/>
    </w:pPr>
  </w:style>
  <w:style w:type="paragraph" w:customStyle="1" w:styleId="NormalS5sidnrV">
    <w:name w:val="Normal_S5sidnrV"/>
    <w:basedOn w:val="NormalS5sidnrH"/>
    <w:semiHidden/>
    <w:rsid w:val="00660DCC"/>
    <w:pPr>
      <w:tabs>
        <w:tab w:val="right" w:pos="1814"/>
        <w:tab w:val="left" w:pos="1899"/>
      </w:tabs>
      <w:ind w:right="0"/>
      <w:jc w:val="left"/>
    </w:pPr>
  </w:style>
  <w:style w:type="paragraph" w:customStyle="1" w:styleId="Normal00">
    <w:name w:val="Normal00"/>
    <w:basedOn w:val="Normal"/>
    <w:semiHidden/>
    <w:rsid w:val="00660DCC"/>
    <w:pPr>
      <w:spacing w:before="0" w:line="240" w:lineRule="auto"/>
      <w:jc w:val="left"/>
    </w:pPr>
  </w:style>
  <w:style w:type="paragraph" w:customStyle="1" w:styleId="PunktlistaBomb">
    <w:name w:val="Punktlista_Bomb"/>
    <w:aliases w:val="Bomb"/>
    <w:basedOn w:val="Normal"/>
    <w:rsid w:val="00660DCC"/>
    <w:pPr>
      <w:numPr>
        <w:numId w:val="2"/>
      </w:numPr>
    </w:pPr>
  </w:style>
  <w:style w:type="paragraph" w:customStyle="1" w:styleId="PunktlistaNummer">
    <w:name w:val="Punktlista_Nummer"/>
    <w:aliases w:val="Nummerlista"/>
    <w:basedOn w:val="Normal"/>
    <w:rsid w:val="00660DCC"/>
    <w:pPr>
      <w:numPr>
        <w:numId w:val="3"/>
      </w:numPr>
    </w:pPr>
  </w:style>
  <w:style w:type="paragraph" w:customStyle="1" w:styleId="PunktlistaTankstreck">
    <w:name w:val="Punktlista_Tankstreck"/>
    <w:aliases w:val="Tankstreck"/>
    <w:basedOn w:val="Normal"/>
    <w:rsid w:val="00660DCC"/>
    <w:pPr>
      <w:numPr>
        <w:numId w:val="4"/>
      </w:numPr>
    </w:pPr>
  </w:style>
  <w:style w:type="paragraph" w:customStyle="1" w:styleId="RubrikSammanf">
    <w:name w:val="RubrikSammanf"/>
    <w:basedOn w:val="Rubrik1"/>
    <w:next w:val="Normal"/>
    <w:rsid w:val="00660DCC"/>
  </w:style>
  <w:style w:type="paragraph" w:customStyle="1" w:styleId="RubrikInnehllsf">
    <w:name w:val="RubrikInnehållsf"/>
    <w:basedOn w:val="RubrikSammanf"/>
    <w:next w:val="Normal"/>
    <w:rsid w:val="00660DCC"/>
  </w:style>
  <w:style w:type="paragraph" w:customStyle="1" w:styleId="Tabellochbildrubrik">
    <w:name w:val="Tabell och bildrubrik"/>
    <w:basedOn w:val="Normal"/>
    <w:next w:val="Normal"/>
    <w:rsid w:val="00660DCC"/>
    <w:pPr>
      <w:suppressAutoHyphens/>
      <w:spacing w:before="300" w:line="200" w:lineRule="exact"/>
      <w:jc w:val="left"/>
    </w:pPr>
    <w:rPr>
      <w:caps/>
      <w:sz w:val="14"/>
    </w:rPr>
  </w:style>
  <w:style w:type="paragraph" w:customStyle="1" w:styleId="Underskrifter">
    <w:name w:val="Underskrifter"/>
    <w:basedOn w:val="Normal"/>
    <w:rsid w:val="00660DCC"/>
    <w:pPr>
      <w:keepNext/>
      <w:keepLines/>
      <w:suppressAutoHyphens/>
      <w:spacing w:before="0" w:after="40" w:line="250" w:lineRule="exact"/>
    </w:pPr>
    <w:rPr>
      <w:i/>
    </w:rPr>
  </w:style>
  <w:style w:type="paragraph" w:customStyle="1" w:styleId="UnderskriftDatum">
    <w:name w:val="UnderskriftDatum"/>
    <w:basedOn w:val="Underskrifter"/>
    <w:next w:val="Underskrifter"/>
    <w:rsid w:val="00660DCC"/>
    <w:pPr>
      <w:spacing w:before="250" w:after="125"/>
    </w:pPr>
    <w:rPr>
      <w:i w:val="0"/>
    </w:rPr>
  </w:style>
  <w:style w:type="paragraph" w:styleId="Sidhuvud">
    <w:name w:val="header"/>
    <w:basedOn w:val="Normal"/>
    <w:semiHidden/>
    <w:rsid w:val="00660DCC"/>
    <w:pPr>
      <w:tabs>
        <w:tab w:val="center" w:pos="4536"/>
        <w:tab w:val="right" w:pos="9072"/>
      </w:tabs>
    </w:pPr>
  </w:style>
  <w:style w:type="paragraph" w:styleId="Sidfot">
    <w:name w:val="footer"/>
    <w:basedOn w:val="Normal"/>
    <w:semiHidden/>
    <w:rsid w:val="00660DCC"/>
    <w:pPr>
      <w:tabs>
        <w:tab w:val="center" w:pos="4536"/>
        <w:tab w:val="right" w:pos="9072"/>
      </w:tabs>
    </w:pPr>
  </w:style>
  <w:style w:type="paragraph" w:styleId="Innehll1">
    <w:name w:val="toc 1"/>
    <w:basedOn w:val="Normal"/>
    <w:next w:val="Innehll2"/>
    <w:semiHidden/>
    <w:rsid w:val="00660DCC"/>
    <w:pPr>
      <w:tabs>
        <w:tab w:val="right" w:leader="dot" w:pos="5953"/>
      </w:tabs>
      <w:suppressAutoHyphens/>
      <w:spacing w:before="0"/>
      <w:ind w:right="567"/>
      <w:jc w:val="left"/>
    </w:pPr>
  </w:style>
  <w:style w:type="paragraph" w:styleId="Innehll2">
    <w:name w:val="toc 2"/>
    <w:basedOn w:val="Innehll1"/>
    <w:next w:val="Innehll3"/>
    <w:semiHidden/>
    <w:rsid w:val="00660DCC"/>
    <w:pPr>
      <w:ind w:left="284"/>
    </w:pPr>
  </w:style>
  <w:style w:type="paragraph" w:styleId="Innehll3">
    <w:name w:val="toc 3"/>
    <w:basedOn w:val="Innehll2"/>
    <w:next w:val="Innehll4"/>
    <w:semiHidden/>
    <w:rsid w:val="00660DCC"/>
    <w:pPr>
      <w:ind w:left="567"/>
    </w:pPr>
  </w:style>
  <w:style w:type="paragraph" w:styleId="Innehll4">
    <w:name w:val="toc 4"/>
    <w:basedOn w:val="Normal"/>
    <w:next w:val="Normal"/>
    <w:autoRedefine/>
    <w:semiHidden/>
    <w:rsid w:val="00660DCC"/>
    <w:pPr>
      <w:ind w:left="720"/>
    </w:pPr>
  </w:style>
  <w:style w:type="paragraph" w:styleId="Avslutandetext">
    <w:name w:val="Closing"/>
    <w:basedOn w:val="Normal"/>
    <w:semiHidden/>
    <w:rsid w:val="00660DCC"/>
    <w:pPr>
      <w:ind w:left="4252"/>
    </w:pPr>
  </w:style>
  <w:style w:type="paragraph" w:styleId="Avsndaradress-brev">
    <w:name w:val="envelope return"/>
    <w:basedOn w:val="Normal"/>
    <w:semiHidden/>
    <w:rsid w:val="00660DCC"/>
    <w:rPr>
      <w:rFonts w:ascii="Arial" w:hAnsi="Arial" w:cs="Arial"/>
      <w:sz w:val="20"/>
    </w:rPr>
  </w:style>
  <w:style w:type="character" w:styleId="Betoning">
    <w:name w:val="Emphasis"/>
    <w:basedOn w:val="Standardstycketeckensnitt"/>
    <w:qFormat/>
    <w:rsid w:val="00660DCC"/>
    <w:rPr>
      <w:i/>
      <w:iCs/>
    </w:rPr>
  </w:style>
  <w:style w:type="paragraph" w:styleId="Brdtext">
    <w:name w:val="Body Text"/>
    <w:basedOn w:val="Normal"/>
    <w:semiHidden/>
    <w:rsid w:val="00660DCC"/>
    <w:pPr>
      <w:spacing w:after="120"/>
    </w:pPr>
  </w:style>
  <w:style w:type="paragraph" w:styleId="Brdtext2">
    <w:name w:val="Body Text 2"/>
    <w:basedOn w:val="Normal"/>
    <w:semiHidden/>
    <w:rsid w:val="00660DCC"/>
    <w:pPr>
      <w:spacing w:after="120" w:line="480" w:lineRule="auto"/>
    </w:pPr>
  </w:style>
  <w:style w:type="paragraph" w:styleId="Brdtext3">
    <w:name w:val="Body Text 3"/>
    <w:basedOn w:val="Normal"/>
    <w:semiHidden/>
    <w:rsid w:val="00660DCC"/>
    <w:pPr>
      <w:spacing w:after="120"/>
    </w:pPr>
    <w:rPr>
      <w:sz w:val="16"/>
      <w:szCs w:val="16"/>
    </w:rPr>
  </w:style>
  <w:style w:type="paragraph" w:styleId="Brdtextmedfrstaindrag">
    <w:name w:val="Body Text First Indent"/>
    <w:basedOn w:val="Brdtext"/>
    <w:semiHidden/>
    <w:rsid w:val="00660DCC"/>
    <w:pPr>
      <w:ind w:firstLine="210"/>
    </w:pPr>
  </w:style>
  <w:style w:type="paragraph" w:styleId="Brdtextmedindrag">
    <w:name w:val="Body Text Indent"/>
    <w:basedOn w:val="Normal"/>
    <w:semiHidden/>
    <w:rsid w:val="00660DCC"/>
    <w:pPr>
      <w:spacing w:after="120"/>
      <w:ind w:left="283"/>
    </w:pPr>
  </w:style>
  <w:style w:type="paragraph" w:styleId="Brdtextmedfrstaindrag2">
    <w:name w:val="Body Text First Indent 2"/>
    <w:basedOn w:val="Brdtextmedindrag"/>
    <w:semiHidden/>
    <w:rsid w:val="00660DCC"/>
    <w:pPr>
      <w:ind w:firstLine="210"/>
    </w:pPr>
  </w:style>
  <w:style w:type="paragraph" w:styleId="Brdtextmedindrag2">
    <w:name w:val="Body Text Indent 2"/>
    <w:basedOn w:val="Normal"/>
    <w:semiHidden/>
    <w:rsid w:val="00660DCC"/>
    <w:pPr>
      <w:spacing w:after="120" w:line="480" w:lineRule="auto"/>
      <w:ind w:left="283"/>
    </w:pPr>
  </w:style>
  <w:style w:type="paragraph" w:styleId="Brdtextmedindrag3">
    <w:name w:val="Body Text Indent 3"/>
    <w:basedOn w:val="Normal"/>
    <w:semiHidden/>
    <w:rsid w:val="00660DCC"/>
    <w:pPr>
      <w:spacing w:after="120"/>
      <w:ind w:left="283"/>
    </w:pPr>
    <w:rPr>
      <w:sz w:val="16"/>
      <w:szCs w:val="16"/>
    </w:rPr>
  </w:style>
  <w:style w:type="paragraph" w:styleId="Datum">
    <w:name w:val="Date"/>
    <w:basedOn w:val="Normal"/>
    <w:next w:val="Normal"/>
    <w:semiHidden/>
    <w:rsid w:val="00660DCC"/>
  </w:style>
  <w:style w:type="table" w:styleId="Diskrettabell1">
    <w:name w:val="Table Subtle 1"/>
    <w:basedOn w:val="Normaltabell"/>
    <w:semiHidden/>
    <w:rsid w:val="00660DC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60DC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60DC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60DC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60DC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60DC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60DCC"/>
  </w:style>
  <w:style w:type="table" w:styleId="Frgadtabell1">
    <w:name w:val="Table Colorful 1"/>
    <w:basedOn w:val="Normaltabell"/>
    <w:semiHidden/>
    <w:rsid w:val="00660DC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60DC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60DC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60DCC"/>
    <w:rPr>
      <w:i/>
      <w:iCs/>
    </w:rPr>
  </w:style>
  <w:style w:type="character" w:styleId="HTML-akronym">
    <w:name w:val="HTML Acronym"/>
    <w:basedOn w:val="Standardstycketeckensnitt"/>
    <w:semiHidden/>
    <w:rsid w:val="00660DCC"/>
  </w:style>
  <w:style w:type="character" w:styleId="HTML-citat">
    <w:name w:val="HTML Cite"/>
    <w:basedOn w:val="Standardstycketeckensnitt"/>
    <w:semiHidden/>
    <w:rsid w:val="00660DCC"/>
    <w:rPr>
      <w:i/>
      <w:iCs/>
    </w:rPr>
  </w:style>
  <w:style w:type="character" w:styleId="HTML-definition">
    <w:name w:val="HTML Definition"/>
    <w:basedOn w:val="Standardstycketeckensnitt"/>
    <w:semiHidden/>
    <w:rsid w:val="00660DCC"/>
    <w:rPr>
      <w:i/>
      <w:iCs/>
    </w:rPr>
  </w:style>
  <w:style w:type="character" w:styleId="HTML-exempel">
    <w:name w:val="HTML Sample"/>
    <w:basedOn w:val="Standardstycketeckensnitt"/>
    <w:semiHidden/>
    <w:rsid w:val="00660DCC"/>
    <w:rPr>
      <w:rFonts w:ascii="Courier New" w:hAnsi="Courier New" w:cs="Courier New"/>
    </w:rPr>
  </w:style>
  <w:style w:type="paragraph" w:styleId="HTML-frformaterad">
    <w:name w:val="HTML Preformatted"/>
    <w:basedOn w:val="Normal"/>
    <w:semiHidden/>
    <w:rsid w:val="00660DCC"/>
    <w:rPr>
      <w:rFonts w:ascii="Courier New" w:hAnsi="Courier New" w:cs="Courier New"/>
      <w:sz w:val="20"/>
    </w:rPr>
  </w:style>
  <w:style w:type="character" w:styleId="HTML-kod">
    <w:name w:val="HTML Code"/>
    <w:basedOn w:val="Standardstycketeckensnitt"/>
    <w:semiHidden/>
    <w:rsid w:val="00660DCC"/>
    <w:rPr>
      <w:rFonts w:ascii="Courier New" w:hAnsi="Courier New" w:cs="Courier New"/>
      <w:sz w:val="20"/>
      <w:szCs w:val="20"/>
    </w:rPr>
  </w:style>
  <w:style w:type="character" w:styleId="HTML-skrivmaskin">
    <w:name w:val="HTML Typewriter"/>
    <w:basedOn w:val="Standardstycketeckensnitt"/>
    <w:semiHidden/>
    <w:rsid w:val="00660DCC"/>
    <w:rPr>
      <w:rFonts w:ascii="Courier New" w:hAnsi="Courier New" w:cs="Courier New"/>
      <w:sz w:val="20"/>
      <w:szCs w:val="20"/>
    </w:rPr>
  </w:style>
  <w:style w:type="character" w:styleId="HTML-tangentbord">
    <w:name w:val="HTML Keyboard"/>
    <w:basedOn w:val="Standardstycketeckensnitt"/>
    <w:semiHidden/>
    <w:rsid w:val="00660DCC"/>
    <w:rPr>
      <w:rFonts w:ascii="Courier New" w:hAnsi="Courier New" w:cs="Courier New"/>
      <w:sz w:val="20"/>
      <w:szCs w:val="20"/>
    </w:rPr>
  </w:style>
  <w:style w:type="character" w:styleId="HTML-variabel">
    <w:name w:val="HTML Variable"/>
    <w:basedOn w:val="Standardstycketeckensnitt"/>
    <w:semiHidden/>
    <w:rsid w:val="00660DCC"/>
    <w:rPr>
      <w:i/>
      <w:iCs/>
    </w:rPr>
  </w:style>
  <w:style w:type="character" w:styleId="Hyperlnk">
    <w:name w:val="Hyperlink"/>
    <w:basedOn w:val="Standardstycketeckensnitt"/>
    <w:semiHidden/>
    <w:rsid w:val="00660DCC"/>
    <w:rPr>
      <w:color w:val="0000FF"/>
      <w:u w:val="single"/>
    </w:rPr>
  </w:style>
  <w:style w:type="paragraph" w:styleId="Indragetstycke">
    <w:name w:val="Block Text"/>
    <w:basedOn w:val="Normal"/>
    <w:semiHidden/>
    <w:rsid w:val="00660DCC"/>
    <w:pPr>
      <w:spacing w:after="120"/>
      <w:ind w:left="1440" w:right="1440"/>
    </w:pPr>
  </w:style>
  <w:style w:type="paragraph" w:styleId="Inledning">
    <w:name w:val="Salutation"/>
    <w:basedOn w:val="Normal"/>
    <w:next w:val="Normal"/>
    <w:semiHidden/>
    <w:rsid w:val="00660DCC"/>
  </w:style>
  <w:style w:type="paragraph" w:styleId="Innehll5">
    <w:name w:val="toc 5"/>
    <w:basedOn w:val="Normal"/>
    <w:next w:val="Normal"/>
    <w:autoRedefine/>
    <w:semiHidden/>
    <w:rsid w:val="00660DCC"/>
    <w:pPr>
      <w:ind w:left="960"/>
    </w:pPr>
  </w:style>
  <w:style w:type="paragraph" w:styleId="Lista">
    <w:name w:val="List"/>
    <w:basedOn w:val="Normal"/>
    <w:semiHidden/>
    <w:rsid w:val="00660DCC"/>
    <w:pPr>
      <w:ind w:left="283" w:hanging="283"/>
    </w:pPr>
  </w:style>
  <w:style w:type="paragraph" w:styleId="Lista2">
    <w:name w:val="List 2"/>
    <w:basedOn w:val="Normal"/>
    <w:semiHidden/>
    <w:rsid w:val="00660DCC"/>
    <w:pPr>
      <w:ind w:left="566" w:hanging="283"/>
    </w:pPr>
  </w:style>
  <w:style w:type="paragraph" w:styleId="Lista3">
    <w:name w:val="List 3"/>
    <w:basedOn w:val="Normal"/>
    <w:semiHidden/>
    <w:rsid w:val="00660DCC"/>
    <w:pPr>
      <w:ind w:left="849" w:hanging="283"/>
    </w:pPr>
  </w:style>
  <w:style w:type="paragraph" w:styleId="Lista4">
    <w:name w:val="List 4"/>
    <w:basedOn w:val="Normal"/>
    <w:semiHidden/>
    <w:rsid w:val="00660DCC"/>
    <w:pPr>
      <w:ind w:left="1132" w:hanging="283"/>
    </w:pPr>
  </w:style>
  <w:style w:type="paragraph" w:styleId="Lista5">
    <w:name w:val="List 5"/>
    <w:basedOn w:val="Normal"/>
    <w:semiHidden/>
    <w:rsid w:val="00660DCC"/>
    <w:pPr>
      <w:ind w:left="1415" w:hanging="283"/>
    </w:pPr>
  </w:style>
  <w:style w:type="paragraph" w:styleId="Listafortstt">
    <w:name w:val="List Continue"/>
    <w:basedOn w:val="Normal"/>
    <w:semiHidden/>
    <w:rsid w:val="00660DCC"/>
    <w:pPr>
      <w:spacing w:after="120"/>
      <w:ind w:left="283"/>
    </w:pPr>
  </w:style>
  <w:style w:type="paragraph" w:styleId="Listafortstt2">
    <w:name w:val="List Continue 2"/>
    <w:basedOn w:val="Normal"/>
    <w:semiHidden/>
    <w:rsid w:val="00660DCC"/>
    <w:pPr>
      <w:spacing w:after="120"/>
      <w:ind w:left="566"/>
    </w:pPr>
  </w:style>
  <w:style w:type="paragraph" w:styleId="Listafortstt3">
    <w:name w:val="List Continue 3"/>
    <w:basedOn w:val="Normal"/>
    <w:semiHidden/>
    <w:rsid w:val="00660DCC"/>
    <w:pPr>
      <w:spacing w:after="120"/>
      <w:ind w:left="849"/>
    </w:pPr>
  </w:style>
  <w:style w:type="paragraph" w:styleId="Listafortstt4">
    <w:name w:val="List Continue 4"/>
    <w:basedOn w:val="Normal"/>
    <w:semiHidden/>
    <w:rsid w:val="00660DCC"/>
    <w:pPr>
      <w:spacing w:after="120"/>
      <w:ind w:left="1132"/>
    </w:pPr>
  </w:style>
  <w:style w:type="paragraph" w:styleId="Listafortstt5">
    <w:name w:val="List Continue 5"/>
    <w:basedOn w:val="Normal"/>
    <w:semiHidden/>
    <w:rsid w:val="00660DCC"/>
    <w:pPr>
      <w:spacing w:after="120"/>
      <w:ind w:left="1415"/>
    </w:pPr>
  </w:style>
  <w:style w:type="paragraph" w:styleId="Meddelanderubrik">
    <w:name w:val="Message Header"/>
    <w:basedOn w:val="Normal"/>
    <w:semiHidden/>
    <w:rsid w:val="00660D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60DC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60DCC"/>
    <w:rPr>
      <w:szCs w:val="24"/>
    </w:rPr>
  </w:style>
  <w:style w:type="paragraph" w:styleId="Numreradlista">
    <w:name w:val="List Number"/>
    <w:basedOn w:val="Normal"/>
    <w:semiHidden/>
    <w:rsid w:val="00660DCC"/>
    <w:pPr>
      <w:numPr>
        <w:numId w:val="5"/>
      </w:numPr>
    </w:pPr>
  </w:style>
  <w:style w:type="paragraph" w:styleId="Numreradlista2">
    <w:name w:val="List Number 2"/>
    <w:basedOn w:val="Normal"/>
    <w:semiHidden/>
    <w:rsid w:val="00660DCC"/>
    <w:pPr>
      <w:numPr>
        <w:numId w:val="6"/>
      </w:numPr>
    </w:pPr>
  </w:style>
  <w:style w:type="paragraph" w:styleId="Numreradlista3">
    <w:name w:val="List Number 3"/>
    <w:basedOn w:val="Normal"/>
    <w:semiHidden/>
    <w:rsid w:val="00660DCC"/>
    <w:pPr>
      <w:numPr>
        <w:numId w:val="7"/>
      </w:numPr>
    </w:pPr>
  </w:style>
  <w:style w:type="paragraph" w:styleId="Numreradlista4">
    <w:name w:val="List Number 4"/>
    <w:basedOn w:val="Normal"/>
    <w:semiHidden/>
    <w:rsid w:val="00660DCC"/>
    <w:pPr>
      <w:numPr>
        <w:numId w:val="8"/>
      </w:numPr>
    </w:pPr>
  </w:style>
  <w:style w:type="paragraph" w:styleId="Numreradlista5">
    <w:name w:val="List Number 5"/>
    <w:basedOn w:val="Normal"/>
    <w:semiHidden/>
    <w:rsid w:val="00660DCC"/>
    <w:pPr>
      <w:numPr>
        <w:numId w:val="9"/>
      </w:numPr>
    </w:pPr>
  </w:style>
  <w:style w:type="table" w:styleId="Professionelltabell">
    <w:name w:val="Table Professional"/>
    <w:basedOn w:val="Normaltabell"/>
    <w:semiHidden/>
    <w:rsid w:val="00660D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60DCC"/>
    <w:pPr>
      <w:numPr>
        <w:numId w:val="10"/>
      </w:numPr>
    </w:pPr>
  </w:style>
  <w:style w:type="paragraph" w:styleId="Punktlista2">
    <w:name w:val="List Bullet 2"/>
    <w:basedOn w:val="Normal"/>
    <w:semiHidden/>
    <w:rsid w:val="00660DCC"/>
    <w:pPr>
      <w:numPr>
        <w:numId w:val="11"/>
      </w:numPr>
    </w:pPr>
  </w:style>
  <w:style w:type="paragraph" w:styleId="Punktlista3">
    <w:name w:val="List Bullet 3"/>
    <w:basedOn w:val="Normal"/>
    <w:semiHidden/>
    <w:rsid w:val="00660DCC"/>
    <w:pPr>
      <w:numPr>
        <w:numId w:val="12"/>
      </w:numPr>
    </w:pPr>
  </w:style>
  <w:style w:type="paragraph" w:styleId="Punktlista4">
    <w:name w:val="List Bullet 4"/>
    <w:basedOn w:val="Normal"/>
    <w:semiHidden/>
    <w:rsid w:val="00660DCC"/>
    <w:pPr>
      <w:numPr>
        <w:numId w:val="13"/>
      </w:numPr>
    </w:pPr>
  </w:style>
  <w:style w:type="paragraph" w:styleId="Punktlista5">
    <w:name w:val="List Bullet 5"/>
    <w:basedOn w:val="Normal"/>
    <w:semiHidden/>
    <w:rsid w:val="00660DCC"/>
    <w:pPr>
      <w:numPr>
        <w:numId w:val="14"/>
      </w:numPr>
    </w:pPr>
  </w:style>
  <w:style w:type="character" w:styleId="Radnummer">
    <w:name w:val="line number"/>
    <w:basedOn w:val="Standardstycketeckensnitt"/>
    <w:semiHidden/>
    <w:rsid w:val="00660DCC"/>
  </w:style>
  <w:style w:type="character" w:styleId="Sidnummer">
    <w:name w:val="page number"/>
    <w:basedOn w:val="Standardstycketeckensnitt"/>
    <w:semiHidden/>
    <w:rsid w:val="00660DCC"/>
  </w:style>
  <w:style w:type="paragraph" w:styleId="Signatur">
    <w:name w:val="Signature"/>
    <w:basedOn w:val="Normal"/>
    <w:semiHidden/>
    <w:rsid w:val="00660DCC"/>
    <w:pPr>
      <w:ind w:left="4252"/>
    </w:pPr>
  </w:style>
  <w:style w:type="table" w:styleId="Standardtabell1">
    <w:name w:val="Table Classic 1"/>
    <w:basedOn w:val="Normaltabell"/>
    <w:semiHidden/>
    <w:rsid w:val="00660DC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60DC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60DC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60DC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60DCC"/>
    <w:rPr>
      <w:b/>
      <w:bCs/>
    </w:rPr>
  </w:style>
  <w:style w:type="table" w:styleId="Tabellmed3D-effekter1">
    <w:name w:val="Table 3D effects 1"/>
    <w:basedOn w:val="Normaltabell"/>
    <w:semiHidden/>
    <w:rsid w:val="00660DC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60DC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60DC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60DC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60DC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60DC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60DC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60DC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60DC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60DC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60DC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60DC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60D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60DC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60DC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60DC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60DC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60D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60DC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60DC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60DC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60DC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60DC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60DC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60DC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60DC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60DCC"/>
    <w:pPr>
      <w:spacing w:after="60"/>
      <w:jc w:val="center"/>
      <w:outlineLvl w:val="1"/>
    </w:pPr>
    <w:rPr>
      <w:rFonts w:ascii="Arial" w:hAnsi="Arial" w:cs="Arial"/>
      <w:szCs w:val="24"/>
    </w:rPr>
  </w:style>
  <w:style w:type="table" w:styleId="Webbtabell1">
    <w:name w:val="Table Web 1"/>
    <w:basedOn w:val="Normaltabell"/>
    <w:semiHidden/>
    <w:rsid w:val="00660DC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60DC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60DC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60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905</Words>
  <Characters>5127</Characters>
  <Application>Microsoft Office Word</Application>
  <DocSecurity>4</DocSecurity>
  <Lines>96</Lines>
  <Paragraphs>33</Paragraphs>
  <ScaleCrop>false</ScaleCrop>
  <HeadingPairs>
    <vt:vector size="2" baseType="variant">
      <vt:variant>
        <vt:lpstr>Rubrik</vt:lpstr>
      </vt:variant>
      <vt:variant>
        <vt:i4>1</vt:i4>
      </vt:variant>
    </vt:vector>
  </HeadingPairs>
  <TitlesOfParts>
    <vt:vector size="1" baseType="lpstr">
      <vt:lpstr>Kr217</vt:lpstr>
    </vt:vector>
  </TitlesOfParts>
  <Company>Riksdagen</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Kr217</dc:title>
  <dc:subject>Kr217</dc:subject>
  <dc:creator>Riksdagen</dc:creator>
  <cp:keywords>Riksdagen</cp:keywords>
  <dc:description/>
  <cp:lastModifiedBy>Lars Brink</cp:lastModifiedBy>
  <cp:revision>2</cp:revision>
  <cp:lastPrinted>2005-11-23T08:49:00Z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Ostindiefararen Götheborg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Ostindiefararen Götheborg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20052006000001020112000006940069</vt:lpwstr>
  </property>
  <property fmtid="{D5CDD505-2E9C-101B-9397-08002B2CF9AE}" pid="47" name="datum">
    <vt:lpwstr>050923</vt:lpwstr>
  </property>
  <property fmtid="{D5CDD505-2E9C-101B-9397-08002B2CF9AE}" pid="48" name="avsändar-e-post">
    <vt:lpwstr>lars.p.johansson@riksdagen.se</vt:lpwstr>
  </property>
  <property fmtid="{D5CDD505-2E9C-101B-9397-08002B2CF9AE}" pid="49" name="id">
    <vt:lpwstr>20052006000001020112000006940069</vt:lpwstr>
  </property>
  <property fmtid="{D5CDD505-2E9C-101B-9397-08002B2CF9AE}" pid="50" name="nummer">
    <vt:lpwstr>217</vt:lpwstr>
  </property>
  <property fmtid="{D5CDD505-2E9C-101B-9397-08002B2CF9AE}" pid="51" name="utskottsbeteckning">
    <vt:lpwstr>Kr</vt:lpwstr>
  </property>
</Properties>
</file>