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D29" w:rsidRPr="00F45BB0" w:rsidRDefault="009A3D29">
      <w:pPr>
        <w:pStyle w:val="Hemstlrubrik"/>
      </w:pPr>
      <w:r w:rsidRPr="00F45BB0">
        <w:t>Förslag till riksdagsbeslut</w:t>
      </w:r>
    </w:p>
    <w:p w:rsidR="009A3D29" w:rsidRPr="00F45BB0" w:rsidRDefault="009A3D29">
      <w:pPr>
        <w:pStyle w:val="Hemstlatt"/>
        <w:ind w:left="0"/>
      </w:pPr>
      <w:r w:rsidRPr="00F45BB0">
        <w:t>Riksdagen tillkännager för regeringen som sin mening vad som anförs i motionen om att handikappråd och pensionärsråd ska vara remissorgan.</w:t>
      </w:r>
    </w:p>
    <w:p w:rsidR="009A3D29" w:rsidRPr="00F45BB0" w:rsidRDefault="009A3D29">
      <w:pPr>
        <w:pStyle w:val="Rubrik1"/>
      </w:pPr>
      <w:r w:rsidRPr="00F45BB0">
        <w:t>Motivering</w:t>
      </w:r>
    </w:p>
    <w:p w:rsidR="009A3D29" w:rsidRPr="00F45BB0" w:rsidRDefault="009A3D29">
      <w:r w:rsidRPr="00F45BB0">
        <w:t>Vår svenska uppfattning om demokrati och inflytande är att var och en ska utöva sitt inflytande i förhållande till mognad och utveckling samt naturligtvis utifrån eget intresse. De politiska frågorna röner stort intresse bland många medborgargrupper, och dessa kommer till tals genom olika former av organ</w:t>
      </w:r>
      <w:r w:rsidRPr="00F45BB0">
        <w:t>i</w:t>
      </w:r>
      <w:r w:rsidRPr="00F45BB0">
        <w:t>sationer eller sammanslutningar.</w:t>
      </w:r>
    </w:p>
    <w:p w:rsidR="009A3D29" w:rsidRPr="00F45BB0" w:rsidRDefault="009A3D29">
      <w:pPr>
        <w:pStyle w:val="Normaltindrag"/>
      </w:pPr>
      <w:r w:rsidRPr="00F45BB0">
        <w:t>De handikappade medborgarnas organisationer är livaktiga och starka påtryckare när det gäller att handikappanpassa samhället och ge handikappade ett värdigt liv med de rättigheter och skyldigheter som tillkommer alla me</w:t>
      </w:r>
      <w:r w:rsidRPr="00F45BB0">
        <w:t>d</w:t>
      </w:r>
      <w:r w:rsidRPr="00F45BB0">
        <w:t>borgare i vårt samhälle.</w:t>
      </w:r>
    </w:p>
    <w:p w:rsidR="009A3D29" w:rsidRPr="00F45BB0" w:rsidRDefault="009A3D29">
      <w:pPr>
        <w:pStyle w:val="Normaltindrag"/>
      </w:pPr>
      <w:r w:rsidRPr="00F45BB0">
        <w:t>Dagens och i än högre grad morgondagens pensionärer är en grupp me</w:t>
      </w:r>
      <w:r w:rsidRPr="00F45BB0">
        <w:t>d</w:t>
      </w:r>
      <w:r w:rsidRPr="00F45BB0">
        <w:t>borgare i samhället som är delaktiga i samhällslivet mycket mer än tidigare generationers pensionärer. Av detta faktum följer att dagens pensionärer har många år som friska och alerta samhällsmedborgare och de engagerar sig ofta mycket i just samhällsfrågor som rör pensionärsgruppen.</w:t>
      </w:r>
    </w:p>
    <w:p w:rsidR="009A3D29" w:rsidRPr="00F45BB0" w:rsidRDefault="009A3D29">
      <w:pPr>
        <w:pStyle w:val="Normaltindrag"/>
      </w:pPr>
      <w:r w:rsidRPr="00F45BB0">
        <w:t>Inom kommunerna finns såväl ett kommunalt handikappråd som ett ko</w:t>
      </w:r>
      <w:r w:rsidRPr="00F45BB0">
        <w:t>m</w:t>
      </w:r>
      <w:r w:rsidRPr="00F45BB0">
        <w:t>munalt pensionärsråd. Dock är det olika mellan kommunerna i vilken grad dessa råd får vara remissinstanser när det gäller olika frågor som berör intre</w:t>
      </w:r>
      <w:r w:rsidRPr="00F45BB0">
        <w:t>s</w:t>
      </w:r>
      <w:r w:rsidRPr="00F45BB0">
        <w:t>segrupperna inom kommunen. Eftersom dessa råd består av representanter som är väl insatta i sina respektive frågor bör det vara en skyldighet för ko</w:t>
      </w:r>
      <w:r w:rsidRPr="00F45BB0">
        <w:t>m</w:t>
      </w:r>
      <w:r w:rsidRPr="00F45BB0">
        <w:t>munerna att såväl handikappråd som pensionärsråd skall vara remissinstanser i frågor som berör respektive råd.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5BB0">
        <w:trPr>
          <w:cantSplit/>
        </w:trPr>
        <w:tc>
          <w:tcPr>
            <w:tcW w:w="3046" w:type="dxa"/>
          </w:tcPr>
          <w:p w:rsidR="009A3D29" w:rsidRPr="00F45BB0" w:rsidRDefault="009A3D29">
            <w:pPr>
              <w:pStyle w:val="UnderskriftDatum"/>
              <w:spacing w:before="240"/>
            </w:pPr>
            <w:r w:rsidRPr="00F45BB0">
              <w:lastRenderedPageBreak/>
              <w:t>Stockholm den 3 oktober 2007</w:t>
            </w:r>
          </w:p>
        </w:tc>
        <w:tc>
          <w:tcPr>
            <w:tcW w:w="3047" w:type="dxa"/>
          </w:tcPr>
          <w:p w:rsidR="009A3D29" w:rsidRPr="00F45BB0" w:rsidRDefault="009A3D29">
            <w:pPr>
              <w:pStyle w:val="Underskrifter"/>
              <w:spacing w:before="240"/>
            </w:pPr>
          </w:p>
        </w:tc>
      </w:tr>
      <w:tr w:rsidR="00000000" w:rsidRPr="00F45BB0">
        <w:trPr>
          <w:cantSplit/>
        </w:trPr>
        <w:tc>
          <w:tcPr>
            <w:tcW w:w="3046" w:type="dxa"/>
          </w:tcPr>
          <w:p w:rsidR="009A3D29" w:rsidRPr="00F45BB0" w:rsidRDefault="009A3D29">
            <w:pPr>
              <w:pStyle w:val="Underskrifter"/>
            </w:pPr>
            <w:r w:rsidRPr="00F45BB0">
              <w:t>Hans Hoff (s)</w:t>
            </w:r>
          </w:p>
        </w:tc>
        <w:tc>
          <w:tcPr>
            <w:tcW w:w="3046" w:type="dxa"/>
          </w:tcPr>
          <w:p w:rsidR="009A3D29" w:rsidRPr="00F45BB0" w:rsidRDefault="009A3D29">
            <w:pPr>
              <w:pStyle w:val="Underskrifter"/>
            </w:pPr>
          </w:p>
        </w:tc>
      </w:tr>
    </w:tbl>
    <w:p w:rsidR="009A3D29" w:rsidRPr="00F45BB0" w:rsidRDefault="009A3D29">
      <w:pPr>
        <w:pStyle w:val="Normaltindrag"/>
      </w:pPr>
    </w:p>
    <w:sectPr w:rsidR="009A3D29" w:rsidRPr="00F45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D29" w:rsidRPr="00F45BB0" w:rsidRDefault="009A3D29">
      <w:r w:rsidRPr="00F45BB0">
        <w:separator/>
      </w:r>
    </w:p>
  </w:endnote>
  <w:endnote w:type="continuationSeparator" w:id="0">
    <w:p w:rsidR="009A3D29" w:rsidRPr="00F45BB0" w:rsidRDefault="009A3D29">
      <w:r w:rsidRPr="00F45B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D29" w:rsidRPr="00F45BB0" w:rsidRDefault="00F45BB0">
    <w:pPr>
      <w:pStyle w:val="Sidfot"/>
    </w:pPr>
    <w:r w:rsidRPr="00F45B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9519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D29" w:rsidRDefault="009A3D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3D29" w:rsidRDefault="009A3D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D29" w:rsidRPr="00F45BB0" w:rsidRDefault="00F45BB0">
    <w:pPr>
      <w:pStyle w:val="Sidfot"/>
    </w:pPr>
    <w:r w:rsidRPr="00F45B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88035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D29" w:rsidRDefault="009A3D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D29" w:rsidRDefault="009A3D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D29" w:rsidRPr="00F45BB0" w:rsidRDefault="00F45BB0">
    <w:pPr>
      <w:pStyle w:val="Sidfot"/>
    </w:pPr>
    <w:r w:rsidRPr="00F45B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2985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D29" w:rsidRDefault="009A3D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D29" w:rsidRDefault="009A3D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D29" w:rsidRPr="00F45BB0" w:rsidRDefault="009A3D29">
      <w:r w:rsidRPr="00F45BB0">
        <w:separator/>
      </w:r>
    </w:p>
  </w:footnote>
  <w:footnote w:type="continuationSeparator" w:id="0">
    <w:p w:rsidR="009A3D29" w:rsidRPr="00F45BB0" w:rsidRDefault="009A3D29">
      <w:r w:rsidRPr="00F45B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D29" w:rsidRPr="00F45BB0" w:rsidRDefault="00F45BB0">
    <w:pPr>
      <w:pStyle w:val="Sidhuvud"/>
    </w:pPr>
    <w:r w:rsidRPr="00F45B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3482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D29" w:rsidRDefault="009A3D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3D29" w:rsidRDefault="009A3D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D29" w:rsidRPr="00F45BB0" w:rsidRDefault="00F45BB0">
    <w:pPr>
      <w:pStyle w:val="Sidhuvud"/>
    </w:pPr>
    <w:r w:rsidRPr="00F45B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26274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D29" w:rsidRDefault="009A3D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3D29" w:rsidRDefault="009A3D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D29" w:rsidRPr="00F45BB0" w:rsidRDefault="009A3D29">
    <w:pPr>
      <w:pStyle w:val="FSHNormal"/>
      <w:tabs>
        <w:tab w:val="right" w:pos="5840"/>
      </w:tabs>
    </w:pPr>
    <w:r w:rsidRPr="00F45BB0">
      <w:br/>
    </w:r>
    <w:r w:rsidRPr="00F45BB0">
      <w:fldChar w:fldCharType="begin" w:fldLock="1"/>
    </w:r>
    <w:r w:rsidRPr="00F45BB0">
      <w:instrText xml:space="preserve"> DOCPROPERTY</w:instrText>
    </w:r>
    <w:r w:rsidRPr="00F45BB0">
      <w:rPr>
        <w:sz w:val="18"/>
      </w:rPr>
      <w:instrText xml:space="preserve"> "YearUser" *\charformat </w:instrText>
    </w:r>
    <w:r w:rsidRPr="00F45BB0">
      <w:fldChar w:fldCharType="separate"/>
    </w:r>
    <w:r w:rsidRPr="00F45BB0">
      <w:t>2007/08</w:t>
    </w:r>
    <w:r w:rsidRPr="00F45BB0">
      <w:fldChar w:fldCharType="end"/>
    </w:r>
    <w:r w:rsidRPr="00F45BB0">
      <w:t xml:space="preserve"> </w:t>
    </w:r>
    <w:r w:rsidRPr="00F45BB0">
      <w:tab/>
      <w:t xml:space="preserve">mnr: </w:t>
    </w:r>
    <w:r w:rsidRPr="00F45BB0">
      <w:fldChar w:fldCharType="begin" w:fldLock="1"/>
    </w:r>
    <w:r w:rsidRPr="00F45BB0">
      <w:instrText xml:space="preserve"> DOCPROPERTY</w:instrText>
    </w:r>
    <w:r w:rsidRPr="00F45BB0">
      <w:rPr>
        <w:sz w:val="18"/>
      </w:rPr>
      <w:instrText xml:space="preserve"> "Motionsnummer" *\charformat </w:instrText>
    </w:r>
    <w:r w:rsidRPr="00F45BB0">
      <w:fldChar w:fldCharType="separate"/>
    </w:r>
    <w:r w:rsidRPr="00F45BB0">
      <w:t>K321</w:t>
    </w:r>
    <w:r w:rsidRPr="00F45BB0">
      <w:fldChar w:fldCharType="end"/>
    </w:r>
    <w:r w:rsidRPr="00F45BB0">
      <w:br/>
    </w:r>
    <w:r w:rsidRPr="00F45BB0">
      <w:fldChar w:fldCharType="begin" w:fldLock="1"/>
    </w:r>
    <w:r w:rsidRPr="00F45BB0">
      <w:instrText xml:space="preserve"> DOCPROPERTY</w:instrText>
    </w:r>
    <w:r w:rsidRPr="00F45BB0">
      <w:rPr>
        <w:sz w:val="18"/>
      </w:rPr>
      <w:instrText xml:space="preserve"> "Samling" *\charformat </w:instrText>
    </w:r>
    <w:r w:rsidRPr="00F45BB0">
      <w:fldChar w:fldCharType="end"/>
    </w:r>
    <w:r w:rsidRPr="00F45BB0">
      <w:tab/>
      <w:t xml:space="preserve">pnr: </w:t>
    </w:r>
    <w:r w:rsidRPr="00F45BB0">
      <w:fldChar w:fldCharType="begin" w:fldLock="1"/>
    </w:r>
    <w:r w:rsidRPr="00F45BB0">
      <w:instrText xml:space="preserve"> DOCPROPERTY</w:instrText>
    </w:r>
    <w:r w:rsidRPr="00F45BB0">
      <w:rPr>
        <w:sz w:val="18"/>
      </w:rPr>
      <w:instrText xml:space="preserve"> "Partinummer" *\charformat </w:instrText>
    </w:r>
    <w:r w:rsidRPr="00F45BB0">
      <w:fldChar w:fldCharType="separate"/>
    </w:r>
    <w:r w:rsidRPr="00F45BB0">
      <w:t>s80031</w:t>
    </w:r>
    <w:r w:rsidRPr="00F45BB0">
      <w:fldChar w:fldCharType="end"/>
    </w:r>
  </w:p>
  <w:p w:rsidR="009A3D29" w:rsidRPr="00F45BB0" w:rsidRDefault="009A3D29">
    <w:pPr>
      <w:pStyle w:val="FSHRub1"/>
    </w:pPr>
    <w:r w:rsidRPr="00F45BB0">
      <w:t>Motion till riksdagen</w:t>
    </w:r>
    <w:r w:rsidRPr="00F45BB0">
      <w:br/>
    </w:r>
    <w:r w:rsidRPr="00F45BB0">
      <w:fldChar w:fldCharType="begin" w:fldLock="1"/>
    </w:r>
    <w:r w:rsidRPr="00F45BB0">
      <w:instrText xml:space="preserve"> DOCPROPERTY "YearUser" *\charformat </w:instrText>
    </w:r>
    <w:r w:rsidRPr="00F45BB0">
      <w:fldChar w:fldCharType="separate"/>
    </w:r>
    <w:r w:rsidRPr="00F45BB0">
      <w:t>2007/08</w:t>
    </w:r>
    <w:r w:rsidRPr="00F45BB0">
      <w:fldChar w:fldCharType="end"/>
    </w:r>
    <w:r w:rsidRPr="00F45BB0">
      <w:t>:</w:t>
    </w:r>
    <w:r w:rsidRPr="00F45BB0">
      <w:fldChar w:fldCharType="begin" w:fldLock="1"/>
    </w:r>
    <w:r w:rsidRPr="00F45BB0">
      <w:instrText xml:space="preserve"> DOCPROPERTY "Motionsnummer" *\charformat </w:instrText>
    </w:r>
    <w:r w:rsidRPr="00F45BB0">
      <w:fldChar w:fldCharType="separate"/>
    </w:r>
    <w:r w:rsidRPr="00F45BB0">
      <w:t>K321</w:t>
    </w:r>
    <w:r w:rsidRPr="00F45BB0">
      <w:fldChar w:fldCharType="end"/>
    </w:r>
  </w:p>
  <w:p w:rsidR="009A3D29" w:rsidRPr="00F45BB0" w:rsidRDefault="009A3D29">
    <w:pPr>
      <w:pStyle w:val="FSHNormalS5"/>
    </w:pPr>
    <w:r w:rsidRPr="00F45BB0">
      <w:fldChar w:fldCharType="begin" w:fldLock="1"/>
    </w:r>
    <w:r w:rsidRPr="00F45BB0">
      <w:instrText xml:space="preserve"> DOCPROPERTY "MotionarText" *\charformat </w:instrText>
    </w:r>
    <w:r w:rsidRPr="00F45BB0">
      <w:fldChar w:fldCharType="separate"/>
    </w:r>
    <w:r w:rsidRPr="00F45BB0">
      <w:t>av Hans Hoff (s)</w:t>
    </w:r>
    <w:r w:rsidRPr="00F45BB0">
      <w:fldChar w:fldCharType="end"/>
    </w:r>
    <w:r w:rsidRPr="00F45BB0">
      <w:br/>
    </w:r>
    <w:r w:rsidRPr="00F45BB0">
      <w:fldChar w:fldCharType="begin" w:fldLock="1"/>
    </w:r>
    <w:r w:rsidRPr="00F45BB0">
      <w:instrText xml:space="preserve"> DOCPROPERTY "SvarFrasKort" *\charformat </w:instrText>
    </w:r>
    <w:r w:rsidRPr="00F45BB0">
      <w:fldChar w:fldCharType="end"/>
    </w:r>
  </w:p>
  <w:p w:rsidR="009A3D29" w:rsidRPr="00F45BB0" w:rsidRDefault="009A3D29">
    <w:pPr>
      <w:pStyle w:val="FSHTitel"/>
    </w:pPr>
    <w:r w:rsidRPr="00F45BB0">
      <w:fldChar w:fldCharType="begin" w:fldLock="1"/>
    </w:r>
    <w:r w:rsidRPr="00F45BB0">
      <w:instrText xml:space="preserve"> DOCPROPERTY</w:instrText>
    </w:r>
    <w:r w:rsidRPr="00F45BB0">
      <w:rPr>
        <w:sz w:val="18"/>
      </w:rPr>
      <w:instrText xml:space="preserve"> "RubrikSvar" *\charformat </w:instrText>
    </w:r>
    <w:r w:rsidRPr="00F45BB0">
      <w:fldChar w:fldCharType="separate"/>
    </w:r>
    <w:r w:rsidRPr="00F45BB0">
      <w:t>Kommunala handikapp- och pensionärsråd</w:t>
    </w:r>
    <w:r w:rsidRPr="00F45BB0">
      <w:fldChar w:fldCharType="end"/>
    </w:r>
  </w:p>
  <w:p w:rsidR="009A3D29" w:rsidRPr="00F45BB0" w:rsidRDefault="009A3D29">
    <w:pPr>
      <w:pStyle w:val="Normal00"/>
    </w:pPr>
  </w:p>
  <w:p w:rsidR="009A3D29" w:rsidRPr="00F45BB0" w:rsidRDefault="009A3D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1282715">
    <w:abstractNumId w:val="8"/>
  </w:num>
  <w:num w:numId="2" w16cid:durableId="1681543506">
    <w:abstractNumId w:val="9"/>
  </w:num>
  <w:num w:numId="3" w16cid:durableId="1795752215">
    <w:abstractNumId w:val="8"/>
  </w:num>
  <w:num w:numId="4" w16cid:durableId="45643647">
    <w:abstractNumId w:val="9"/>
  </w:num>
  <w:num w:numId="5" w16cid:durableId="601380807">
    <w:abstractNumId w:val="13"/>
  </w:num>
  <w:num w:numId="6" w16cid:durableId="1022166962">
    <w:abstractNumId w:val="10"/>
  </w:num>
  <w:num w:numId="7" w16cid:durableId="1439525434">
    <w:abstractNumId w:val="11"/>
  </w:num>
  <w:num w:numId="8" w16cid:durableId="312104861">
    <w:abstractNumId w:val="12"/>
  </w:num>
  <w:num w:numId="9" w16cid:durableId="1466581470">
    <w:abstractNumId w:val="8"/>
  </w:num>
  <w:num w:numId="10" w16cid:durableId="698090713">
    <w:abstractNumId w:val="3"/>
  </w:num>
  <w:num w:numId="11" w16cid:durableId="716052936">
    <w:abstractNumId w:val="2"/>
  </w:num>
  <w:num w:numId="12" w16cid:durableId="1301426807">
    <w:abstractNumId w:val="1"/>
  </w:num>
  <w:num w:numId="13" w16cid:durableId="768279088">
    <w:abstractNumId w:val="0"/>
  </w:num>
  <w:num w:numId="14" w16cid:durableId="330186676">
    <w:abstractNumId w:val="9"/>
  </w:num>
  <w:num w:numId="15" w16cid:durableId="752316463">
    <w:abstractNumId w:val="7"/>
  </w:num>
  <w:num w:numId="16" w16cid:durableId="276185873">
    <w:abstractNumId w:val="6"/>
  </w:num>
  <w:num w:numId="17" w16cid:durableId="773209263">
    <w:abstractNumId w:val="5"/>
  </w:num>
  <w:num w:numId="18" w16cid:durableId="1139152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DC6FF83B-20A2-436F-B4AD-3DC357958031}"/>
  </w:docVars>
  <w:rsids>
    <w:rsidRoot w:val="00452137"/>
    <w:rsid w:val="00452137"/>
    <w:rsid w:val="009A3D29"/>
    <w:rsid w:val="00F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1175AC-C083-43D8-ABE8-60D0FC7F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1404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s80031</vt:lpstr>
    </vt:vector>
  </TitlesOfParts>
  <Company>Riksdagen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s80031</dc:title>
  <dc:subject>s80031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2007-11-17T07:28:00Z</cp:lastPrinted>
  <dcterms:created xsi:type="dcterms:W3CDTF">2025-12-17T06:14:00Z</dcterms:created>
  <dcterms:modified xsi:type="dcterms:W3CDTF">2025-12-17T06:14:00Z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Kommunala handikapp- och pensionärsråd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handikapp- och pensionärsråd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20072008000000000115000800310069</vt:lpwstr>
  </property>
  <property fmtid="{D5CDD505-2E9C-101B-9397-08002B2CF9AE}" pid="47" name="datum">
    <vt:lpwstr>071003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20072008000000000115000800310069</vt:lpwstr>
  </property>
  <property fmtid="{D5CDD505-2E9C-101B-9397-08002B2CF9AE}" pid="50" name="nummer">
    <vt:lpwstr>321</vt:lpwstr>
  </property>
  <property fmtid="{D5CDD505-2E9C-101B-9397-08002B2CF9AE}" pid="51" name="utskottsbeteckning">
    <vt:lpwstr>K</vt:lpwstr>
  </property>
  <property fmtid="{D5CDD505-2E9C-101B-9397-08002B2CF9AE}" pid="52" name="GlobalUID">
    <vt:lpwstr>{C2331F40-E9CD-48AB-9C23-1C16A1DDD2D5}</vt:lpwstr>
  </property>
  <property fmtid="{D5CDD505-2E9C-101B-9397-08002B2CF9AE}" pid="53" name="Överföringar">
    <vt:i4>0</vt:i4>
  </property>
  <property fmtid="{D5CDD505-2E9C-101B-9397-08002B2CF9AE}" pid="54" name="Checksum">
    <vt:lpwstr>*0016411268168*</vt:lpwstr>
  </property>
  <property fmtid="{D5CDD505-2E9C-101B-9397-08002B2CF9AE}" pid="55" name="skuggnummer">
    <vt:lpwstr>1781</vt:lpwstr>
  </property>
  <property fmtid="{D5CDD505-2E9C-101B-9397-08002B2CF9AE}" pid="56" name="urixVersion">
    <vt:lpwstr>3.2.0.8</vt:lpwstr>
  </property>
  <property fmtid="{D5CDD505-2E9C-101B-9397-08002B2CF9AE}" pid="57" name="urixOrigin">
    <vt:lpwstr>071117 08:28:36.145</vt:lpwstr>
  </property>
  <property fmtid="{D5CDD505-2E9C-101B-9397-08002B2CF9AE}" pid="58" name="urixGuid">
    <vt:lpwstr>{5F2A7E20-1FF7-4BCF-9AA8-481F426CC1C1}</vt:lpwstr>
  </property>
</Properties>
</file>