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45B98" w:rsidP="00DA0661">
      <w:pPr>
        <w:pStyle w:val="Title"/>
      </w:pPr>
      <w:bookmarkStart w:id="0" w:name="Start"/>
      <w:bookmarkEnd w:id="0"/>
      <w:r>
        <w:t>Svar på fråga 2021/22:1148 av Roger Haddad (L)</w:t>
      </w:r>
      <w:r>
        <w:br/>
        <w:t>Felplacerade elever i särskolan</w:t>
      </w:r>
    </w:p>
    <w:p w:rsidR="00645B98" w:rsidP="002749F7">
      <w:pPr>
        <w:pStyle w:val="BodyText"/>
      </w:pPr>
      <w:r>
        <w:t>Roger Haddad har frågat mig om jag och regeringen kommer att initiera en utredning eller motsvarande arbete för att kompensera de felaktigt inskrivna i särskolan ekonomiskt.</w:t>
      </w:r>
    </w:p>
    <w:p w:rsidR="00645B98" w:rsidP="00645B98">
      <w:pPr>
        <w:pStyle w:val="BodyText"/>
        <w:rPr>
          <w:lang w:eastAsia="sv-SE"/>
        </w:rPr>
      </w:pPr>
      <w:r>
        <w:rPr>
          <w:lang w:eastAsia="sv-SE"/>
        </w:rPr>
        <w:t>Det är</w:t>
      </w:r>
      <w:r w:rsidRPr="00645B98">
        <w:rPr>
          <w:lang w:eastAsia="sv-SE"/>
        </w:rPr>
        <w:t xml:space="preserve"> mycket olyckligt att dessa individer som barn tidigare </w:t>
      </w:r>
      <w:r w:rsidR="006E6B25">
        <w:rPr>
          <w:lang w:eastAsia="sv-SE"/>
        </w:rPr>
        <w:t>har fått gå</w:t>
      </w:r>
      <w:r w:rsidRPr="00645B98">
        <w:rPr>
          <w:lang w:eastAsia="sv-SE"/>
        </w:rPr>
        <w:t xml:space="preserve"> i fel skolform, i stället för att erbjudas anpassad undervisning med</w:t>
      </w:r>
      <w:r w:rsidR="006139CC">
        <w:rPr>
          <w:lang w:eastAsia="sv-SE"/>
        </w:rPr>
        <w:t xml:space="preserve"> rätt</w:t>
      </w:r>
      <w:r w:rsidRPr="00645B98">
        <w:rPr>
          <w:lang w:eastAsia="sv-SE"/>
        </w:rPr>
        <w:t xml:space="preserve"> stöd. Varje barn och ungdom, oavsett kön, bakgrund och funktionsnedsättning, ska ges en god grund att stå på med tillgång till en utbildning av kvalitet. Alla barn, unga och vuxna ska också ges förutsättningar att utveckla sin förmåga och sina kunskaper till sin fulla potential. Elever i behov av stöd ska på ett tidigt stadi</w:t>
      </w:r>
      <w:r>
        <w:rPr>
          <w:lang w:eastAsia="sv-SE"/>
        </w:rPr>
        <w:t>um</w:t>
      </w:r>
      <w:r w:rsidRPr="00645B98">
        <w:rPr>
          <w:lang w:eastAsia="sv-SE"/>
        </w:rPr>
        <w:t xml:space="preserve"> uppmärksammas, utredas och ges det stöd de behöver för att de utifrån sina egna förutsättningar ska kunna utvecklas så långt som möjligt enligt utbildningens mål. </w:t>
      </w:r>
      <w:r w:rsidR="006E6B25">
        <w:rPr>
          <w:lang w:eastAsia="sv-SE"/>
        </w:rPr>
        <w:t xml:space="preserve">Att ta emot en elev </w:t>
      </w:r>
      <w:r w:rsidRPr="00645B98">
        <w:rPr>
          <w:lang w:eastAsia="sv-SE"/>
        </w:rPr>
        <w:t>i grund- eller gymnasiesärskolan ska inte användas som alternativ till att erbjuda anpassad undervisning med stöd till eleven.</w:t>
      </w:r>
    </w:p>
    <w:p w:rsidR="00645B98" w:rsidP="00645B98">
      <w:pPr>
        <w:pStyle w:val="BodyText"/>
        <w:rPr>
          <w:lang w:eastAsia="sv-SE"/>
        </w:rPr>
      </w:pPr>
      <w:r w:rsidRPr="00645B98">
        <w:rPr>
          <w:lang w:eastAsia="sv-SE"/>
        </w:rPr>
        <w:t>För de individer som lämnat grund- respektive gymnasiesärskolan ska det finn</w:t>
      </w:r>
      <w:r w:rsidR="00C32001">
        <w:rPr>
          <w:lang w:eastAsia="sv-SE"/>
        </w:rPr>
        <w:t>a</w:t>
      </w:r>
      <w:r w:rsidRPr="00645B98">
        <w:rPr>
          <w:lang w:eastAsia="sv-SE"/>
        </w:rPr>
        <w:t>s stora möjligheter till fortsatta studier och arbete. Det finns inom kommunal vuxenutbildning (</w:t>
      </w:r>
      <w:r w:rsidRPr="00645B98">
        <w:rPr>
          <w:lang w:eastAsia="sv-SE"/>
        </w:rPr>
        <w:t>komvux</w:t>
      </w:r>
      <w:r w:rsidRPr="00645B98">
        <w:rPr>
          <w:lang w:eastAsia="sv-SE"/>
        </w:rPr>
        <w:t>) dels en rätt till grundläggande vuxenutbildning, dels en rätt till behörighetsgivande studier. Yrkesutbildning är också en möjlighet</w:t>
      </w:r>
      <w:r w:rsidR="0044020C">
        <w:rPr>
          <w:lang w:eastAsia="sv-SE"/>
        </w:rPr>
        <w:t xml:space="preserve"> och</w:t>
      </w:r>
      <w:r w:rsidRPr="00645B98">
        <w:rPr>
          <w:lang w:eastAsia="sv-SE"/>
        </w:rPr>
        <w:t xml:space="preserve"> där gäller att den som har </w:t>
      </w:r>
      <w:r w:rsidR="002B427C">
        <w:rPr>
          <w:lang w:eastAsia="sv-SE"/>
        </w:rPr>
        <w:t xml:space="preserve">störst behov av utbildning </w:t>
      </w:r>
      <w:r w:rsidRPr="00645B98">
        <w:rPr>
          <w:lang w:eastAsia="sv-SE"/>
        </w:rPr>
        <w:t>ska prioriteras. Vidare ska individen ha tillgång till studie- och yrkesvägledning och detta gäller även den som avser att påbörja en utbildning. Det finns en skyldighet för alla kommuner att aktivt verka för att nå de vuxna i kommunen som har rätt att delta i utbildning på grundläggande nivå och för att motivera dem att delta i sådan utbildning. Kommunerna har också en skyldighet att informera om möjligheterna till utbildning på gymnasial nivå och aktivt verka för att vuxna i kommunen deltar i sådan utbildning.</w:t>
      </w:r>
      <w:r w:rsidR="008A4323">
        <w:rPr>
          <w:lang w:eastAsia="sv-SE"/>
        </w:rPr>
        <w:t xml:space="preserve"> </w:t>
      </w:r>
      <w:r w:rsidRPr="00645B98">
        <w:rPr>
          <w:lang w:eastAsia="sv-SE"/>
        </w:rPr>
        <w:t xml:space="preserve">Inom </w:t>
      </w:r>
      <w:r w:rsidRPr="00645B98">
        <w:rPr>
          <w:lang w:eastAsia="sv-SE"/>
        </w:rPr>
        <w:t>komvux</w:t>
      </w:r>
      <w:r w:rsidRPr="00645B98">
        <w:rPr>
          <w:lang w:eastAsia="sv-SE"/>
        </w:rPr>
        <w:t xml:space="preserve"> gäller också att om det kan befaras att en elev inte kommer att nå de kunskapskrav som minst ska uppnås,</w:t>
      </w:r>
      <w:r w:rsidR="004C603D">
        <w:rPr>
          <w:lang w:eastAsia="sv-SE"/>
        </w:rPr>
        <w:t xml:space="preserve"> eller de kravnivåer som gäller,</w:t>
      </w:r>
      <w:r w:rsidRPr="00645B98">
        <w:rPr>
          <w:lang w:eastAsia="sv-SE"/>
        </w:rPr>
        <w:t xml:space="preserve"> ska eleven skyndsamt ges stöd i form av extra anpassningar inom ramen för den ordinarie undervisningen.</w:t>
      </w:r>
    </w:p>
    <w:p w:rsidR="00C32001" w:rsidRPr="00645B98" w:rsidP="00C32001">
      <w:pPr>
        <w:pStyle w:val="BodyText"/>
        <w:rPr>
          <w:lang w:eastAsia="sv-SE"/>
        </w:rPr>
      </w:pPr>
      <w:r>
        <w:rPr>
          <w:lang w:eastAsia="sv-SE"/>
        </w:rPr>
        <w:t xml:space="preserve">Frågan om kompensation till individer som har fått gå i fel skolform är inte en fråga för regeringen. </w:t>
      </w:r>
      <w:r w:rsidRPr="0044020C">
        <w:rPr>
          <w:lang w:eastAsia="sv-SE"/>
        </w:rPr>
        <w:t>Eftersom det svenska skolsystemet i hög grad är decentraliserat är det huvudmannen eller kommunen som självständigt fattar beslut utifrån de regleringar som finns. För den enskilde eleven är det givetvis av största vikt att rätt beslut fattas eftersom ett felaktigt beslut får långtgående konsekvenser. Som ett praktiskt och stödjande redskap i denna process finns S</w:t>
      </w:r>
      <w:r w:rsidR="008A4323">
        <w:rPr>
          <w:lang w:eastAsia="sv-SE"/>
        </w:rPr>
        <w:t>tatens s</w:t>
      </w:r>
      <w:r w:rsidRPr="0044020C">
        <w:rPr>
          <w:lang w:eastAsia="sv-SE"/>
        </w:rPr>
        <w:t>kolverks allmänna råd om mottagande i grundsärskolan och gymnasiesärskolan</w:t>
      </w:r>
      <w:r>
        <w:rPr>
          <w:lang w:eastAsia="sv-SE"/>
        </w:rPr>
        <w:t>.</w:t>
      </w:r>
    </w:p>
    <w:p w:rsidR="00C32001" w:rsidRPr="00645B98" w:rsidP="00645B98">
      <w:pPr>
        <w:pStyle w:val="BodyText"/>
        <w:rPr>
          <w:lang w:eastAsia="sv-SE"/>
        </w:rPr>
      </w:pPr>
    </w:p>
    <w:p w:rsidR="00645B98" w:rsidP="002749F7">
      <w:pPr>
        <w:pStyle w:val="BodyText"/>
      </w:pPr>
    </w:p>
    <w:p w:rsidR="00645B98" w:rsidP="006A12F1">
      <w:pPr>
        <w:pStyle w:val="BodyText"/>
      </w:pPr>
      <w:r>
        <w:t xml:space="preserve">Stockholm den </w:t>
      </w:r>
      <w:sdt>
        <w:sdtPr>
          <w:id w:val="-1225218591"/>
          <w:placeholder>
            <w:docPart w:val="F1485F6539834658AACE228F3BDED7B2"/>
          </w:placeholder>
          <w:dataBinding w:xpath="/ns0:DocumentInfo[1]/ns0:BaseInfo[1]/ns0:HeaderDate[1]" w:storeItemID="{FD7E19FC-3377-4B01-ABA5-B1836269E49C}" w:prefixMappings="xmlns:ns0='http://lp/documentinfo/RK' "/>
          <w:date w:fullDate="2022-03-02T00:00:00Z">
            <w:dateFormat w:val="d MMMM yyyy"/>
            <w:lid w:val="sv-SE"/>
            <w:storeMappedDataAs w:val="dateTime"/>
            <w:calendar w:val="gregorian"/>
          </w:date>
        </w:sdtPr>
        <w:sdtContent>
          <w:r>
            <w:t>2 mars 2022</w:t>
          </w:r>
        </w:sdtContent>
      </w:sdt>
    </w:p>
    <w:p w:rsidR="00645B98" w:rsidP="004E7A8F">
      <w:pPr>
        <w:pStyle w:val="Brdtextutanavstnd"/>
      </w:pPr>
    </w:p>
    <w:p w:rsidR="00645B98" w:rsidP="004E7A8F">
      <w:pPr>
        <w:pStyle w:val="Brdtextutanavstnd"/>
      </w:pPr>
    </w:p>
    <w:p w:rsidR="00645B98" w:rsidP="004E7A8F">
      <w:pPr>
        <w:pStyle w:val="Brdtextutanavstnd"/>
      </w:pPr>
    </w:p>
    <w:p w:rsidR="00645B98" w:rsidP="00422A41">
      <w:pPr>
        <w:pStyle w:val="BodyText"/>
      </w:pPr>
      <w:r>
        <w:t>Lina Axelsson Kihlblom</w:t>
      </w:r>
    </w:p>
    <w:p w:rsidR="00645B9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45B98" w:rsidRPr="007D73AB">
          <w:pPr>
            <w:pStyle w:val="Header"/>
          </w:pPr>
        </w:p>
      </w:tc>
      <w:tc>
        <w:tcPr>
          <w:tcW w:w="3170" w:type="dxa"/>
          <w:vAlign w:val="bottom"/>
        </w:tcPr>
        <w:p w:rsidR="00645B98" w:rsidRPr="007D73AB" w:rsidP="00340DE0">
          <w:pPr>
            <w:pStyle w:val="Header"/>
          </w:pPr>
        </w:p>
      </w:tc>
      <w:tc>
        <w:tcPr>
          <w:tcW w:w="1134" w:type="dxa"/>
        </w:tcPr>
        <w:p w:rsidR="00645B9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45B9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45B98" w:rsidRPr="00710A6C" w:rsidP="00EE3C0F">
          <w:pPr>
            <w:pStyle w:val="Header"/>
            <w:rPr>
              <w:b/>
            </w:rPr>
          </w:pPr>
        </w:p>
        <w:p w:rsidR="00645B98" w:rsidP="00EE3C0F">
          <w:pPr>
            <w:pStyle w:val="Header"/>
          </w:pPr>
        </w:p>
        <w:p w:rsidR="00645B98" w:rsidP="00EE3C0F">
          <w:pPr>
            <w:pStyle w:val="Header"/>
          </w:pPr>
        </w:p>
        <w:p w:rsidR="00645B98" w:rsidP="00EE3C0F">
          <w:pPr>
            <w:pStyle w:val="Header"/>
          </w:pPr>
        </w:p>
        <w:sdt>
          <w:sdtPr>
            <w:alias w:val="Dnr"/>
            <w:tag w:val="ccRKShow_Dnr"/>
            <w:id w:val="-829283628"/>
            <w:placeholder>
              <w:docPart w:val="5396F1CF0C3E46C9BBD60381945A0A46"/>
            </w:placeholder>
            <w:dataBinding w:xpath="/ns0:DocumentInfo[1]/ns0:BaseInfo[1]/ns0:Dnr[1]" w:storeItemID="{FD7E19FC-3377-4B01-ABA5-B1836269E49C}" w:prefixMappings="xmlns:ns0='http://lp/documentinfo/RK' "/>
            <w:text/>
          </w:sdtPr>
          <w:sdtContent>
            <w:p w:rsidR="00645B98" w:rsidP="00EE3C0F">
              <w:pPr>
                <w:pStyle w:val="Header"/>
              </w:pPr>
              <w:r>
                <w:t>U2022/01020</w:t>
              </w:r>
            </w:p>
          </w:sdtContent>
        </w:sdt>
        <w:sdt>
          <w:sdtPr>
            <w:alias w:val="DocNumber"/>
            <w:tag w:val="DocNumber"/>
            <w:id w:val="1726028884"/>
            <w:placeholder>
              <w:docPart w:val="4F9EC1031FE740ECAE79F860ADA5AEA0"/>
            </w:placeholder>
            <w:showingPlcHdr/>
            <w:dataBinding w:xpath="/ns0:DocumentInfo[1]/ns0:BaseInfo[1]/ns0:DocNumber[1]" w:storeItemID="{FD7E19FC-3377-4B01-ABA5-B1836269E49C}" w:prefixMappings="xmlns:ns0='http://lp/documentinfo/RK' "/>
            <w:text/>
          </w:sdtPr>
          <w:sdtContent>
            <w:p w:rsidR="00645B98" w:rsidP="00EE3C0F">
              <w:pPr>
                <w:pStyle w:val="Header"/>
              </w:pPr>
              <w:r>
                <w:rPr>
                  <w:rStyle w:val="PlaceholderText"/>
                </w:rPr>
                <w:t xml:space="preserve"> </w:t>
              </w:r>
            </w:p>
          </w:sdtContent>
        </w:sdt>
        <w:p w:rsidR="00645B98" w:rsidP="00EE3C0F">
          <w:pPr>
            <w:pStyle w:val="Header"/>
          </w:pPr>
        </w:p>
      </w:tc>
      <w:tc>
        <w:tcPr>
          <w:tcW w:w="1134" w:type="dxa"/>
        </w:tcPr>
        <w:p w:rsidR="00645B98" w:rsidP="0094502D">
          <w:pPr>
            <w:pStyle w:val="Header"/>
          </w:pPr>
        </w:p>
        <w:p w:rsidR="00645B9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645B98" w:rsidRPr="00645B98" w:rsidP="00340DE0">
          <w:pPr>
            <w:pStyle w:val="Header"/>
            <w:rPr>
              <w:b/>
            </w:rPr>
          </w:pPr>
          <w:r w:rsidRPr="00645B98">
            <w:rPr>
              <w:b/>
            </w:rPr>
            <w:t>Utbildningsdepartementet</w:t>
          </w:r>
        </w:p>
        <w:p w:rsidR="00821D89" w:rsidP="00340DE0">
          <w:pPr>
            <w:pStyle w:val="Header"/>
          </w:pPr>
          <w:r w:rsidRPr="00645B98">
            <w:t>Skolministern</w:t>
          </w:r>
        </w:p>
        <w:p w:rsidR="00645B98" w:rsidP="00340DE0">
          <w:pPr>
            <w:pStyle w:val="Header"/>
          </w:pPr>
        </w:p>
        <w:p w:rsidR="007D2574" w:rsidP="007D2574">
          <w:pPr>
            <w:rPr>
              <w:rFonts w:asciiTheme="majorHAnsi" w:hAnsiTheme="majorHAnsi"/>
              <w:sz w:val="19"/>
            </w:rPr>
          </w:pPr>
        </w:p>
        <w:p w:rsidR="007D2574" w:rsidP="007D2574">
          <w:pPr>
            <w:rPr>
              <w:rFonts w:asciiTheme="majorHAnsi" w:hAnsiTheme="majorHAnsi"/>
              <w:sz w:val="19"/>
            </w:rPr>
          </w:pPr>
        </w:p>
        <w:p w:rsidR="007D2574" w:rsidRPr="007D2574" w:rsidP="007D2574">
          <w:pPr>
            <w:jc w:val="center"/>
          </w:pPr>
        </w:p>
      </w:tc>
      <w:sdt>
        <w:sdtPr>
          <w:alias w:val="Recipient"/>
          <w:tag w:val="ccRKShow_Recipient"/>
          <w:id w:val="-28344517"/>
          <w:placeholder>
            <w:docPart w:val="0201411D740740E2AC21DDFED8B78C15"/>
          </w:placeholder>
          <w:dataBinding w:xpath="/ns0:DocumentInfo[1]/ns0:BaseInfo[1]/ns0:Recipient[1]" w:storeItemID="{FD7E19FC-3377-4B01-ABA5-B1836269E49C}" w:prefixMappings="xmlns:ns0='http://lp/documentinfo/RK' "/>
          <w:text w:multiLine="1"/>
        </w:sdtPr>
        <w:sdtContent>
          <w:tc>
            <w:tcPr>
              <w:tcW w:w="3170" w:type="dxa"/>
            </w:tcPr>
            <w:p w:rsidR="00645B98" w:rsidP="00547B89">
              <w:pPr>
                <w:pStyle w:val="Header"/>
              </w:pPr>
              <w:r>
                <w:t>Till riksdagen</w:t>
              </w:r>
            </w:p>
          </w:tc>
        </w:sdtContent>
      </w:sdt>
      <w:tc>
        <w:tcPr>
          <w:tcW w:w="1134" w:type="dxa"/>
        </w:tcPr>
        <w:p w:rsidR="00645B9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396F1CF0C3E46C9BBD60381945A0A46"/>
        <w:category>
          <w:name w:val="Allmänt"/>
          <w:gallery w:val="placeholder"/>
        </w:category>
        <w:types>
          <w:type w:val="bbPlcHdr"/>
        </w:types>
        <w:behaviors>
          <w:behavior w:val="content"/>
        </w:behaviors>
        <w:guid w:val="{B2F525D0-88FE-42C7-810B-ADE0D052556D}"/>
      </w:docPartPr>
      <w:docPartBody>
        <w:p w:rsidR="005D721E" w:rsidP="006D728A">
          <w:pPr>
            <w:pStyle w:val="5396F1CF0C3E46C9BBD60381945A0A46"/>
          </w:pPr>
          <w:r>
            <w:rPr>
              <w:rStyle w:val="PlaceholderText"/>
            </w:rPr>
            <w:t xml:space="preserve"> </w:t>
          </w:r>
        </w:p>
      </w:docPartBody>
    </w:docPart>
    <w:docPart>
      <w:docPartPr>
        <w:name w:val="4F9EC1031FE740ECAE79F860ADA5AEA0"/>
        <w:category>
          <w:name w:val="Allmänt"/>
          <w:gallery w:val="placeholder"/>
        </w:category>
        <w:types>
          <w:type w:val="bbPlcHdr"/>
        </w:types>
        <w:behaviors>
          <w:behavior w:val="content"/>
        </w:behaviors>
        <w:guid w:val="{21FBB7C9-D1BD-4566-9039-DE804CB9A78F}"/>
      </w:docPartPr>
      <w:docPartBody>
        <w:p w:rsidR="005D721E" w:rsidP="006D728A">
          <w:pPr>
            <w:pStyle w:val="4F9EC1031FE740ECAE79F860ADA5AEA01"/>
          </w:pPr>
          <w:r>
            <w:rPr>
              <w:rStyle w:val="PlaceholderText"/>
            </w:rPr>
            <w:t xml:space="preserve"> </w:t>
          </w:r>
        </w:p>
      </w:docPartBody>
    </w:docPart>
    <w:docPart>
      <w:docPartPr>
        <w:name w:val="0201411D740740E2AC21DDFED8B78C15"/>
        <w:category>
          <w:name w:val="Allmänt"/>
          <w:gallery w:val="placeholder"/>
        </w:category>
        <w:types>
          <w:type w:val="bbPlcHdr"/>
        </w:types>
        <w:behaviors>
          <w:behavior w:val="content"/>
        </w:behaviors>
        <w:guid w:val="{EF699ADF-8A5B-4277-ACAB-E2526E93CC97}"/>
      </w:docPartPr>
      <w:docPartBody>
        <w:p w:rsidR="005D721E" w:rsidP="006D728A">
          <w:pPr>
            <w:pStyle w:val="0201411D740740E2AC21DDFED8B78C15"/>
          </w:pPr>
          <w:r>
            <w:rPr>
              <w:rStyle w:val="PlaceholderText"/>
            </w:rPr>
            <w:t xml:space="preserve"> </w:t>
          </w:r>
        </w:p>
      </w:docPartBody>
    </w:docPart>
    <w:docPart>
      <w:docPartPr>
        <w:name w:val="F1485F6539834658AACE228F3BDED7B2"/>
        <w:category>
          <w:name w:val="Allmänt"/>
          <w:gallery w:val="placeholder"/>
        </w:category>
        <w:types>
          <w:type w:val="bbPlcHdr"/>
        </w:types>
        <w:behaviors>
          <w:behavior w:val="content"/>
        </w:behaviors>
        <w:guid w:val="{C14CE22D-4705-4886-8171-84069E3FC3D7}"/>
      </w:docPartPr>
      <w:docPartBody>
        <w:p w:rsidR="005D721E" w:rsidP="006D728A">
          <w:pPr>
            <w:pStyle w:val="F1485F6539834658AACE228F3BDED7B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28A"/>
    <w:rPr>
      <w:noProof w:val="0"/>
      <w:color w:val="808080"/>
    </w:rPr>
  </w:style>
  <w:style w:type="paragraph" w:customStyle="1" w:styleId="5396F1CF0C3E46C9BBD60381945A0A46">
    <w:name w:val="5396F1CF0C3E46C9BBD60381945A0A46"/>
    <w:rsid w:val="006D728A"/>
  </w:style>
  <w:style w:type="paragraph" w:customStyle="1" w:styleId="0201411D740740E2AC21DDFED8B78C15">
    <w:name w:val="0201411D740740E2AC21DDFED8B78C15"/>
    <w:rsid w:val="006D728A"/>
  </w:style>
  <w:style w:type="paragraph" w:customStyle="1" w:styleId="4F9EC1031FE740ECAE79F860ADA5AEA01">
    <w:name w:val="4F9EC1031FE740ECAE79F860ADA5AEA01"/>
    <w:rsid w:val="006D728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485F6539834658AACE228F3BDED7B2">
    <w:name w:val="F1485F6539834658AACE228F3BDED7B2"/>
    <w:rsid w:val="006D728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2022-03-02T00:00:00</HeaderDate>
    <Office/>
    <Dnr>U2022/01020</Dnr>
    <ParagrafNr/>
    <DocumentTitle/>
    <VisitingAddress/>
    <Extra1/>
    <Extra2/>
    <Extra3>Roger Haddad</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a34df219-bf0e-4594-a9fc-17246ee74f13</RD_Svarsid>
  </documentManagement>
</p:properties>
</file>

<file path=customXml/itemProps1.xml><?xml version="1.0" encoding="utf-8"?>
<ds:datastoreItem xmlns:ds="http://schemas.openxmlformats.org/officeDocument/2006/customXml" ds:itemID="{575281ED-6A03-48B9-B907-D351714928C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D7E19FC-3377-4B01-ABA5-B1836269E49C}"/>
</file>

<file path=customXml/itemProps4.xml><?xml version="1.0" encoding="utf-8"?>
<ds:datastoreItem xmlns:ds="http://schemas.openxmlformats.org/officeDocument/2006/customXml" ds:itemID="{D828D611-B39E-4041-B4A9-679E17925B27}"/>
</file>

<file path=customXml/itemProps5.xml><?xml version="1.0" encoding="utf-8"?>
<ds:datastoreItem xmlns:ds="http://schemas.openxmlformats.org/officeDocument/2006/customXml" ds:itemID="{FAC4EE76-BF0C-4093-8691-721B56F262DA}"/>
</file>

<file path=docProps/app.xml><?xml version="1.0" encoding="utf-8"?>
<Properties xmlns="http://schemas.openxmlformats.org/officeDocument/2006/extended-properties" xmlns:vt="http://schemas.openxmlformats.org/officeDocument/2006/docPropsVTypes">
  <Template>RK Basmall</Template>
  <TotalTime>0</TotalTime>
  <Pages>1</Pages>
  <Words>443</Words>
  <Characters>2349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1148 Felplacerade elever i särskolan_Slutlig.docx</dc:title>
  <cp:revision>3</cp:revision>
  <cp:lastPrinted>2022-03-02T08:38:00Z</cp:lastPrinted>
  <dcterms:created xsi:type="dcterms:W3CDTF">2022-03-01T15:46:00Z</dcterms:created>
  <dcterms:modified xsi:type="dcterms:W3CDTF">2022-03-02T08:38:00Z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ac3d3b47-c0dc-4bef-9cf1-63d03f7850fe</vt:lpwstr>
  </property>
</Properties>
</file>