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9159C"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1FFE6964" w14:textId="77777777" w:rsidTr="0096348C">
        <w:tc>
          <w:tcPr>
            <w:tcW w:w="9141" w:type="dxa"/>
          </w:tcPr>
          <w:p w14:paraId="77DEEADE" w14:textId="77777777" w:rsidR="0096348C" w:rsidRDefault="0096348C" w:rsidP="0096348C">
            <w:r>
              <w:t>RIKSDAGEN</w:t>
            </w:r>
          </w:p>
          <w:p w14:paraId="3DE547C0" w14:textId="77777777" w:rsidR="0096348C" w:rsidRDefault="00143484" w:rsidP="0096348C">
            <w:r>
              <w:t>JUSTITIEUTSKOTTET</w:t>
            </w:r>
          </w:p>
        </w:tc>
      </w:tr>
    </w:tbl>
    <w:p w14:paraId="7E1DF698" w14:textId="77777777" w:rsidR="0096348C" w:rsidRDefault="0096348C" w:rsidP="0096348C"/>
    <w:p w14:paraId="5E8A1A2E"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08B96ECD" w14:textId="77777777" w:rsidTr="0096348C">
        <w:trPr>
          <w:cantSplit/>
          <w:trHeight w:val="742"/>
        </w:trPr>
        <w:tc>
          <w:tcPr>
            <w:tcW w:w="1985" w:type="dxa"/>
          </w:tcPr>
          <w:p w14:paraId="731B4561" w14:textId="77777777" w:rsidR="0096348C" w:rsidRDefault="0096348C" w:rsidP="0096348C">
            <w:pPr>
              <w:rPr>
                <w:b/>
              </w:rPr>
            </w:pPr>
            <w:r>
              <w:rPr>
                <w:b/>
              </w:rPr>
              <w:t xml:space="preserve">PROTOKOLL </w:t>
            </w:r>
          </w:p>
        </w:tc>
        <w:tc>
          <w:tcPr>
            <w:tcW w:w="6463" w:type="dxa"/>
          </w:tcPr>
          <w:p w14:paraId="78417EF0" w14:textId="77777777" w:rsidR="0096348C" w:rsidRDefault="002C4A2A" w:rsidP="0096348C">
            <w:pPr>
              <w:rPr>
                <w:b/>
              </w:rPr>
            </w:pPr>
            <w:r>
              <w:rPr>
                <w:b/>
              </w:rPr>
              <w:t>UTSKOTTSSAMMANTRÄDE 20</w:t>
            </w:r>
            <w:r w:rsidR="00C47A83">
              <w:rPr>
                <w:b/>
              </w:rPr>
              <w:t>2</w:t>
            </w:r>
            <w:r w:rsidR="00BC3545">
              <w:rPr>
                <w:b/>
              </w:rPr>
              <w:t>1</w:t>
            </w:r>
            <w:r>
              <w:rPr>
                <w:b/>
              </w:rPr>
              <w:t>/</w:t>
            </w:r>
            <w:r w:rsidR="00484908">
              <w:rPr>
                <w:b/>
              </w:rPr>
              <w:t>2</w:t>
            </w:r>
            <w:r w:rsidR="00BC3545">
              <w:rPr>
                <w:b/>
              </w:rPr>
              <w:t>2</w:t>
            </w:r>
            <w:r w:rsidR="0096348C">
              <w:rPr>
                <w:b/>
              </w:rPr>
              <w:t>:</w:t>
            </w:r>
            <w:r w:rsidR="00F024CD">
              <w:rPr>
                <w:b/>
              </w:rPr>
              <w:t>1</w:t>
            </w:r>
            <w:r w:rsidR="003A6ACF">
              <w:rPr>
                <w:b/>
              </w:rPr>
              <w:t>9</w:t>
            </w:r>
          </w:p>
          <w:p w14:paraId="03AFC230" w14:textId="77777777" w:rsidR="0096348C" w:rsidRDefault="0096348C" w:rsidP="0096348C">
            <w:pPr>
              <w:rPr>
                <w:b/>
              </w:rPr>
            </w:pPr>
          </w:p>
        </w:tc>
      </w:tr>
      <w:tr w:rsidR="0096348C" w14:paraId="42035128" w14:textId="77777777" w:rsidTr="0096348C">
        <w:tc>
          <w:tcPr>
            <w:tcW w:w="1985" w:type="dxa"/>
          </w:tcPr>
          <w:p w14:paraId="4CDC6D43" w14:textId="77777777" w:rsidR="0096348C" w:rsidRDefault="0096348C" w:rsidP="0096348C">
            <w:r>
              <w:t>DATUM</w:t>
            </w:r>
          </w:p>
        </w:tc>
        <w:tc>
          <w:tcPr>
            <w:tcW w:w="6463" w:type="dxa"/>
          </w:tcPr>
          <w:p w14:paraId="3F58856C" w14:textId="77777777" w:rsidR="0096348C" w:rsidRDefault="00841169" w:rsidP="000E055F">
            <w:r>
              <w:t>20</w:t>
            </w:r>
            <w:r w:rsidR="007A3DA7">
              <w:t>2</w:t>
            </w:r>
            <w:r w:rsidR="0069048C">
              <w:t>2</w:t>
            </w:r>
            <w:r w:rsidR="007B4607">
              <w:t>-</w:t>
            </w:r>
            <w:r w:rsidR="0069048C">
              <w:t>0</w:t>
            </w:r>
            <w:r w:rsidR="008C3D64">
              <w:t>3</w:t>
            </w:r>
            <w:r w:rsidR="00745634">
              <w:t>-</w:t>
            </w:r>
            <w:r w:rsidR="003A6ACF">
              <w:t>17</w:t>
            </w:r>
          </w:p>
        </w:tc>
      </w:tr>
      <w:tr w:rsidR="0096348C" w14:paraId="57CC8DD7" w14:textId="77777777" w:rsidTr="0096348C">
        <w:tc>
          <w:tcPr>
            <w:tcW w:w="1985" w:type="dxa"/>
          </w:tcPr>
          <w:p w14:paraId="144D4BF8" w14:textId="77777777" w:rsidR="0096348C" w:rsidRDefault="0096348C" w:rsidP="0096348C">
            <w:r>
              <w:t>TID</w:t>
            </w:r>
          </w:p>
        </w:tc>
        <w:tc>
          <w:tcPr>
            <w:tcW w:w="6463" w:type="dxa"/>
          </w:tcPr>
          <w:p w14:paraId="746813CD" w14:textId="77777777" w:rsidR="0096348C" w:rsidRDefault="00EB5D50" w:rsidP="00214E90">
            <w:r>
              <w:t>1</w:t>
            </w:r>
            <w:r w:rsidR="006557AC">
              <w:t>0</w:t>
            </w:r>
            <w:r w:rsidR="00497FA3">
              <w:t>.0</w:t>
            </w:r>
            <w:r w:rsidR="00326424">
              <w:t>0</w:t>
            </w:r>
            <w:r w:rsidR="00143484">
              <w:t>-</w:t>
            </w:r>
            <w:r>
              <w:t>1</w:t>
            </w:r>
            <w:r w:rsidR="00892A5F">
              <w:t>1</w:t>
            </w:r>
            <w:r w:rsidR="003D5DFC">
              <w:t>.</w:t>
            </w:r>
            <w:r w:rsidR="00FB7381">
              <w:t>1</w:t>
            </w:r>
            <w:r w:rsidR="00892A5F">
              <w:t>5</w:t>
            </w:r>
          </w:p>
        </w:tc>
      </w:tr>
      <w:tr w:rsidR="0096348C" w14:paraId="173377F4" w14:textId="77777777" w:rsidTr="0096348C">
        <w:tc>
          <w:tcPr>
            <w:tcW w:w="1985" w:type="dxa"/>
          </w:tcPr>
          <w:p w14:paraId="5D6A605F" w14:textId="77777777" w:rsidR="0096348C" w:rsidRDefault="0096348C" w:rsidP="0096348C">
            <w:r>
              <w:t>NÄRVARANDE</w:t>
            </w:r>
          </w:p>
          <w:p w14:paraId="55001299" w14:textId="77777777" w:rsidR="00910F7E" w:rsidRDefault="00910F7E" w:rsidP="0096348C"/>
        </w:tc>
        <w:tc>
          <w:tcPr>
            <w:tcW w:w="6463" w:type="dxa"/>
          </w:tcPr>
          <w:p w14:paraId="7ED65B9C" w14:textId="77777777" w:rsidR="0096348C" w:rsidRDefault="0096348C" w:rsidP="0096348C">
            <w:r>
              <w:t>Se bilaga 1</w:t>
            </w:r>
          </w:p>
          <w:p w14:paraId="00855C52" w14:textId="77777777" w:rsidR="00910F7E" w:rsidRDefault="00910F7E" w:rsidP="0096348C"/>
        </w:tc>
      </w:tr>
    </w:tbl>
    <w:p w14:paraId="2C8D8E08" w14:textId="77777777" w:rsidR="00A23C58" w:rsidRPr="007C7EB8" w:rsidRDefault="00A23C58" w:rsidP="0096348C">
      <w:pPr>
        <w:tabs>
          <w:tab w:val="left" w:pos="1701"/>
        </w:tabs>
        <w:rPr>
          <w:snapToGrid w:val="0"/>
          <w:color w:val="000000"/>
        </w:rPr>
      </w:pPr>
    </w:p>
    <w:p w14:paraId="4D8E8556" w14:textId="77777777"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B5394" w14:paraId="2B961497" w14:textId="77777777" w:rsidTr="005F3412">
        <w:tc>
          <w:tcPr>
            <w:tcW w:w="567" w:type="dxa"/>
          </w:tcPr>
          <w:p w14:paraId="6F9E0DD1" w14:textId="77777777" w:rsidR="004B5394" w:rsidRDefault="004B5394" w:rsidP="00EE1810">
            <w:pPr>
              <w:tabs>
                <w:tab w:val="left" w:pos="1701"/>
              </w:tabs>
              <w:rPr>
                <w:b/>
                <w:snapToGrid w:val="0"/>
              </w:rPr>
            </w:pPr>
            <w:r>
              <w:rPr>
                <w:b/>
                <w:snapToGrid w:val="0"/>
              </w:rPr>
              <w:t>§ 1</w:t>
            </w:r>
          </w:p>
        </w:tc>
        <w:tc>
          <w:tcPr>
            <w:tcW w:w="6946" w:type="dxa"/>
            <w:gridSpan w:val="2"/>
          </w:tcPr>
          <w:p w14:paraId="1D84FDB8" w14:textId="77777777" w:rsidR="004B5394" w:rsidRDefault="004B5394" w:rsidP="00EE1810">
            <w:pPr>
              <w:rPr>
                <w:b/>
                <w:bCs/>
                <w:snapToGrid w:val="0"/>
              </w:rPr>
            </w:pPr>
            <w:r>
              <w:rPr>
                <w:b/>
                <w:bCs/>
                <w:snapToGrid w:val="0"/>
              </w:rPr>
              <w:t>Beslut om närvaro</w:t>
            </w:r>
          </w:p>
          <w:p w14:paraId="120639D0" w14:textId="77777777" w:rsidR="004B5394" w:rsidRDefault="004B5394" w:rsidP="00EE1810">
            <w:pPr>
              <w:rPr>
                <w:b/>
                <w:bCs/>
                <w:snapToGrid w:val="0"/>
              </w:rPr>
            </w:pPr>
          </w:p>
          <w:p w14:paraId="13E49C5C" w14:textId="77777777" w:rsidR="004B5394" w:rsidRPr="004B5394" w:rsidRDefault="004B5394" w:rsidP="00EE1810">
            <w:pPr>
              <w:rPr>
                <w:bCs/>
                <w:snapToGrid w:val="0"/>
              </w:rPr>
            </w:pPr>
            <w:r w:rsidRPr="004B5394">
              <w:rPr>
                <w:bCs/>
                <w:snapToGrid w:val="0"/>
              </w:rPr>
              <w:t>Utskottet beslutade att prao</w:t>
            </w:r>
            <w:r w:rsidR="006121E4">
              <w:rPr>
                <w:bCs/>
                <w:snapToGrid w:val="0"/>
              </w:rPr>
              <w:t>-</w:t>
            </w:r>
            <w:r w:rsidRPr="004B5394">
              <w:rPr>
                <w:bCs/>
                <w:snapToGrid w:val="0"/>
              </w:rPr>
              <w:t>eleverna</w:t>
            </w:r>
            <w:r w:rsidR="006121E4">
              <w:rPr>
                <w:bCs/>
                <w:snapToGrid w:val="0"/>
              </w:rPr>
              <w:t xml:space="preserve"> </w:t>
            </w:r>
            <w:r w:rsidR="006121E4" w:rsidRPr="006121E4">
              <w:rPr>
                <w:bCs/>
                <w:snapToGrid w:val="0"/>
              </w:rPr>
              <w:t>Lova Malmros och Nova Nyberg</w:t>
            </w:r>
            <w:r w:rsidRPr="004B5394">
              <w:rPr>
                <w:bCs/>
                <w:snapToGrid w:val="0"/>
              </w:rPr>
              <w:t xml:space="preserve">      fick närvara på sammanträdet.</w:t>
            </w:r>
          </w:p>
          <w:p w14:paraId="444F26F3" w14:textId="77777777" w:rsidR="004B5394" w:rsidRPr="004605EC" w:rsidRDefault="004B5394" w:rsidP="00EE1810">
            <w:pPr>
              <w:rPr>
                <w:b/>
                <w:bCs/>
                <w:snapToGrid w:val="0"/>
              </w:rPr>
            </w:pPr>
          </w:p>
        </w:tc>
      </w:tr>
      <w:tr w:rsidR="00E63270" w14:paraId="3F63C14E" w14:textId="77777777" w:rsidTr="005F3412">
        <w:tc>
          <w:tcPr>
            <w:tcW w:w="567" w:type="dxa"/>
          </w:tcPr>
          <w:p w14:paraId="37A0B64E" w14:textId="77777777" w:rsidR="00E63270" w:rsidRDefault="00E63270" w:rsidP="00EE1810">
            <w:pPr>
              <w:tabs>
                <w:tab w:val="left" w:pos="1701"/>
              </w:tabs>
              <w:rPr>
                <w:b/>
                <w:snapToGrid w:val="0"/>
              </w:rPr>
            </w:pPr>
            <w:r>
              <w:rPr>
                <w:b/>
                <w:snapToGrid w:val="0"/>
              </w:rPr>
              <w:t xml:space="preserve">§ </w:t>
            </w:r>
            <w:r w:rsidR="004B5394">
              <w:rPr>
                <w:b/>
                <w:snapToGrid w:val="0"/>
              </w:rPr>
              <w:t>2</w:t>
            </w:r>
          </w:p>
        </w:tc>
        <w:tc>
          <w:tcPr>
            <w:tcW w:w="6946" w:type="dxa"/>
            <w:gridSpan w:val="2"/>
          </w:tcPr>
          <w:p w14:paraId="2B7E92D2" w14:textId="77777777" w:rsidR="005763DF" w:rsidRDefault="005763DF" w:rsidP="005763DF">
            <w:pPr>
              <w:rPr>
                <w:rFonts w:eastAsiaTheme="minorHAnsi"/>
                <w:b/>
                <w:bCs/>
                <w:color w:val="000000"/>
                <w:szCs w:val="24"/>
                <w:lang w:eastAsia="en-US"/>
              </w:rPr>
            </w:pPr>
            <w:r>
              <w:rPr>
                <w:rFonts w:eastAsiaTheme="minorHAnsi"/>
                <w:b/>
                <w:bCs/>
                <w:color w:val="000000"/>
                <w:szCs w:val="24"/>
                <w:lang w:eastAsia="en-US"/>
              </w:rPr>
              <w:t>Inrättande av en samarbetsplattform för gemensamma utredningsgrupper</w:t>
            </w:r>
          </w:p>
          <w:p w14:paraId="31D35CE1" w14:textId="77777777" w:rsidR="005763DF" w:rsidRDefault="005763DF" w:rsidP="005763DF">
            <w:r>
              <w:rPr>
                <w:b/>
              </w:rPr>
              <w:br/>
            </w:r>
            <w:r>
              <w:t xml:space="preserve">Utskottet överlade med statssekreterare Catharina Espmark, åtföljd av medarbetare från Justitiedepartementet. </w:t>
            </w:r>
          </w:p>
          <w:p w14:paraId="149EEE5F" w14:textId="77777777" w:rsidR="005763DF" w:rsidRDefault="005763DF" w:rsidP="005763DF"/>
          <w:p w14:paraId="302B62B1" w14:textId="77777777" w:rsidR="005763DF" w:rsidRDefault="005763DF" w:rsidP="005763DF">
            <w:r>
              <w:t xml:space="preserve">Underlaget utgjordes av kommissionens förslag </w:t>
            </w:r>
            <w:proofErr w:type="gramStart"/>
            <w:r>
              <w:t>COM(</w:t>
            </w:r>
            <w:proofErr w:type="gramEnd"/>
            <w:r>
              <w:t xml:space="preserve">2021) 756 och Regeringens faktapromemoria 2021/22:FPM38. </w:t>
            </w:r>
          </w:p>
          <w:p w14:paraId="0B75F247" w14:textId="77777777" w:rsidR="005763DF" w:rsidRPr="00DF57AF" w:rsidRDefault="005763DF" w:rsidP="005763DF">
            <w:pPr>
              <w:rPr>
                <w:b/>
              </w:rPr>
            </w:pPr>
          </w:p>
          <w:p w14:paraId="46DC3654" w14:textId="77777777" w:rsidR="005763DF" w:rsidRDefault="005763DF" w:rsidP="005763DF">
            <w:r>
              <w:t>Statssekreteraren redogjorde för regeringens ståndpunkt i enlighet med faktapromemorian.</w:t>
            </w:r>
          </w:p>
          <w:p w14:paraId="091D18A0" w14:textId="77777777" w:rsidR="005763DF" w:rsidRDefault="005763DF" w:rsidP="005763DF"/>
          <w:p w14:paraId="3C465903" w14:textId="77777777" w:rsidR="005763DF" w:rsidRDefault="005763DF" w:rsidP="005763DF">
            <w:r>
              <w:t>Ordförande konstaterade att det fanns stöd för regeringens ståndpunkt.</w:t>
            </w:r>
          </w:p>
          <w:p w14:paraId="71D1AC57" w14:textId="77777777" w:rsidR="005763DF" w:rsidRDefault="005763DF" w:rsidP="005763DF"/>
          <w:p w14:paraId="13CD8729" w14:textId="77777777" w:rsidR="005763DF" w:rsidRDefault="005763DF" w:rsidP="005763DF">
            <w:r>
              <w:t xml:space="preserve">Denna paragraf förklarades omedelbart justerad.  </w:t>
            </w:r>
          </w:p>
          <w:p w14:paraId="4EC6E59E" w14:textId="77777777" w:rsidR="004605EC" w:rsidRDefault="004605EC" w:rsidP="00EE1810">
            <w:pPr>
              <w:rPr>
                <w:b/>
                <w:bCs/>
                <w:snapToGrid w:val="0"/>
              </w:rPr>
            </w:pPr>
          </w:p>
        </w:tc>
      </w:tr>
      <w:tr w:rsidR="004605EC" w14:paraId="13775885" w14:textId="77777777" w:rsidTr="005F3412">
        <w:tc>
          <w:tcPr>
            <w:tcW w:w="567" w:type="dxa"/>
          </w:tcPr>
          <w:p w14:paraId="70FB9E2E" w14:textId="77777777" w:rsidR="004605EC" w:rsidRDefault="004605EC" w:rsidP="00EE1810">
            <w:pPr>
              <w:tabs>
                <w:tab w:val="left" w:pos="1701"/>
              </w:tabs>
              <w:rPr>
                <w:b/>
                <w:snapToGrid w:val="0"/>
              </w:rPr>
            </w:pPr>
            <w:r>
              <w:rPr>
                <w:b/>
                <w:snapToGrid w:val="0"/>
              </w:rPr>
              <w:t xml:space="preserve">§ </w:t>
            </w:r>
            <w:r w:rsidR="004B5394">
              <w:rPr>
                <w:b/>
                <w:snapToGrid w:val="0"/>
              </w:rPr>
              <w:t>3</w:t>
            </w:r>
          </w:p>
        </w:tc>
        <w:tc>
          <w:tcPr>
            <w:tcW w:w="6946" w:type="dxa"/>
            <w:gridSpan w:val="2"/>
          </w:tcPr>
          <w:p w14:paraId="7FF04A89" w14:textId="77777777" w:rsidR="0027470A" w:rsidRDefault="0027470A" w:rsidP="0027470A">
            <w:pPr>
              <w:rPr>
                <w:rFonts w:eastAsiaTheme="minorHAnsi"/>
                <w:b/>
                <w:bCs/>
                <w:color w:val="000000"/>
                <w:szCs w:val="24"/>
                <w:lang w:eastAsia="en-US"/>
              </w:rPr>
            </w:pPr>
            <w:r>
              <w:rPr>
                <w:rFonts w:eastAsiaTheme="minorHAnsi"/>
                <w:b/>
                <w:bCs/>
                <w:color w:val="000000"/>
                <w:szCs w:val="24"/>
                <w:lang w:eastAsia="en-US"/>
              </w:rPr>
              <w:t>Digitalt utbyte av information om terroristbrottslighet</w:t>
            </w:r>
          </w:p>
          <w:p w14:paraId="4068657A" w14:textId="77777777" w:rsidR="0027470A" w:rsidRDefault="0027470A" w:rsidP="0027470A">
            <w:r>
              <w:rPr>
                <w:b/>
              </w:rPr>
              <w:br/>
            </w:r>
            <w:r>
              <w:t xml:space="preserve">Utskottet överlade med statssekreterare Catharina Espmark, åtföljd av medarbetare från Justitiedepartementet. </w:t>
            </w:r>
          </w:p>
          <w:p w14:paraId="0009CEF8" w14:textId="77777777" w:rsidR="0027470A" w:rsidRDefault="0027470A" w:rsidP="0027470A"/>
          <w:p w14:paraId="1355A4D0" w14:textId="77777777" w:rsidR="0027470A" w:rsidRDefault="0027470A" w:rsidP="0027470A">
            <w:r>
              <w:t xml:space="preserve">Underlaget utgjordes av kommissionens förslag </w:t>
            </w:r>
            <w:proofErr w:type="gramStart"/>
            <w:r>
              <w:t>COM(</w:t>
            </w:r>
            <w:proofErr w:type="gramEnd"/>
            <w:r>
              <w:t xml:space="preserve">2021) 757 och Regeringens faktapromemoria 2021/22:FPM39. </w:t>
            </w:r>
          </w:p>
          <w:p w14:paraId="57A07330" w14:textId="77777777" w:rsidR="0027470A" w:rsidRPr="00DF57AF" w:rsidRDefault="0027470A" w:rsidP="0027470A">
            <w:pPr>
              <w:rPr>
                <w:b/>
              </w:rPr>
            </w:pPr>
          </w:p>
          <w:p w14:paraId="416FE5B4" w14:textId="77777777" w:rsidR="0027470A" w:rsidRDefault="0027470A" w:rsidP="0027470A">
            <w:r>
              <w:t>Statssekreteraren redogjorde för regeringens ståndpunkt i enlighet med faktapromemorian.</w:t>
            </w:r>
          </w:p>
          <w:p w14:paraId="7CCBF5EA" w14:textId="77777777" w:rsidR="0027470A" w:rsidRDefault="0027470A" w:rsidP="0027470A"/>
          <w:p w14:paraId="37A615CF" w14:textId="77777777" w:rsidR="0027470A" w:rsidRDefault="0027470A" w:rsidP="0027470A">
            <w:r>
              <w:t>Ordförande konstaterade att det fanns stöd för regeringens ståndpunkt.</w:t>
            </w:r>
          </w:p>
          <w:p w14:paraId="799F6D27" w14:textId="77777777" w:rsidR="0027470A" w:rsidRDefault="0027470A" w:rsidP="0027470A"/>
          <w:p w14:paraId="742B71E4" w14:textId="77777777" w:rsidR="0027470A" w:rsidRDefault="0027470A" w:rsidP="0027470A">
            <w:r>
              <w:t xml:space="preserve">Denna paragraf förklarades omedelbart justerad.  </w:t>
            </w:r>
          </w:p>
          <w:p w14:paraId="41BD3A6E" w14:textId="77777777" w:rsidR="004605EC" w:rsidRPr="004605EC" w:rsidRDefault="004605EC" w:rsidP="00EE1810">
            <w:pPr>
              <w:rPr>
                <w:b/>
                <w:bCs/>
                <w:snapToGrid w:val="0"/>
              </w:rPr>
            </w:pPr>
          </w:p>
        </w:tc>
      </w:tr>
      <w:tr w:rsidR="00EE1810" w14:paraId="4BCA9BC1" w14:textId="77777777" w:rsidTr="005F3412">
        <w:tc>
          <w:tcPr>
            <w:tcW w:w="567" w:type="dxa"/>
          </w:tcPr>
          <w:p w14:paraId="648B8F86" w14:textId="77777777" w:rsidR="00EE1810" w:rsidRDefault="00EE1810" w:rsidP="00EE1810">
            <w:pPr>
              <w:tabs>
                <w:tab w:val="left" w:pos="1701"/>
              </w:tabs>
              <w:rPr>
                <w:b/>
                <w:snapToGrid w:val="0"/>
              </w:rPr>
            </w:pPr>
            <w:r>
              <w:rPr>
                <w:b/>
                <w:snapToGrid w:val="0"/>
              </w:rPr>
              <w:t xml:space="preserve">§ </w:t>
            </w:r>
            <w:r w:rsidR="004B5394">
              <w:rPr>
                <w:b/>
                <w:snapToGrid w:val="0"/>
              </w:rPr>
              <w:t>4</w:t>
            </w:r>
          </w:p>
        </w:tc>
        <w:tc>
          <w:tcPr>
            <w:tcW w:w="6946" w:type="dxa"/>
            <w:gridSpan w:val="2"/>
          </w:tcPr>
          <w:p w14:paraId="590E0422" w14:textId="77777777" w:rsidR="00EE1810" w:rsidRDefault="00EE1810" w:rsidP="00EE1810">
            <w:pPr>
              <w:rPr>
                <w:b/>
                <w:bCs/>
                <w:snapToGrid w:val="0"/>
              </w:rPr>
            </w:pPr>
            <w:r>
              <w:rPr>
                <w:b/>
                <w:bCs/>
                <w:snapToGrid w:val="0"/>
              </w:rPr>
              <w:t>Justering av protokoll</w:t>
            </w:r>
          </w:p>
          <w:p w14:paraId="09C1813E" w14:textId="77777777" w:rsidR="00EE1810" w:rsidRDefault="00EE1810" w:rsidP="00EE1810">
            <w:pPr>
              <w:rPr>
                <w:b/>
                <w:bCs/>
                <w:snapToGrid w:val="0"/>
              </w:rPr>
            </w:pPr>
          </w:p>
          <w:p w14:paraId="5F87E8C9" w14:textId="77777777" w:rsidR="00EE1810" w:rsidRPr="006F42F9" w:rsidRDefault="00EE1810" w:rsidP="00EE1810">
            <w:pPr>
              <w:rPr>
                <w:bCs/>
                <w:snapToGrid w:val="0"/>
              </w:rPr>
            </w:pPr>
            <w:r w:rsidRPr="006F42F9">
              <w:rPr>
                <w:bCs/>
                <w:snapToGrid w:val="0"/>
              </w:rPr>
              <w:lastRenderedPageBreak/>
              <w:t>Utskottet justerade protokoll 2021/22:</w:t>
            </w:r>
            <w:r>
              <w:rPr>
                <w:bCs/>
                <w:snapToGrid w:val="0"/>
              </w:rPr>
              <w:t>1</w:t>
            </w:r>
            <w:r w:rsidR="003A6ACF">
              <w:rPr>
                <w:bCs/>
                <w:snapToGrid w:val="0"/>
              </w:rPr>
              <w:t>8</w:t>
            </w:r>
            <w:r w:rsidRPr="006F42F9">
              <w:rPr>
                <w:bCs/>
                <w:snapToGrid w:val="0"/>
              </w:rPr>
              <w:t>.</w:t>
            </w:r>
          </w:p>
          <w:p w14:paraId="7BFA48DF" w14:textId="77777777" w:rsidR="00EE1810" w:rsidRDefault="00EE1810" w:rsidP="00EE1810">
            <w:pPr>
              <w:rPr>
                <w:b/>
                <w:bCs/>
                <w:snapToGrid w:val="0"/>
              </w:rPr>
            </w:pPr>
          </w:p>
        </w:tc>
      </w:tr>
      <w:tr w:rsidR="000D5BA8" w14:paraId="09EFF099" w14:textId="77777777" w:rsidTr="005F3412">
        <w:tc>
          <w:tcPr>
            <w:tcW w:w="567" w:type="dxa"/>
          </w:tcPr>
          <w:p w14:paraId="36C627FC" w14:textId="77777777" w:rsidR="000D5BA8" w:rsidRDefault="000D5BA8" w:rsidP="00EE1810">
            <w:pPr>
              <w:tabs>
                <w:tab w:val="left" w:pos="1701"/>
              </w:tabs>
              <w:rPr>
                <w:b/>
                <w:snapToGrid w:val="0"/>
              </w:rPr>
            </w:pPr>
            <w:r>
              <w:rPr>
                <w:b/>
                <w:snapToGrid w:val="0"/>
              </w:rPr>
              <w:lastRenderedPageBreak/>
              <w:t xml:space="preserve">§ </w:t>
            </w:r>
            <w:r w:rsidR="004B5394">
              <w:rPr>
                <w:b/>
                <w:snapToGrid w:val="0"/>
              </w:rPr>
              <w:t>5</w:t>
            </w:r>
          </w:p>
        </w:tc>
        <w:tc>
          <w:tcPr>
            <w:tcW w:w="6946" w:type="dxa"/>
            <w:gridSpan w:val="2"/>
          </w:tcPr>
          <w:p w14:paraId="6AF8C576" w14:textId="77777777" w:rsidR="000D5BA8" w:rsidRDefault="00B72685" w:rsidP="000D5BA8">
            <w:pPr>
              <w:rPr>
                <w:bCs/>
                <w:snapToGrid w:val="0"/>
              </w:rPr>
            </w:pPr>
            <w:r>
              <w:rPr>
                <w:b/>
                <w:bCs/>
                <w:snapToGrid w:val="0"/>
              </w:rPr>
              <w:t>Fråga om utskottsinitiativ om n</w:t>
            </w:r>
            <w:r w:rsidR="000D5BA8" w:rsidRPr="00C0276D">
              <w:rPr>
                <w:b/>
                <w:bCs/>
                <w:snapToGrid w:val="0"/>
              </w:rPr>
              <w:t>ya verktyg mot gängkriminaliteten (JuU</w:t>
            </w:r>
            <w:r w:rsidR="00CC03F7">
              <w:rPr>
                <w:b/>
                <w:bCs/>
                <w:snapToGrid w:val="0"/>
              </w:rPr>
              <w:t>44</w:t>
            </w:r>
            <w:r w:rsidR="000D5BA8" w:rsidRPr="00C0276D">
              <w:rPr>
                <w:b/>
                <w:bCs/>
                <w:snapToGrid w:val="0"/>
              </w:rPr>
              <w:t>)</w:t>
            </w:r>
            <w:r w:rsidR="000D5BA8">
              <w:rPr>
                <w:b/>
                <w:bCs/>
                <w:snapToGrid w:val="0"/>
              </w:rPr>
              <w:br/>
            </w:r>
            <w:r w:rsidR="000D5BA8">
              <w:rPr>
                <w:b/>
                <w:bCs/>
                <w:snapToGrid w:val="0"/>
              </w:rPr>
              <w:br/>
            </w:r>
            <w:r w:rsidR="000D5BA8" w:rsidRPr="00C0276D">
              <w:rPr>
                <w:bCs/>
                <w:snapToGrid w:val="0"/>
              </w:rPr>
              <w:t xml:space="preserve">Utskottet behandlade </w:t>
            </w:r>
            <w:r w:rsidR="00755C71">
              <w:rPr>
                <w:bCs/>
                <w:snapToGrid w:val="0"/>
              </w:rPr>
              <w:t>frågan om ett</w:t>
            </w:r>
            <w:r w:rsidR="000D5BA8" w:rsidRPr="00C0276D">
              <w:rPr>
                <w:bCs/>
                <w:snapToGrid w:val="0"/>
              </w:rPr>
              <w:t xml:space="preserve"> utskottsinitiativ om </w:t>
            </w:r>
            <w:r w:rsidR="00755C71">
              <w:rPr>
                <w:bCs/>
                <w:snapToGrid w:val="0"/>
              </w:rPr>
              <w:t>n</w:t>
            </w:r>
            <w:r w:rsidR="000D5BA8" w:rsidRPr="00C0276D">
              <w:rPr>
                <w:bCs/>
                <w:snapToGrid w:val="0"/>
              </w:rPr>
              <w:t>ya verktyg mot gängkriminaliteten.</w:t>
            </w:r>
          </w:p>
          <w:p w14:paraId="64BC34AE" w14:textId="77777777" w:rsidR="000D5BA8" w:rsidRDefault="000D5BA8" w:rsidP="000D5BA8">
            <w:pPr>
              <w:rPr>
                <w:bCs/>
                <w:snapToGrid w:val="0"/>
              </w:rPr>
            </w:pPr>
          </w:p>
          <w:p w14:paraId="233DD7F2" w14:textId="77777777" w:rsidR="000D5BA8" w:rsidRDefault="000D5BA8" w:rsidP="000D5BA8">
            <w:pPr>
              <w:rPr>
                <w:bCs/>
                <w:snapToGrid w:val="0"/>
              </w:rPr>
            </w:pPr>
            <w:r>
              <w:rPr>
                <w:bCs/>
                <w:snapToGrid w:val="0"/>
              </w:rPr>
              <w:t>Utskottet beslutade att påbörja ett beredningsarbete i syfte att kunna ta ett utskottsinitiativ i frågan.</w:t>
            </w:r>
          </w:p>
          <w:p w14:paraId="16922580" w14:textId="77777777" w:rsidR="000D5BA8" w:rsidRDefault="000D5BA8" w:rsidP="000D5BA8">
            <w:pPr>
              <w:rPr>
                <w:bCs/>
                <w:snapToGrid w:val="0"/>
              </w:rPr>
            </w:pPr>
          </w:p>
          <w:p w14:paraId="7FB55705" w14:textId="5CD9E330" w:rsidR="000D5BA8" w:rsidRPr="00C0276D" w:rsidRDefault="000D5BA8" w:rsidP="000D5BA8">
            <w:pPr>
              <w:rPr>
                <w:bCs/>
                <w:snapToGrid w:val="0"/>
              </w:rPr>
            </w:pPr>
            <w:r>
              <w:rPr>
                <w:bCs/>
                <w:snapToGrid w:val="0"/>
              </w:rPr>
              <w:t xml:space="preserve">Mot detta beslut </w:t>
            </w:r>
            <w:r w:rsidR="00C409A8">
              <w:rPr>
                <w:bCs/>
                <w:snapToGrid w:val="0"/>
              </w:rPr>
              <w:t xml:space="preserve">reserverade sig </w:t>
            </w:r>
            <w:r>
              <w:rPr>
                <w:bCs/>
                <w:snapToGrid w:val="0"/>
              </w:rPr>
              <w:t>S-, C-, V- och MP-ledamöterna</w:t>
            </w:r>
            <w:bookmarkStart w:id="0" w:name="_GoBack"/>
            <w:bookmarkEnd w:id="0"/>
            <w:r>
              <w:rPr>
                <w:bCs/>
                <w:snapToGrid w:val="0"/>
              </w:rPr>
              <w:t xml:space="preserve"> och ansåg att något sådant arbete inte skulle påbörjas.</w:t>
            </w:r>
          </w:p>
          <w:p w14:paraId="6AD84B82" w14:textId="77777777" w:rsidR="000D5BA8" w:rsidRPr="00C0276D" w:rsidRDefault="000D5BA8" w:rsidP="000D5BA8">
            <w:pPr>
              <w:rPr>
                <w:bCs/>
                <w:snapToGrid w:val="0"/>
              </w:rPr>
            </w:pPr>
          </w:p>
          <w:p w14:paraId="06D59B43" w14:textId="77777777" w:rsidR="000D5BA8" w:rsidRPr="00C0276D" w:rsidRDefault="000D5BA8" w:rsidP="000D5BA8">
            <w:pPr>
              <w:rPr>
                <w:bCs/>
                <w:snapToGrid w:val="0"/>
              </w:rPr>
            </w:pPr>
            <w:r w:rsidRPr="00C0276D">
              <w:rPr>
                <w:bCs/>
                <w:snapToGrid w:val="0"/>
              </w:rPr>
              <w:t>Ärendet bordlades.</w:t>
            </w:r>
          </w:p>
          <w:p w14:paraId="4BB21582" w14:textId="77777777" w:rsidR="000D5BA8" w:rsidRDefault="000D5BA8" w:rsidP="00EE1810">
            <w:pPr>
              <w:rPr>
                <w:b/>
                <w:bCs/>
                <w:snapToGrid w:val="0"/>
              </w:rPr>
            </w:pPr>
          </w:p>
        </w:tc>
      </w:tr>
      <w:tr w:rsidR="007E05D3" w14:paraId="576A7B2E" w14:textId="77777777" w:rsidTr="005F3412">
        <w:tc>
          <w:tcPr>
            <w:tcW w:w="567" w:type="dxa"/>
          </w:tcPr>
          <w:p w14:paraId="54EDE54A" w14:textId="77777777" w:rsidR="007E05D3" w:rsidRDefault="007E05D3" w:rsidP="00EE1810">
            <w:pPr>
              <w:tabs>
                <w:tab w:val="left" w:pos="1701"/>
              </w:tabs>
              <w:rPr>
                <w:b/>
                <w:snapToGrid w:val="0"/>
              </w:rPr>
            </w:pPr>
            <w:r>
              <w:rPr>
                <w:b/>
                <w:snapToGrid w:val="0"/>
              </w:rPr>
              <w:t xml:space="preserve">§ </w:t>
            </w:r>
            <w:r w:rsidR="004B5394">
              <w:rPr>
                <w:b/>
                <w:snapToGrid w:val="0"/>
              </w:rPr>
              <w:t>6</w:t>
            </w:r>
          </w:p>
        </w:tc>
        <w:tc>
          <w:tcPr>
            <w:tcW w:w="6946" w:type="dxa"/>
            <w:gridSpan w:val="2"/>
          </w:tcPr>
          <w:p w14:paraId="45821B34" w14:textId="77777777" w:rsidR="003A6ACF" w:rsidRDefault="003A6ACF" w:rsidP="003A6ACF">
            <w:pPr>
              <w:rPr>
                <w:b/>
                <w:bCs/>
                <w:snapToGrid w:val="0"/>
              </w:rPr>
            </w:pPr>
            <w:r>
              <w:rPr>
                <w:b/>
                <w:bCs/>
                <w:snapToGrid w:val="0"/>
              </w:rPr>
              <w:t>Processrättsliga frågor (JuU24)</w:t>
            </w:r>
          </w:p>
          <w:p w14:paraId="2B5A7322" w14:textId="77777777" w:rsidR="003A6ACF" w:rsidRDefault="003A6ACF" w:rsidP="003A6ACF">
            <w:pPr>
              <w:rPr>
                <w:b/>
                <w:bCs/>
                <w:snapToGrid w:val="0"/>
              </w:rPr>
            </w:pPr>
          </w:p>
          <w:p w14:paraId="47FF9FA4" w14:textId="77777777" w:rsidR="003A6ACF" w:rsidRDefault="003A6ACF" w:rsidP="003A6ACF">
            <w:pPr>
              <w:rPr>
                <w:bCs/>
                <w:snapToGrid w:val="0"/>
              </w:rPr>
            </w:pPr>
            <w:r>
              <w:rPr>
                <w:bCs/>
                <w:snapToGrid w:val="0"/>
              </w:rPr>
              <w:t>Utskottet fortsatte behandlingen av motioner från allmänna motionstiden 2021/22.</w:t>
            </w:r>
          </w:p>
          <w:p w14:paraId="349C2A93" w14:textId="77777777" w:rsidR="003A6ACF" w:rsidRDefault="003A6ACF" w:rsidP="003A6ACF">
            <w:pPr>
              <w:rPr>
                <w:bCs/>
                <w:snapToGrid w:val="0"/>
              </w:rPr>
            </w:pPr>
          </w:p>
          <w:p w14:paraId="661A14A1" w14:textId="77777777" w:rsidR="003A6ACF" w:rsidRDefault="003A6ACF" w:rsidP="003A6ACF">
            <w:pPr>
              <w:rPr>
                <w:bCs/>
                <w:snapToGrid w:val="0"/>
              </w:rPr>
            </w:pPr>
            <w:r>
              <w:rPr>
                <w:bCs/>
                <w:snapToGrid w:val="0"/>
              </w:rPr>
              <w:t>Utskottet justerade betänkande 2021/</w:t>
            </w:r>
            <w:proofErr w:type="gramStart"/>
            <w:r>
              <w:rPr>
                <w:bCs/>
                <w:snapToGrid w:val="0"/>
              </w:rPr>
              <w:t>22:JuU</w:t>
            </w:r>
            <w:proofErr w:type="gramEnd"/>
            <w:r>
              <w:rPr>
                <w:bCs/>
                <w:snapToGrid w:val="0"/>
              </w:rPr>
              <w:t>24.</w:t>
            </w:r>
          </w:p>
          <w:p w14:paraId="11964C6B" w14:textId="77777777" w:rsidR="003A6ACF" w:rsidRDefault="003A6ACF" w:rsidP="003A6ACF">
            <w:pPr>
              <w:rPr>
                <w:bCs/>
                <w:snapToGrid w:val="0"/>
              </w:rPr>
            </w:pPr>
          </w:p>
          <w:p w14:paraId="4DFE55E0" w14:textId="77777777" w:rsidR="003A6ACF" w:rsidRDefault="00090650" w:rsidP="003A6ACF">
            <w:pPr>
              <w:rPr>
                <w:bCs/>
                <w:snapToGrid w:val="0"/>
              </w:rPr>
            </w:pPr>
            <w:r w:rsidRPr="00090650">
              <w:rPr>
                <w:bCs/>
                <w:snapToGrid w:val="0"/>
              </w:rPr>
              <w:t>S-, M-, SD-, C-, V-, KD-, L- och MP</w:t>
            </w:r>
            <w:r w:rsidR="003A6ACF">
              <w:rPr>
                <w:bCs/>
                <w:snapToGrid w:val="0"/>
              </w:rPr>
              <w:t>-ledamöterna anmälde reservationer.</w:t>
            </w:r>
          </w:p>
          <w:p w14:paraId="31314446" w14:textId="77777777" w:rsidR="007E05D3" w:rsidRDefault="007E05D3" w:rsidP="00EE1810">
            <w:pPr>
              <w:rPr>
                <w:b/>
                <w:bCs/>
                <w:snapToGrid w:val="0"/>
              </w:rPr>
            </w:pPr>
          </w:p>
          <w:p w14:paraId="4A14F95C" w14:textId="77777777" w:rsidR="005B0267" w:rsidRPr="005B0267" w:rsidRDefault="005B0267" w:rsidP="00EE1810">
            <w:pPr>
              <w:rPr>
                <w:bCs/>
                <w:snapToGrid w:val="0"/>
              </w:rPr>
            </w:pPr>
            <w:r w:rsidRPr="005B0267">
              <w:rPr>
                <w:bCs/>
                <w:snapToGrid w:val="0"/>
              </w:rPr>
              <w:t>M-, SD-, KD- och L-ledamöterna anmälde särskilda yttranden.</w:t>
            </w:r>
          </w:p>
          <w:p w14:paraId="21AF26A6" w14:textId="77777777" w:rsidR="005B0267" w:rsidRDefault="005B0267" w:rsidP="00EE1810">
            <w:pPr>
              <w:rPr>
                <w:b/>
                <w:bCs/>
                <w:snapToGrid w:val="0"/>
              </w:rPr>
            </w:pPr>
          </w:p>
        </w:tc>
      </w:tr>
      <w:tr w:rsidR="0031508C" w14:paraId="39427822" w14:textId="77777777" w:rsidTr="005F3412">
        <w:tc>
          <w:tcPr>
            <w:tcW w:w="567" w:type="dxa"/>
          </w:tcPr>
          <w:p w14:paraId="2B047B7D" w14:textId="77777777" w:rsidR="0031508C" w:rsidRDefault="0031508C" w:rsidP="0031508C">
            <w:pPr>
              <w:tabs>
                <w:tab w:val="left" w:pos="1701"/>
              </w:tabs>
              <w:rPr>
                <w:b/>
                <w:snapToGrid w:val="0"/>
              </w:rPr>
            </w:pPr>
            <w:r>
              <w:rPr>
                <w:b/>
                <w:snapToGrid w:val="0"/>
              </w:rPr>
              <w:t xml:space="preserve">§ </w:t>
            </w:r>
            <w:r w:rsidR="004B5394">
              <w:rPr>
                <w:b/>
                <w:snapToGrid w:val="0"/>
              </w:rPr>
              <w:t>7</w:t>
            </w:r>
          </w:p>
        </w:tc>
        <w:tc>
          <w:tcPr>
            <w:tcW w:w="6946" w:type="dxa"/>
            <w:gridSpan w:val="2"/>
          </w:tcPr>
          <w:p w14:paraId="660233D6" w14:textId="77777777" w:rsidR="0031508C" w:rsidRDefault="0031508C" w:rsidP="0031508C">
            <w:pPr>
              <w:rPr>
                <w:b/>
                <w:bCs/>
                <w:snapToGrid w:val="0"/>
              </w:rPr>
            </w:pPr>
            <w:r w:rsidRPr="00393596">
              <w:rPr>
                <w:b/>
                <w:bCs/>
                <w:snapToGrid w:val="0"/>
              </w:rPr>
              <w:t>Förslag till direktiv om skydd för miljön genom straffrättsliga bestämmelse</w:t>
            </w:r>
            <w:r>
              <w:rPr>
                <w:b/>
                <w:bCs/>
                <w:snapToGrid w:val="0"/>
              </w:rPr>
              <w:t>r</w:t>
            </w:r>
            <w:r w:rsidRPr="00393596">
              <w:rPr>
                <w:b/>
                <w:bCs/>
                <w:snapToGrid w:val="0"/>
              </w:rPr>
              <w:t xml:space="preserve"> (subsidiaritetsprövning)</w:t>
            </w:r>
            <w:r w:rsidR="00506AAB">
              <w:rPr>
                <w:b/>
                <w:bCs/>
                <w:snapToGrid w:val="0"/>
              </w:rPr>
              <w:t xml:space="preserve"> (JuU48)</w:t>
            </w:r>
          </w:p>
          <w:p w14:paraId="7D8B993E" w14:textId="77777777" w:rsidR="0031508C" w:rsidRDefault="0031508C" w:rsidP="0031508C">
            <w:pPr>
              <w:rPr>
                <w:b/>
                <w:bCs/>
                <w:snapToGrid w:val="0"/>
              </w:rPr>
            </w:pPr>
          </w:p>
          <w:p w14:paraId="6F82CD11" w14:textId="77777777" w:rsidR="0031508C" w:rsidRPr="003066FC" w:rsidRDefault="0031508C" w:rsidP="0031508C">
            <w:pPr>
              <w:rPr>
                <w:bCs/>
                <w:snapToGrid w:val="0"/>
              </w:rPr>
            </w:pPr>
            <w:r w:rsidRPr="003066FC">
              <w:rPr>
                <w:bCs/>
                <w:snapToGrid w:val="0"/>
              </w:rPr>
              <w:t xml:space="preserve">Utskottet </w:t>
            </w:r>
            <w:r>
              <w:rPr>
                <w:bCs/>
                <w:snapToGrid w:val="0"/>
              </w:rPr>
              <w:t xml:space="preserve">fortsatte </w:t>
            </w:r>
            <w:r w:rsidRPr="003066FC">
              <w:rPr>
                <w:bCs/>
                <w:snapToGrid w:val="0"/>
              </w:rPr>
              <w:t>behandl</w:t>
            </w:r>
            <w:r>
              <w:rPr>
                <w:bCs/>
                <w:snapToGrid w:val="0"/>
              </w:rPr>
              <w:t>ingen av</w:t>
            </w:r>
            <w:r w:rsidRPr="003066FC">
              <w:rPr>
                <w:bCs/>
                <w:snapToGrid w:val="0"/>
              </w:rPr>
              <w:t xml:space="preserve"> </w:t>
            </w:r>
            <w:r w:rsidR="009F3564">
              <w:rPr>
                <w:bCs/>
                <w:snapToGrid w:val="0"/>
              </w:rPr>
              <w:t xml:space="preserve">kommissionens </w:t>
            </w:r>
            <w:r w:rsidRPr="003066FC">
              <w:rPr>
                <w:bCs/>
                <w:snapToGrid w:val="0"/>
              </w:rPr>
              <w:t xml:space="preserve">förslag till Europaparlamentets och rådets direktiv COM(2021) </w:t>
            </w:r>
            <w:r>
              <w:rPr>
                <w:bCs/>
                <w:snapToGrid w:val="0"/>
              </w:rPr>
              <w:t>851.</w:t>
            </w:r>
          </w:p>
          <w:p w14:paraId="0801F499" w14:textId="77777777" w:rsidR="0031508C" w:rsidRDefault="0031508C" w:rsidP="0031508C">
            <w:pPr>
              <w:rPr>
                <w:color w:val="000000"/>
                <w:szCs w:val="24"/>
              </w:rPr>
            </w:pPr>
          </w:p>
          <w:p w14:paraId="4E1148F4" w14:textId="77777777" w:rsidR="0031508C" w:rsidRDefault="0031508C" w:rsidP="0031508C">
            <w:pPr>
              <w:tabs>
                <w:tab w:val="left" w:pos="1701"/>
              </w:tabs>
              <w:rPr>
                <w:snapToGrid w:val="0"/>
              </w:rPr>
            </w:pPr>
            <w:r w:rsidRPr="002E766E">
              <w:rPr>
                <w:snapToGrid w:val="0"/>
              </w:rPr>
              <w:t xml:space="preserve">Utskottet </w:t>
            </w:r>
            <w:r>
              <w:rPr>
                <w:snapToGrid w:val="0"/>
              </w:rPr>
              <w:t>justerade utlåtande 2021/</w:t>
            </w:r>
            <w:proofErr w:type="gramStart"/>
            <w:r>
              <w:rPr>
                <w:snapToGrid w:val="0"/>
              </w:rPr>
              <w:t>22:JuU</w:t>
            </w:r>
            <w:proofErr w:type="gramEnd"/>
            <w:r>
              <w:rPr>
                <w:snapToGrid w:val="0"/>
              </w:rPr>
              <w:t>48.</w:t>
            </w:r>
          </w:p>
          <w:p w14:paraId="08289B66" w14:textId="77777777" w:rsidR="0031508C" w:rsidRDefault="0031508C" w:rsidP="0031508C">
            <w:pPr>
              <w:tabs>
                <w:tab w:val="left" w:pos="1701"/>
              </w:tabs>
              <w:rPr>
                <w:snapToGrid w:val="0"/>
              </w:rPr>
            </w:pPr>
          </w:p>
          <w:p w14:paraId="18DE5AF8" w14:textId="77777777" w:rsidR="0031508C" w:rsidRPr="0031508C" w:rsidRDefault="00A81702" w:rsidP="0031508C">
            <w:pPr>
              <w:rPr>
                <w:bCs/>
                <w:snapToGrid w:val="0"/>
              </w:rPr>
            </w:pPr>
            <w:r>
              <w:rPr>
                <w:bCs/>
                <w:snapToGrid w:val="0"/>
              </w:rPr>
              <w:t>SD</w:t>
            </w:r>
            <w:r w:rsidR="0031508C">
              <w:rPr>
                <w:bCs/>
                <w:snapToGrid w:val="0"/>
              </w:rPr>
              <w:t xml:space="preserve">-ledamöterna anmälde </w:t>
            </w:r>
            <w:r>
              <w:rPr>
                <w:bCs/>
                <w:snapToGrid w:val="0"/>
              </w:rPr>
              <w:t xml:space="preserve">en </w:t>
            </w:r>
            <w:r w:rsidR="0031508C">
              <w:rPr>
                <w:bCs/>
                <w:snapToGrid w:val="0"/>
              </w:rPr>
              <w:t>reservation.</w:t>
            </w:r>
          </w:p>
          <w:p w14:paraId="25549770" w14:textId="77777777" w:rsidR="0031508C" w:rsidRPr="00983959" w:rsidRDefault="0031508C" w:rsidP="0031508C">
            <w:pPr>
              <w:rPr>
                <w:b/>
                <w:bCs/>
                <w:snapToGrid w:val="0"/>
              </w:rPr>
            </w:pPr>
          </w:p>
        </w:tc>
      </w:tr>
      <w:tr w:rsidR="0031508C" w14:paraId="6A599DDB" w14:textId="77777777" w:rsidTr="005F3412">
        <w:tc>
          <w:tcPr>
            <w:tcW w:w="567" w:type="dxa"/>
          </w:tcPr>
          <w:p w14:paraId="46077F07" w14:textId="77777777" w:rsidR="0031508C" w:rsidRDefault="0031508C" w:rsidP="0031508C">
            <w:pPr>
              <w:tabs>
                <w:tab w:val="left" w:pos="1701"/>
              </w:tabs>
              <w:rPr>
                <w:b/>
                <w:snapToGrid w:val="0"/>
              </w:rPr>
            </w:pPr>
            <w:r>
              <w:rPr>
                <w:b/>
                <w:snapToGrid w:val="0"/>
              </w:rPr>
              <w:t xml:space="preserve">§ </w:t>
            </w:r>
            <w:r w:rsidR="00F6059A">
              <w:rPr>
                <w:b/>
                <w:snapToGrid w:val="0"/>
              </w:rPr>
              <w:t>8</w:t>
            </w:r>
          </w:p>
        </w:tc>
        <w:tc>
          <w:tcPr>
            <w:tcW w:w="6946" w:type="dxa"/>
            <w:gridSpan w:val="2"/>
          </w:tcPr>
          <w:p w14:paraId="28A0FEBE" w14:textId="77777777" w:rsidR="0031508C" w:rsidRDefault="0031508C" w:rsidP="0031508C">
            <w:pPr>
              <w:rPr>
                <w:b/>
                <w:bCs/>
                <w:snapToGrid w:val="0"/>
              </w:rPr>
            </w:pPr>
            <w:r>
              <w:rPr>
                <w:b/>
                <w:bCs/>
                <w:snapToGrid w:val="0"/>
              </w:rPr>
              <w:t>Skärpta straff för grova trafikbrott (JuU10)</w:t>
            </w:r>
          </w:p>
          <w:p w14:paraId="435998A3" w14:textId="77777777" w:rsidR="0031508C" w:rsidRDefault="0031508C" w:rsidP="0031508C">
            <w:pPr>
              <w:rPr>
                <w:b/>
                <w:bCs/>
                <w:snapToGrid w:val="0"/>
              </w:rPr>
            </w:pPr>
          </w:p>
          <w:p w14:paraId="5F418858" w14:textId="77777777" w:rsidR="0031508C" w:rsidRDefault="0031508C" w:rsidP="0031508C">
            <w:r>
              <w:t>Utskottet fortsatte behandlingen av motioner om skärpta straff för grova trafikbrott.</w:t>
            </w:r>
          </w:p>
          <w:p w14:paraId="70187DB8" w14:textId="77777777" w:rsidR="00CC33F6" w:rsidRDefault="00CC33F6" w:rsidP="0031508C"/>
          <w:p w14:paraId="769BEF4E" w14:textId="77777777" w:rsidR="00CC33F6" w:rsidRDefault="00CC33F6" w:rsidP="0031508C">
            <w:r>
              <w:t xml:space="preserve">Utskottet beslutade att bjuda in tjänstemän från Justitiedepartementet angående </w:t>
            </w:r>
            <w:r w:rsidR="00C6650C">
              <w:t>regeringens utkast till lagrådsremiss</w:t>
            </w:r>
            <w:r>
              <w:t>.</w:t>
            </w:r>
          </w:p>
          <w:p w14:paraId="57388017" w14:textId="77777777" w:rsidR="0031508C" w:rsidRDefault="0031508C" w:rsidP="0031508C">
            <w:pPr>
              <w:rPr>
                <w:b/>
                <w:bCs/>
                <w:snapToGrid w:val="0"/>
              </w:rPr>
            </w:pPr>
          </w:p>
          <w:p w14:paraId="2D96DCD4" w14:textId="77777777" w:rsidR="0031508C" w:rsidRPr="00834991" w:rsidRDefault="0031508C" w:rsidP="0031508C">
            <w:pPr>
              <w:rPr>
                <w:bCs/>
                <w:snapToGrid w:val="0"/>
              </w:rPr>
            </w:pPr>
            <w:r w:rsidRPr="00834991">
              <w:rPr>
                <w:bCs/>
                <w:snapToGrid w:val="0"/>
              </w:rPr>
              <w:t>Ärendet bordlades.</w:t>
            </w:r>
          </w:p>
          <w:p w14:paraId="0FA28F21" w14:textId="77777777" w:rsidR="0031508C" w:rsidRDefault="0031508C" w:rsidP="0031508C">
            <w:pPr>
              <w:rPr>
                <w:b/>
                <w:bCs/>
                <w:snapToGrid w:val="0"/>
              </w:rPr>
            </w:pPr>
          </w:p>
        </w:tc>
      </w:tr>
      <w:tr w:rsidR="0031508C" w14:paraId="203F0AA2" w14:textId="77777777" w:rsidTr="005F3412">
        <w:tc>
          <w:tcPr>
            <w:tcW w:w="567" w:type="dxa"/>
          </w:tcPr>
          <w:p w14:paraId="0B09D598" w14:textId="77777777" w:rsidR="0031508C" w:rsidRDefault="0031508C" w:rsidP="0031508C">
            <w:pPr>
              <w:tabs>
                <w:tab w:val="left" w:pos="1701"/>
              </w:tabs>
              <w:rPr>
                <w:b/>
                <w:snapToGrid w:val="0"/>
              </w:rPr>
            </w:pPr>
            <w:r>
              <w:rPr>
                <w:b/>
                <w:snapToGrid w:val="0"/>
              </w:rPr>
              <w:t xml:space="preserve">§ </w:t>
            </w:r>
            <w:r w:rsidR="00F6059A">
              <w:rPr>
                <w:b/>
                <w:snapToGrid w:val="0"/>
              </w:rPr>
              <w:t>9</w:t>
            </w:r>
          </w:p>
        </w:tc>
        <w:tc>
          <w:tcPr>
            <w:tcW w:w="6946" w:type="dxa"/>
            <w:gridSpan w:val="2"/>
          </w:tcPr>
          <w:p w14:paraId="1353E570" w14:textId="77777777" w:rsidR="0031508C" w:rsidRDefault="0031508C" w:rsidP="0031508C">
            <w:pPr>
              <w:rPr>
                <w:b/>
                <w:bCs/>
                <w:snapToGrid w:val="0"/>
              </w:rPr>
            </w:pPr>
            <w:r>
              <w:rPr>
                <w:b/>
                <w:bCs/>
                <w:snapToGrid w:val="0"/>
              </w:rPr>
              <w:t>Tillträdesförbud till badanläggningar och bibliotek (JuU18)</w:t>
            </w:r>
            <w:r>
              <w:rPr>
                <w:b/>
                <w:bCs/>
                <w:snapToGrid w:val="0"/>
              </w:rPr>
              <w:br/>
            </w:r>
          </w:p>
          <w:p w14:paraId="1495BC87" w14:textId="77777777" w:rsidR="0031508C" w:rsidRPr="000869DF" w:rsidRDefault="0031508C" w:rsidP="0031508C">
            <w:pPr>
              <w:rPr>
                <w:bCs/>
                <w:snapToGrid w:val="0"/>
              </w:rPr>
            </w:pPr>
            <w:r w:rsidRPr="000869DF">
              <w:rPr>
                <w:bCs/>
                <w:snapToGrid w:val="0"/>
              </w:rPr>
              <w:t xml:space="preserve">Utskottet </w:t>
            </w:r>
            <w:r w:rsidR="009A35D4">
              <w:rPr>
                <w:bCs/>
                <w:snapToGrid w:val="0"/>
              </w:rPr>
              <w:t xml:space="preserve">fortsatte </w:t>
            </w:r>
            <w:r w:rsidRPr="000869DF">
              <w:rPr>
                <w:bCs/>
                <w:snapToGrid w:val="0"/>
              </w:rPr>
              <w:t>behandl</w:t>
            </w:r>
            <w:r w:rsidR="009A35D4">
              <w:rPr>
                <w:bCs/>
                <w:snapToGrid w:val="0"/>
              </w:rPr>
              <w:t>ingen av</w:t>
            </w:r>
            <w:r w:rsidRPr="000869DF">
              <w:rPr>
                <w:bCs/>
                <w:snapToGrid w:val="0"/>
              </w:rPr>
              <w:t xml:space="preserve"> proposition 2021/22:</w:t>
            </w:r>
            <w:r>
              <w:rPr>
                <w:bCs/>
                <w:snapToGrid w:val="0"/>
              </w:rPr>
              <w:t>108</w:t>
            </w:r>
            <w:r w:rsidRPr="000869DF">
              <w:rPr>
                <w:bCs/>
                <w:snapToGrid w:val="0"/>
              </w:rPr>
              <w:t xml:space="preserve"> och motioner.</w:t>
            </w:r>
          </w:p>
          <w:p w14:paraId="4F6E3B6B" w14:textId="77777777" w:rsidR="0031508C" w:rsidRPr="000869DF" w:rsidRDefault="0031508C" w:rsidP="0031508C">
            <w:pPr>
              <w:rPr>
                <w:bCs/>
                <w:snapToGrid w:val="0"/>
              </w:rPr>
            </w:pPr>
          </w:p>
          <w:p w14:paraId="52EA506F" w14:textId="77777777" w:rsidR="0031508C" w:rsidRPr="000869DF" w:rsidRDefault="0031508C" w:rsidP="0031508C">
            <w:pPr>
              <w:rPr>
                <w:bCs/>
                <w:snapToGrid w:val="0"/>
              </w:rPr>
            </w:pPr>
            <w:r w:rsidRPr="000869DF">
              <w:rPr>
                <w:bCs/>
                <w:snapToGrid w:val="0"/>
              </w:rPr>
              <w:t>Ärendet bordlades.</w:t>
            </w:r>
          </w:p>
          <w:p w14:paraId="021CA6FE" w14:textId="77777777" w:rsidR="0031508C" w:rsidRDefault="0031508C" w:rsidP="0031508C">
            <w:pPr>
              <w:rPr>
                <w:b/>
                <w:bCs/>
                <w:snapToGrid w:val="0"/>
              </w:rPr>
            </w:pPr>
          </w:p>
        </w:tc>
      </w:tr>
      <w:tr w:rsidR="0031508C" w14:paraId="67DAF6AB" w14:textId="77777777" w:rsidTr="005F3412">
        <w:tc>
          <w:tcPr>
            <w:tcW w:w="567" w:type="dxa"/>
          </w:tcPr>
          <w:p w14:paraId="2D87B0B6" w14:textId="77777777" w:rsidR="0031508C" w:rsidRDefault="0031508C" w:rsidP="0031508C">
            <w:pPr>
              <w:tabs>
                <w:tab w:val="left" w:pos="1701"/>
              </w:tabs>
              <w:rPr>
                <w:b/>
                <w:snapToGrid w:val="0"/>
              </w:rPr>
            </w:pPr>
            <w:r>
              <w:rPr>
                <w:b/>
                <w:snapToGrid w:val="0"/>
              </w:rPr>
              <w:lastRenderedPageBreak/>
              <w:t xml:space="preserve">§ </w:t>
            </w:r>
            <w:r w:rsidR="004B5394">
              <w:rPr>
                <w:b/>
                <w:snapToGrid w:val="0"/>
              </w:rPr>
              <w:t>1</w:t>
            </w:r>
            <w:r w:rsidR="00F6059A">
              <w:rPr>
                <w:b/>
                <w:snapToGrid w:val="0"/>
              </w:rPr>
              <w:t>0</w:t>
            </w:r>
          </w:p>
        </w:tc>
        <w:tc>
          <w:tcPr>
            <w:tcW w:w="6946" w:type="dxa"/>
            <w:gridSpan w:val="2"/>
          </w:tcPr>
          <w:p w14:paraId="49930803" w14:textId="77777777" w:rsidR="0031508C" w:rsidRDefault="0031508C" w:rsidP="0031508C">
            <w:pPr>
              <w:rPr>
                <w:b/>
                <w:bCs/>
                <w:snapToGrid w:val="0"/>
              </w:rPr>
            </w:pPr>
            <w:r>
              <w:rPr>
                <w:b/>
                <w:bCs/>
                <w:snapToGrid w:val="0"/>
              </w:rPr>
              <w:t>Straffrättsliga frågor (JuU23)</w:t>
            </w:r>
          </w:p>
          <w:p w14:paraId="28A74963" w14:textId="77777777" w:rsidR="0031508C" w:rsidRDefault="0031508C" w:rsidP="0031508C">
            <w:pPr>
              <w:rPr>
                <w:b/>
                <w:bCs/>
                <w:snapToGrid w:val="0"/>
              </w:rPr>
            </w:pPr>
          </w:p>
          <w:p w14:paraId="34B71CD4" w14:textId="77777777" w:rsidR="0031508C" w:rsidRDefault="0031508C" w:rsidP="0031508C">
            <w:pPr>
              <w:rPr>
                <w:bCs/>
                <w:snapToGrid w:val="0"/>
              </w:rPr>
            </w:pPr>
            <w:r>
              <w:rPr>
                <w:bCs/>
                <w:snapToGrid w:val="0"/>
              </w:rPr>
              <w:t>Utskottet fortsatte behandlingen av motioner från allmänna motionstiden 2021/22.</w:t>
            </w:r>
          </w:p>
          <w:p w14:paraId="6FD9BDE4" w14:textId="77777777" w:rsidR="0031508C" w:rsidRDefault="0031508C" w:rsidP="0031508C">
            <w:pPr>
              <w:rPr>
                <w:bCs/>
                <w:snapToGrid w:val="0"/>
              </w:rPr>
            </w:pPr>
          </w:p>
          <w:p w14:paraId="0F56BB9B" w14:textId="77777777" w:rsidR="0031508C" w:rsidRDefault="0031508C" w:rsidP="0031508C">
            <w:pPr>
              <w:rPr>
                <w:bCs/>
                <w:snapToGrid w:val="0"/>
              </w:rPr>
            </w:pPr>
            <w:r>
              <w:rPr>
                <w:bCs/>
                <w:snapToGrid w:val="0"/>
              </w:rPr>
              <w:t>Ärendet bordlades.</w:t>
            </w:r>
          </w:p>
          <w:p w14:paraId="0D67F2D1" w14:textId="77777777" w:rsidR="0031508C" w:rsidRPr="00D22A89" w:rsidRDefault="0031508C" w:rsidP="0031508C">
            <w:pPr>
              <w:rPr>
                <w:b/>
                <w:bCs/>
                <w:snapToGrid w:val="0"/>
              </w:rPr>
            </w:pPr>
          </w:p>
        </w:tc>
      </w:tr>
      <w:tr w:rsidR="0031508C" w14:paraId="6E5D25F5" w14:textId="77777777" w:rsidTr="005F3412">
        <w:tc>
          <w:tcPr>
            <w:tcW w:w="567" w:type="dxa"/>
          </w:tcPr>
          <w:p w14:paraId="5635E78B" w14:textId="77777777" w:rsidR="0031508C" w:rsidRDefault="0031508C" w:rsidP="0031508C">
            <w:pPr>
              <w:tabs>
                <w:tab w:val="left" w:pos="1701"/>
              </w:tabs>
              <w:rPr>
                <w:b/>
                <w:snapToGrid w:val="0"/>
              </w:rPr>
            </w:pPr>
            <w:r>
              <w:rPr>
                <w:b/>
                <w:snapToGrid w:val="0"/>
              </w:rPr>
              <w:t xml:space="preserve">§ </w:t>
            </w:r>
            <w:r w:rsidR="004605EC">
              <w:rPr>
                <w:b/>
                <w:snapToGrid w:val="0"/>
              </w:rPr>
              <w:t>1</w:t>
            </w:r>
            <w:r w:rsidR="00F6059A">
              <w:rPr>
                <w:b/>
                <w:snapToGrid w:val="0"/>
              </w:rPr>
              <w:t>1</w:t>
            </w:r>
          </w:p>
        </w:tc>
        <w:tc>
          <w:tcPr>
            <w:tcW w:w="6946" w:type="dxa"/>
            <w:gridSpan w:val="2"/>
          </w:tcPr>
          <w:p w14:paraId="6D00AF23" w14:textId="77777777" w:rsidR="0031508C" w:rsidRDefault="0031508C" w:rsidP="0031508C">
            <w:pPr>
              <w:rPr>
                <w:b/>
                <w:bCs/>
                <w:snapToGrid w:val="0"/>
              </w:rPr>
            </w:pPr>
            <w:r>
              <w:rPr>
                <w:b/>
                <w:bCs/>
                <w:snapToGrid w:val="0"/>
              </w:rPr>
              <w:t>Kriminalvårdsfrågor (JuU2</w:t>
            </w:r>
            <w:r w:rsidR="003150CA">
              <w:rPr>
                <w:b/>
                <w:bCs/>
                <w:snapToGrid w:val="0"/>
              </w:rPr>
              <w:t>5</w:t>
            </w:r>
            <w:r>
              <w:rPr>
                <w:b/>
                <w:bCs/>
                <w:snapToGrid w:val="0"/>
              </w:rPr>
              <w:t>)</w:t>
            </w:r>
          </w:p>
          <w:p w14:paraId="4E4BC448" w14:textId="77777777" w:rsidR="0031508C" w:rsidRDefault="0031508C" w:rsidP="0031508C">
            <w:pPr>
              <w:rPr>
                <w:b/>
                <w:bCs/>
                <w:snapToGrid w:val="0"/>
              </w:rPr>
            </w:pPr>
          </w:p>
          <w:p w14:paraId="4BB5CDA8" w14:textId="77777777" w:rsidR="0031508C" w:rsidRDefault="0031508C" w:rsidP="0031508C">
            <w:pPr>
              <w:rPr>
                <w:bCs/>
                <w:snapToGrid w:val="0"/>
              </w:rPr>
            </w:pPr>
            <w:r>
              <w:rPr>
                <w:bCs/>
                <w:snapToGrid w:val="0"/>
              </w:rPr>
              <w:t>Utskottet fortsatte behandlingen av motioner från allmänna motionstiden 2021/22.</w:t>
            </w:r>
          </w:p>
          <w:p w14:paraId="189F7529" w14:textId="77777777" w:rsidR="0031508C" w:rsidRDefault="0031508C" w:rsidP="0031508C">
            <w:pPr>
              <w:rPr>
                <w:bCs/>
                <w:snapToGrid w:val="0"/>
              </w:rPr>
            </w:pPr>
          </w:p>
          <w:p w14:paraId="385E522E" w14:textId="77777777" w:rsidR="0031508C" w:rsidRDefault="0031508C" w:rsidP="0031508C">
            <w:pPr>
              <w:rPr>
                <w:bCs/>
                <w:snapToGrid w:val="0"/>
              </w:rPr>
            </w:pPr>
            <w:r>
              <w:rPr>
                <w:bCs/>
                <w:snapToGrid w:val="0"/>
              </w:rPr>
              <w:t>Ärendet bordlades.</w:t>
            </w:r>
          </w:p>
          <w:p w14:paraId="15836F9A" w14:textId="77777777" w:rsidR="0031508C" w:rsidRDefault="0031508C" w:rsidP="0031508C">
            <w:pPr>
              <w:rPr>
                <w:b/>
                <w:bCs/>
                <w:snapToGrid w:val="0"/>
              </w:rPr>
            </w:pPr>
          </w:p>
        </w:tc>
      </w:tr>
      <w:tr w:rsidR="0031508C" w14:paraId="5051BF5C" w14:textId="77777777" w:rsidTr="005F3412">
        <w:tc>
          <w:tcPr>
            <w:tcW w:w="567" w:type="dxa"/>
          </w:tcPr>
          <w:p w14:paraId="06861EFE" w14:textId="77777777" w:rsidR="0031508C" w:rsidRDefault="0031508C" w:rsidP="0031508C">
            <w:pPr>
              <w:tabs>
                <w:tab w:val="left" w:pos="1701"/>
              </w:tabs>
              <w:rPr>
                <w:b/>
                <w:snapToGrid w:val="0"/>
              </w:rPr>
            </w:pPr>
            <w:r>
              <w:rPr>
                <w:b/>
                <w:snapToGrid w:val="0"/>
              </w:rPr>
              <w:t xml:space="preserve">§ </w:t>
            </w:r>
            <w:r w:rsidR="009A043A">
              <w:rPr>
                <w:b/>
                <w:snapToGrid w:val="0"/>
              </w:rPr>
              <w:t>1</w:t>
            </w:r>
            <w:r w:rsidR="00F6059A">
              <w:rPr>
                <w:b/>
                <w:snapToGrid w:val="0"/>
              </w:rPr>
              <w:t>2</w:t>
            </w:r>
          </w:p>
        </w:tc>
        <w:tc>
          <w:tcPr>
            <w:tcW w:w="6946" w:type="dxa"/>
            <w:gridSpan w:val="2"/>
          </w:tcPr>
          <w:p w14:paraId="625FBAD5" w14:textId="77777777" w:rsidR="0031508C" w:rsidRDefault="0031508C" w:rsidP="0031508C">
            <w:pPr>
              <w:rPr>
                <w:b/>
                <w:bCs/>
                <w:snapToGrid w:val="0"/>
              </w:rPr>
            </w:pPr>
            <w:r>
              <w:rPr>
                <w:b/>
                <w:bCs/>
                <w:snapToGrid w:val="0"/>
              </w:rPr>
              <w:t>Modernare regler för användningen av tvångsmedel (JuU15)</w:t>
            </w:r>
          </w:p>
          <w:p w14:paraId="0D8F5EF0" w14:textId="77777777" w:rsidR="0031508C" w:rsidRDefault="0031508C" w:rsidP="0031508C">
            <w:pPr>
              <w:rPr>
                <w:b/>
                <w:bCs/>
                <w:snapToGrid w:val="0"/>
              </w:rPr>
            </w:pPr>
          </w:p>
          <w:p w14:paraId="5039E3B2" w14:textId="77777777" w:rsidR="0031508C" w:rsidRPr="000869DF" w:rsidRDefault="0031508C" w:rsidP="0031508C">
            <w:pPr>
              <w:rPr>
                <w:bCs/>
                <w:snapToGrid w:val="0"/>
              </w:rPr>
            </w:pPr>
            <w:r w:rsidRPr="000869DF">
              <w:rPr>
                <w:bCs/>
                <w:snapToGrid w:val="0"/>
              </w:rPr>
              <w:t>Utskottet behandlade proposition 2021/22:</w:t>
            </w:r>
            <w:r w:rsidR="00E75E04">
              <w:rPr>
                <w:bCs/>
                <w:snapToGrid w:val="0"/>
              </w:rPr>
              <w:t>119</w:t>
            </w:r>
            <w:r w:rsidRPr="000869DF">
              <w:rPr>
                <w:bCs/>
                <w:snapToGrid w:val="0"/>
              </w:rPr>
              <w:t xml:space="preserve"> och motioner.</w:t>
            </w:r>
          </w:p>
          <w:p w14:paraId="57E0FA94" w14:textId="77777777" w:rsidR="0031508C" w:rsidRPr="000869DF" w:rsidRDefault="0031508C" w:rsidP="0031508C">
            <w:pPr>
              <w:rPr>
                <w:bCs/>
                <w:snapToGrid w:val="0"/>
              </w:rPr>
            </w:pPr>
          </w:p>
          <w:p w14:paraId="6CF9F494" w14:textId="77777777" w:rsidR="0031508C" w:rsidRPr="000869DF" w:rsidRDefault="0031508C" w:rsidP="0031508C">
            <w:pPr>
              <w:rPr>
                <w:bCs/>
                <w:snapToGrid w:val="0"/>
              </w:rPr>
            </w:pPr>
            <w:r w:rsidRPr="000869DF">
              <w:rPr>
                <w:bCs/>
                <w:snapToGrid w:val="0"/>
              </w:rPr>
              <w:t>Ärendet bordlades.</w:t>
            </w:r>
          </w:p>
          <w:p w14:paraId="4C28B26C" w14:textId="77777777" w:rsidR="0031508C" w:rsidRDefault="0031508C" w:rsidP="0031508C">
            <w:pPr>
              <w:rPr>
                <w:b/>
                <w:bCs/>
                <w:snapToGrid w:val="0"/>
              </w:rPr>
            </w:pPr>
          </w:p>
        </w:tc>
      </w:tr>
      <w:tr w:rsidR="0031508C" w14:paraId="6EC35EA2" w14:textId="77777777" w:rsidTr="005F3412">
        <w:tc>
          <w:tcPr>
            <w:tcW w:w="567" w:type="dxa"/>
          </w:tcPr>
          <w:p w14:paraId="6B271C5D" w14:textId="77777777" w:rsidR="0031508C" w:rsidRDefault="0031508C" w:rsidP="0031508C">
            <w:pPr>
              <w:tabs>
                <w:tab w:val="left" w:pos="1701"/>
              </w:tabs>
              <w:rPr>
                <w:b/>
                <w:snapToGrid w:val="0"/>
              </w:rPr>
            </w:pPr>
            <w:r>
              <w:rPr>
                <w:b/>
                <w:snapToGrid w:val="0"/>
              </w:rPr>
              <w:t>§ 1</w:t>
            </w:r>
            <w:r w:rsidR="00F6059A">
              <w:rPr>
                <w:b/>
                <w:snapToGrid w:val="0"/>
              </w:rPr>
              <w:t>3</w:t>
            </w:r>
          </w:p>
        </w:tc>
        <w:tc>
          <w:tcPr>
            <w:tcW w:w="6946" w:type="dxa"/>
            <w:gridSpan w:val="2"/>
          </w:tcPr>
          <w:p w14:paraId="567803DC" w14:textId="77777777" w:rsidR="0031508C" w:rsidRDefault="0031508C" w:rsidP="0031508C">
            <w:pPr>
              <w:rPr>
                <w:bCs/>
                <w:snapToGrid w:val="0"/>
              </w:rPr>
            </w:pPr>
            <w:r w:rsidRPr="00275F96">
              <w:rPr>
                <w:b/>
                <w:bCs/>
                <w:snapToGrid w:val="0"/>
              </w:rPr>
              <w:t>Riksrevisionens rapport om polis och åklagares arbete mot internetrelaterade sexuella övergrepp (JuU16)</w:t>
            </w:r>
            <w:r>
              <w:rPr>
                <w:b/>
                <w:bCs/>
                <w:snapToGrid w:val="0"/>
              </w:rPr>
              <w:br/>
            </w:r>
            <w:r>
              <w:rPr>
                <w:b/>
                <w:bCs/>
                <w:snapToGrid w:val="0"/>
              </w:rPr>
              <w:br/>
            </w:r>
            <w:r>
              <w:rPr>
                <w:bCs/>
                <w:snapToGrid w:val="0"/>
              </w:rPr>
              <w:t>Utskottet behandl</w:t>
            </w:r>
            <w:r w:rsidR="00A32BA5">
              <w:rPr>
                <w:bCs/>
                <w:snapToGrid w:val="0"/>
              </w:rPr>
              <w:t>ade</w:t>
            </w:r>
            <w:r>
              <w:t xml:space="preserve"> </w:t>
            </w:r>
            <w:r w:rsidR="00A32BA5">
              <w:t xml:space="preserve">skrivelse 2021/22:105 </w:t>
            </w:r>
            <w:r>
              <w:t>Riksrevisionen</w:t>
            </w:r>
            <w:r w:rsidR="00A32BA5">
              <w:t>s</w:t>
            </w:r>
            <w:r>
              <w:t xml:space="preserve"> rapport </w:t>
            </w:r>
            <w:r w:rsidRPr="00275F96">
              <w:rPr>
                <w:bCs/>
                <w:snapToGrid w:val="0"/>
              </w:rPr>
              <w:t>Internetrelaterade sexuella övergrepp mot barn – stora utmaningar för polis och åklagare (</w:t>
            </w:r>
            <w:proofErr w:type="spellStart"/>
            <w:r w:rsidRPr="00275F96">
              <w:rPr>
                <w:bCs/>
                <w:snapToGrid w:val="0"/>
              </w:rPr>
              <w:t>RiR</w:t>
            </w:r>
            <w:proofErr w:type="spellEnd"/>
            <w:r w:rsidRPr="00275F96">
              <w:rPr>
                <w:bCs/>
                <w:snapToGrid w:val="0"/>
              </w:rPr>
              <w:t xml:space="preserve"> 2021:25)</w:t>
            </w:r>
            <w:r>
              <w:rPr>
                <w:bCs/>
                <w:snapToGrid w:val="0"/>
              </w:rPr>
              <w:t>.</w:t>
            </w:r>
          </w:p>
          <w:p w14:paraId="5538F44D" w14:textId="77777777" w:rsidR="0031508C" w:rsidRDefault="0031508C" w:rsidP="0031508C">
            <w:pPr>
              <w:rPr>
                <w:szCs w:val="24"/>
              </w:rPr>
            </w:pPr>
          </w:p>
          <w:p w14:paraId="0500FE99" w14:textId="77777777" w:rsidR="0031508C" w:rsidRDefault="0031508C" w:rsidP="0031508C">
            <w:pPr>
              <w:rPr>
                <w:szCs w:val="24"/>
              </w:rPr>
            </w:pPr>
            <w:r>
              <w:rPr>
                <w:szCs w:val="24"/>
              </w:rPr>
              <w:t>Ärendet bordlades.</w:t>
            </w:r>
          </w:p>
          <w:p w14:paraId="1233F825" w14:textId="77777777" w:rsidR="0031508C" w:rsidRPr="00AE1BB7" w:rsidRDefault="0031508C" w:rsidP="0031508C">
            <w:pPr>
              <w:rPr>
                <w:b/>
                <w:bCs/>
                <w:snapToGrid w:val="0"/>
              </w:rPr>
            </w:pPr>
          </w:p>
        </w:tc>
      </w:tr>
      <w:tr w:rsidR="0031508C" w14:paraId="2B969C79" w14:textId="77777777" w:rsidTr="005F3412">
        <w:tc>
          <w:tcPr>
            <w:tcW w:w="567" w:type="dxa"/>
          </w:tcPr>
          <w:p w14:paraId="581259B9" w14:textId="77777777" w:rsidR="0031508C" w:rsidRDefault="0031508C" w:rsidP="0031508C">
            <w:pPr>
              <w:tabs>
                <w:tab w:val="left" w:pos="1701"/>
              </w:tabs>
              <w:rPr>
                <w:b/>
                <w:snapToGrid w:val="0"/>
              </w:rPr>
            </w:pPr>
            <w:r>
              <w:rPr>
                <w:b/>
                <w:snapToGrid w:val="0"/>
              </w:rPr>
              <w:t xml:space="preserve">§ </w:t>
            </w:r>
            <w:r w:rsidR="00F6059A">
              <w:rPr>
                <w:b/>
                <w:snapToGrid w:val="0"/>
              </w:rPr>
              <w:t>14</w:t>
            </w:r>
          </w:p>
        </w:tc>
        <w:tc>
          <w:tcPr>
            <w:tcW w:w="6946" w:type="dxa"/>
            <w:gridSpan w:val="2"/>
          </w:tcPr>
          <w:p w14:paraId="5308E533" w14:textId="77777777" w:rsidR="0031508C" w:rsidRDefault="0031508C" w:rsidP="0031508C">
            <w:pPr>
              <w:rPr>
                <w:bCs/>
                <w:snapToGrid w:val="0"/>
              </w:rPr>
            </w:pPr>
            <w:r>
              <w:rPr>
                <w:b/>
                <w:bCs/>
                <w:snapToGrid w:val="0"/>
              </w:rPr>
              <w:t>Vapenfrågor (JuU28)</w:t>
            </w:r>
            <w:r>
              <w:rPr>
                <w:b/>
                <w:bCs/>
                <w:snapToGrid w:val="0"/>
              </w:rPr>
              <w:br/>
            </w:r>
            <w:r>
              <w:rPr>
                <w:b/>
                <w:bCs/>
                <w:snapToGrid w:val="0"/>
              </w:rPr>
              <w:br/>
            </w:r>
            <w:r>
              <w:rPr>
                <w:bCs/>
                <w:snapToGrid w:val="0"/>
              </w:rPr>
              <w:t>Utskottet behandlade motioner från allmänna motionstiden 2021/22.</w:t>
            </w:r>
          </w:p>
          <w:p w14:paraId="174DAAF3" w14:textId="77777777" w:rsidR="0031508C" w:rsidRDefault="0031508C" w:rsidP="0031508C">
            <w:pPr>
              <w:rPr>
                <w:bCs/>
                <w:snapToGrid w:val="0"/>
              </w:rPr>
            </w:pPr>
          </w:p>
          <w:p w14:paraId="19A3E274" w14:textId="77777777" w:rsidR="0031508C" w:rsidRDefault="0031508C" w:rsidP="0031508C">
            <w:pPr>
              <w:rPr>
                <w:bCs/>
                <w:snapToGrid w:val="0"/>
              </w:rPr>
            </w:pPr>
            <w:r>
              <w:rPr>
                <w:bCs/>
                <w:snapToGrid w:val="0"/>
              </w:rPr>
              <w:t>Ärendet bordlades.</w:t>
            </w:r>
          </w:p>
          <w:p w14:paraId="3F333C21" w14:textId="77777777" w:rsidR="0031508C" w:rsidRDefault="0031508C" w:rsidP="0031508C">
            <w:pPr>
              <w:rPr>
                <w:b/>
                <w:bCs/>
                <w:snapToGrid w:val="0"/>
              </w:rPr>
            </w:pPr>
          </w:p>
        </w:tc>
      </w:tr>
      <w:tr w:rsidR="005007A4" w14:paraId="690EA586" w14:textId="77777777" w:rsidTr="005F3412">
        <w:tc>
          <w:tcPr>
            <w:tcW w:w="567" w:type="dxa"/>
          </w:tcPr>
          <w:p w14:paraId="4BFDA9AB" w14:textId="77777777" w:rsidR="005007A4" w:rsidRDefault="005007A4" w:rsidP="0031508C">
            <w:pPr>
              <w:tabs>
                <w:tab w:val="left" w:pos="1701"/>
              </w:tabs>
              <w:rPr>
                <w:b/>
                <w:snapToGrid w:val="0"/>
              </w:rPr>
            </w:pPr>
            <w:r>
              <w:rPr>
                <w:b/>
                <w:snapToGrid w:val="0"/>
              </w:rPr>
              <w:t>§ 1</w:t>
            </w:r>
            <w:r w:rsidR="00F6059A">
              <w:rPr>
                <w:b/>
                <w:snapToGrid w:val="0"/>
              </w:rPr>
              <w:t>5</w:t>
            </w:r>
          </w:p>
        </w:tc>
        <w:tc>
          <w:tcPr>
            <w:tcW w:w="6946" w:type="dxa"/>
            <w:gridSpan w:val="2"/>
          </w:tcPr>
          <w:p w14:paraId="5D62EB8C" w14:textId="77777777" w:rsidR="005007A4" w:rsidRDefault="005007A4" w:rsidP="005007A4">
            <w:pPr>
              <w:rPr>
                <w:bCs/>
                <w:snapToGrid w:val="0"/>
              </w:rPr>
            </w:pPr>
            <w:r w:rsidRPr="00983959">
              <w:rPr>
                <w:b/>
                <w:bCs/>
                <w:snapToGrid w:val="0"/>
              </w:rPr>
              <w:t>Redogörelse för verksamheten inom den gemensamma parlamentariska kontrollgruppen för Europol och den svenska delegationens arbete under 2021 (JuU49)</w:t>
            </w:r>
            <w:r>
              <w:rPr>
                <w:b/>
                <w:bCs/>
                <w:snapToGrid w:val="0"/>
              </w:rPr>
              <w:br/>
            </w:r>
            <w:r>
              <w:rPr>
                <w:b/>
                <w:bCs/>
                <w:snapToGrid w:val="0"/>
              </w:rPr>
              <w:br/>
            </w:r>
            <w:r>
              <w:rPr>
                <w:bCs/>
                <w:snapToGrid w:val="0"/>
              </w:rPr>
              <w:t>Utskottet fortsatte behandlingen av</w:t>
            </w:r>
            <w:r>
              <w:t xml:space="preserve"> </w:t>
            </w:r>
            <w:r w:rsidRPr="00983959">
              <w:rPr>
                <w:bCs/>
                <w:snapToGrid w:val="0"/>
              </w:rPr>
              <w:t>Redogörelse för verksamheten inom den gemensamma parlamentariska kontrollgruppen för Europol och den svenska delegationens arbete under 2021</w:t>
            </w:r>
            <w:r>
              <w:rPr>
                <w:bCs/>
                <w:snapToGrid w:val="0"/>
              </w:rPr>
              <w:t xml:space="preserve">, </w:t>
            </w:r>
            <w:r w:rsidRPr="00247B18">
              <w:rPr>
                <w:bCs/>
                <w:snapToGrid w:val="0"/>
              </w:rPr>
              <w:t>Redogörelse till riksdagen 2021/</w:t>
            </w:r>
            <w:proofErr w:type="gramStart"/>
            <w:r w:rsidRPr="00247B18">
              <w:rPr>
                <w:bCs/>
                <w:snapToGrid w:val="0"/>
              </w:rPr>
              <w:t>22:Europol</w:t>
            </w:r>
            <w:proofErr w:type="gramEnd"/>
            <w:r w:rsidRPr="00247B18">
              <w:rPr>
                <w:bCs/>
                <w:snapToGrid w:val="0"/>
              </w:rPr>
              <w:t>1</w:t>
            </w:r>
            <w:r>
              <w:rPr>
                <w:bCs/>
                <w:snapToGrid w:val="0"/>
              </w:rPr>
              <w:t>.</w:t>
            </w:r>
          </w:p>
          <w:p w14:paraId="36F33F50" w14:textId="77777777" w:rsidR="005007A4" w:rsidRDefault="005007A4" w:rsidP="005007A4">
            <w:pPr>
              <w:rPr>
                <w:bCs/>
                <w:snapToGrid w:val="0"/>
              </w:rPr>
            </w:pPr>
          </w:p>
          <w:p w14:paraId="2CD0B7A8" w14:textId="77777777" w:rsidR="005007A4" w:rsidRDefault="005007A4" w:rsidP="005007A4">
            <w:pPr>
              <w:rPr>
                <w:bCs/>
                <w:snapToGrid w:val="0"/>
              </w:rPr>
            </w:pPr>
            <w:r>
              <w:rPr>
                <w:bCs/>
                <w:snapToGrid w:val="0"/>
              </w:rPr>
              <w:t>Ärendet bordlades.</w:t>
            </w:r>
          </w:p>
          <w:p w14:paraId="5E226878" w14:textId="77777777" w:rsidR="005007A4" w:rsidRDefault="005007A4" w:rsidP="0031508C">
            <w:pPr>
              <w:rPr>
                <w:b/>
                <w:bCs/>
                <w:snapToGrid w:val="0"/>
              </w:rPr>
            </w:pPr>
          </w:p>
        </w:tc>
      </w:tr>
      <w:tr w:rsidR="0003133D" w14:paraId="7408D517" w14:textId="77777777" w:rsidTr="005F3412">
        <w:tc>
          <w:tcPr>
            <w:tcW w:w="567" w:type="dxa"/>
          </w:tcPr>
          <w:p w14:paraId="71F0EF07" w14:textId="77777777" w:rsidR="0003133D" w:rsidRDefault="0003133D" w:rsidP="0031508C">
            <w:pPr>
              <w:tabs>
                <w:tab w:val="left" w:pos="1701"/>
              </w:tabs>
              <w:rPr>
                <w:b/>
                <w:snapToGrid w:val="0"/>
              </w:rPr>
            </w:pPr>
            <w:r>
              <w:rPr>
                <w:b/>
                <w:snapToGrid w:val="0"/>
              </w:rPr>
              <w:t>§ 1</w:t>
            </w:r>
            <w:r w:rsidR="00F6059A">
              <w:rPr>
                <w:b/>
                <w:snapToGrid w:val="0"/>
              </w:rPr>
              <w:t>6</w:t>
            </w:r>
          </w:p>
        </w:tc>
        <w:tc>
          <w:tcPr>
            <w:tcW w:w="6946" w:type="dxa"/>
            <w:gridSpan w:val="2"/>
          </w:tcPr>
          <w:p w14:paraId="430EC838" w14:textId="77777777" w:rsidR="00B00F98" w:rsidRDefault="00B00F98" w:rsidP="00B00F98">
            <w:pPr>
              <w:rPr>
                <w:rFonts w:eastAsiaTheme="minorHAnsi"/>
                <w:b/>
                <w:bCs/>
                <w:color w:val="000000"/>
                <w:szCs w:val="24"/>
                <w:lang w:eastAsia="en-US"/>
              </w:rPr>
            </w:pPr>
            <w:r>
              <w:rPr>
                <w:rFonts w:eastAsiaTheme="minorHAnsi"/>
                <w:b/>
                <w:bCs/>
                <w:color w:val="000000"/>
                <w:szCs w:val="24"/>
                <w:lang w:eastAsia="en-US"/>
              </w:rPr>
              <w:t>Förslag till förordning om ändring av unionskodex om gränspassage för personer (subsidiaritetsprövning)</w:t>
            </w:r>
          </w:p>
          <w:p w14:paraId="2923DCBE" w14:textId="77777777" w:rsidR="00B00F98" w:rsidRDefault="00B00F98" w:rsidP="00B00F98">
            <w:pPr>
              <w:rPr>
                <w:b/>
                <w:bCs/>
                <w:snapToGrid w:val="0"/>
              </w:rPr>
            </w:pPr>
          </w:p>
          <w:p w14:paraId="5FD83B0A" w14:textId="77777777" w:rsidR="00B00F98" w:rsidRPr="00F37CA4" w:rsidRDefault="00B00F98" w:rsidP="00B00F98">
            <w:pPr>
              <w:rPr>
                <w:bCs/>
                <w:snapToGrid w:val="0"/>
              </w:rPr>
            </w:pPr>
            <w:r w:rsidRPr="00F37CA4">
              <w:rPr>
                <w:bCs/>
                <w:snapToGrid w:val="0"/>
              </w:rPr>
              <w:lastRenderedPageBreak/>
              <w:t>Utskottet behandlade Europaparlamentets och rådets</w:t>
            </w:r>
            <w:r>
              <w:rPr>
                <w:bCs/>
                <w:snapToGrid w:val="0"/>
              </w:rPr>
              <w:t xml:space="preserve"> förslag till ändring av</w:t>
            </w:r>
            <w:r w:rsidRPr="00F37CA4">
              <w:rPr>
                <w:bCs/>
                <w:snapToGrid w:val="0"/>
              </w:rPr>
              <w:t xml:space="preserve"> förordning </w:t>
            </w:r>
            <w:r>
              <w:rPr>
                <w:bCs/>
                <w:snapToGrid w:val="0"/>
              </w:rPr>
              <w:t xml:space="preserve">(EU) 2016/399, </w:t>
            </w:r>
            <w:proofErr w:type="gramStart"/>
            <w:r w:rsidRPr="00F37CA4">
              <w:rPr>
                <w:bCs/>
                <w:snapToGrid w:val="0"/>
              </w:rPr>
              <w:t>COM(</w:t>
            </w:r>
            <w:proofErr w:type="gramEnd"/>
            <w:r w:rsidRPr="00F37CA4">
              <w:rPr>
                <w:bCs/>
                <w:snapToGrid w:val="0"/>
              </w:rPr>
              <w:t xml:space="preserve">2021) </w:t>
            </w:r>
            <w:r>
              <w:rPr>
                <w:bCs/>
                <w:snapToGrid w:val="0"/>
              </w:rPr>
              <w:t>891</w:t>
            </w:r>
            <w:r w:rsidRPr="00F37CA4">
              <w:rPr>
                <w:bCs/>
                <w:snapToGrid w:val="0"/>
              </w:rPr>
              <w:t>.</w:t>
            </w:r>
          </w:p>
          <w:p w14:paraId="055DDC8E" w14:textId="77777777" w:rsidR="00B00F98" w:rsidRDefault="00B00F98" w:rsidP="00B00F98">
            <w:pPr>
              <w:rPr>
                <w:b/>
                <w:bCs/>
                <w:snapToGrid w:val="0"/>
              </w:rPr>
            </w:pPr>
          </w:p>
          <w:p w14:paraId="7CE2F8F7" w14:textId="77777777" w:rsidR="00B00F98" w:rsidRDefault="00B00F98" w:rsidP="00B00F98">
            <w:pPr>
              <w:tabs>
                <w:tab w:val="left" w:pos="1701"/>
              </w:tabs>
              <w:rPr>
                <w:snapToGrid w:val="0"/>
              </w:rPr>
            </w:pPr>
            <w:r w:rsidRPr="002E766E">
              <w:rPr>
                <w:snapToGrid w:val="0"/>
              </w:rPr>
              <w:t>Utskottet ansåg att förslage</w:t>
            </w:r>
            <w:r>
              <w:rPr>
                <w:snapToGrid w:val="0"/>
              </w:rPr>
              <w:t>n</w:t>
            </w:r>
            <w:r w:rsidRPr="002E766E">
              <w:rPr>
                <w:snapToGrid w:val="0"/>
              </w:rPr>
              <w:t xml:space="preserve"> inte strider mot subsidiaritetsprincipen.</w:t>
            </w:r>
          </w:p>
          <w:p w14:paraId="2A762394" w14:textId="77777777" w:rsidR="00B00F98" w:rsidRDefault="00B00F98" w:rsidP="00B00F98">
            <w:pPr>
              <w:tabs>
                <w:tab w:val="left" w:pos="1701"/>
              </w:tabs>
              <w:rPr>
                <w:snapToGrid w:val="0"/>
              </w:rPr>
            </w:pPr>
          </w:p>
          <w:p w14:paraId="113FA462" w14:textId="77777777" w:rsidR="00B00F98" w:rsidRDefault="00B00F98" w:rsidP="00B00F98">
            <w:pPr>
              <w:tabs>
                <w:tab w:val="left" w:pos="1701"/>
              </w:tabs>
            </w:pPr>
            <w:r>
              <w:rPr>
                <w:snapToGrid w:val="0"/>
              </w:rPr>
              <w:t xml:space="preserve">SD-ledamöterna reserverade sig och ansåg att förslaget strider mot subsidiaritetsprincipen. SD-ledamöterna </w:t>
            </w:r>
            <w:r>
              <w:t xml:space="preserve">ansåg att det bör vara upp till medlemsstaterna själva att vidta åtgärder vad gäller gränskontroller och att en utveckling mot ytterligare krav strider mot subsidiaritetsprincipen. Vad gäller förslaget om gemensamma åtgärder för inreseförbud ansåg SD-ledamöterna att bestämmelserna bör utformas som rekommendationer istället för bindande rättsakter.  </w:t>
            </w:r>
          </w:p>
          <w:p w14:paraId="5191FF3E" w14:textId="77777777" w:rsidR="00B00F98" w:rsidRDefault="00B00F98" w:rsidP="00B00F98">
            <w:pPr>
              <w:tabs>
                <w:tab w:val="left" w:pos="1701"/>
              </w:tabs>
              <w:rPr>
                <w:snapToGrid w:val="0"/>
              </w:rPr>
            </w:pPr>
          </w:p>
          <w:p w14:paraId="68F9DDD7" w14:textId="77777777" w:rsidR="00B00F98" w:rsidRPr="00F37CA4" w:rsidRDefault="00B00F98" w:rsidP="00B00F98">
            <w:pPr>
              <w:tabs>
                <w:tab w:val="left" w:pos="1701"/>
              </w:tabs>
              <w:rPr>
                <w:snapToGrid w:val="0"/>
              </w:rPr>
            </w:pPr>
            <w:r>
              <w:rPr>
                <w:snapToGrid w:val="0"/>
              </w:rPr>
              <w:t>Denna paragraf förklarades omedelbart justerad.</w:t>
            </w:r>
          </w:p>
          <w:p w14:paraId="54C065A9" w14:textId="77777777" w:rsidR="00684944" w:rsidRPr="00983959" w:rsidRDefault="00684944" w:rsidP="005007A4">
            <w:pPr>
              <w:rPr>
                <w:b/>
                <w:bCs/>
                <w:snapToGrid w:val="0"/>
              </w:rPr>
            </w:pPr>
          </w:p>
        </w:tc>
      </w:tr>
      <w:tr w:rsidR="0031508C" w14:paraId="528CC922" w14:textId="77777777" w:rsidTr="005F3412">
        <w:tc>
          <w:tcPr>
            <w:tcW w:w="567" w:type="dxa"/>
          </w:tcPr>
          <w:p w14:paraId="11E3C540" w14:textId="77777777" w:rsidR="0031508C" w:rsidRDefault="0031508C" w:rsidP="0031508C">
            <w:pPr>
              <w:tabs>
                <w:tab w:val="left" w:pos="1701"/>
              </w:tabs>
              <w:rPr>
                <w:b/>
                <w:snapToGrid w:val="0"/>
              </w:rPr>
            </w:pPr>
            <w:r>
              <w:rPr>
                <w:b/>
                <w:snapToGrid w:val="0"/>
              </w:rPr>
              <w:lastRenderedPageBreak/>
              <w:t>§ 1</w:t>
            </w:r>
            <w:r w:rsidR="00F6059A">
              <w:rPr>
                <w:b/>
                <w:snapToGrid w:val="0"/>
              </w:rPr>
              <w:t>7</w:t>
            </w:r>
          </w:p>
        </w:tc>
        <w:tc>
          <w:tcPr>
            <w:tcW w:w="6946" w:type="dxa"/>
            <w:gridSpan w:val="2"/>
          </w:tcPr>
          <w:p w14:paraId="6A12DF52" w14:textId="77777777" w:rsidR="0031508C" w:rsidRDefault="0031508C" w:rsidP="0031508C">
            <w:pPr>
              <w:tabs>
                <w:tab w:val="left" w:pos="1701"/>
              </w:tabs>
              <w:rPr>
                <w:b/>
                <w:snapToGrid w:val="0"/>
              </w:rPr>
            </w:pPr>
            <w:r>
              <w:rPr>
                <w:b/>
                <w:snapToGrid w:val="0"/>
              </w:rPr>
              <w:t>EU-frågor</w:t>
            </w:r>
          </w:p>
          <w:p w14:paraId="710E3A08" w14:textId="77777777" w:rsidR="0031508C" w:rsidRDefault="0031508C" w:rsidP="0031508C">
            <w:pPr>
              <w:tabs>
                <w:tab w:val="left" w:pos="1701"/>
              </w:tabs>
              <w:rPr>
                <w:b/>
                <w:snapToGrid w:val="0"/>
              </w:rPr>
            </w:pPr>
          </w:p>
          <w:p w14:paraId="49D53EAA" w14:textId="77777777" w:rsidR="0031508C" w:rsidRDefault="0031508C" w:rsidP="0031508C">
            <w:pPr>
              <w:tabs>
                <w:tab w:val="left" w:pos="1701"/>
              </w:tabs>
            </w:pPr>
            <w:r w:rsidRPr="008D4986">
              <w:t>Inkomna EU-dokument an</w:t>
            </w:r>
            <w:r>
              <w:t>mäldes, bilaga 2</w:t>
            </w:r>
            <w:r w:rsidRPr="008D4986">
              <w:t>.</w:t>
            </w:r>
          </w:p>
          <w:p w14:paraId="14D1E00B" w14:textId="77777777" w:rsidR="0031508C" w:rsidRDefault="0031508C" w:rsidP="0031508C">
            <w:pPr>
              <w:rPr>
                <w:b/>
                <w:bCs/>
                <w:snapToGrid w:val="0"/>
              </w:rPr>
            </w:pPr>
          </w:p>
        </w:tc>
      </w:tr>
      <w:tr w:rsidR="0031508C" w14:paraId="631FF940" w14:textId="77777777" w:rsidTr="005F3412">
        <w:tc>
          <w:tcPr>
            <w:tcW w:w="567" w:type="dxa"/>
          </w:tcPr>
          <w:p w14:paraId="7E0CED99" w14:textId="77777777" w:rsidR="0031508C" w:rsidRDefault="0031508C" w:rsidP="0031508C">
            <w:pPr>
              <w:tabs>
                <w:tab w:val="left" w:pos="1701"/>
              </w:tabs>
              <w:rPr>
                <w:b/>
                <w:snapToGrid w:val="0"/>
              </w:rPr>
            </w:pPr>
            <w:r>
              <w:rPr>
                <w:b/>
                <w:snapToGrid w:val="0"/>
              </w:rPr>
              <w:t>§ 1</w:t>
            </w:r>
            <w:r w:rsidR="00F6059A">
              <w:rPr>
                <w:b/>
                <w:snapToGrid w:val="0"/>
              </w:rPr>
              <w:t>8</w:t>
            </w:r>
          </w:p>
        </w:tc>
        <w:tc>
          <w:tcPr>
            <w:tcW w:w="6946" w:type="dxa"/>
            <w:gridSpan w:val="2"/>
          </w:tcPr>
          <w:p w14:paraId="5103F507" w14:textId="77777777" w:rsidR="0031508C" w:rsidRDefault="0031508C" w:rsidP="0031508C">
            <w:pPr>
              <w:rPr>
                <w:b/>
                <w:bCs/>
                <w:snapToGrid w:val="0"/>
              </w:rPr>
            </w:pPr>
            <w:r>
              <w:rPr>
                <w:b/>
                <w:bCs/>
                <w:snapToGrid w:val="0"/>
              </w:rPr>
              <w:t>Kanslimeddelanden</w:t>
            </w:r>
          </w:p>
          <w:p w14:paraId="1FDBDD7E" w14:textId="77777777" w:rsidR="0031508C" w:rsidRDefault="0031508C" w:rsidP="0031508C">
            <w:pPr>
              <w:rPr>
                <w:b/>
                <w:bCs/>
                <w:snapToGrid w:val="0"/>
              </w:rPr>
            </w:pPr>
          </w:p>
          <w:p w14:paraId="50CCFD58" w14:textId="77777777" w:rsidR="0031508C" w:rsidRDefault="0031508C" w:rsidP="0031508C">
            <w:pPr>
              <w:tabs>
                <w:tab w:val="left" w:pos="1701"/>
              </w:tabs>
              <w:rPr>
                <w:b/>
                <w:snapToGrid w:val="0"/>
              </w:rPr>
            </w:pPr>
            <w:r w:rsidRPr="00480055">
              <w:rPr>
                <w:snapToGrid w:val="0"/>
              </w:rPr>
              <w:t>Inkomna skrivelser anmäldes</w:t>
            </w:r>
            <w:r>
              <w:rPr>
                <w:snapToGrid w:val="0"/>
              </w:rPr>
              <w:t>, bilaga 3.</w:t>
            </w:r>
          </w:p>
        </w:tc>
      </w:tr>
      <w:tr w:rsidR="0031508C" w14:paraId="2BBEA315" w14:textId="77777777" w:rsidTr="005F3412">
        <w:tc>
          <w:tcPr>
            <w:tcW w:w="567" w:type="dxa"/>
          </w:tcPr>
          <w:p w14:paraId="5CA9F5BF" w14:textId="77777777" w:rsidR="0031508C" w:rsidRDefault="0031508C" w:rsidP="0031508C">
            <w:pPr>
              <w:tabs>
                <w:tab w:val="left" w:pos="1701"/>
              </w:tabs>
              <w:rPr>
                <w:b/>
                <w:snapToGrid w:val="0"/>
              </w:rPr>
            </w:pPr>
          </w:p>
        </w:tc>
        <w:tc>
          <w:tcPr>
            <w:tcW w:w="6946" w:type="dxa"/>
            <w:gridSpan w:val="2"/>
          </w:tcPr>
          <w:p w14:paraId="7F4596FF" w14:textId="77777777" w:rsidR="0031508C" w:rsidRDefault="0031508C" w:rsidP="0031508C">
            <w:pPr>
              <w:tabs>
                <w:tab w:val="left" w:pos="1701"/>
              </w:tabs>
              <w:rPr>
                <w:b/>
                <w:snapToGrid w:val="0"/>
              </w:rPr>
            </w:pPr>
          </w:p>
        </w:tc>
      </w:tr>
      <w:tr w:rsidR="0031508C" w14:paraId="716F18F6" w14:textId="77777777" w:rsidTr="005F3412">
        <w:tc>
          <w:tcPr>
            <w:tcW w:w="567" w:type="dxa"/>
          </w:tcPr>
          <w:p w14:paraId="4B832C94" w14:textId="77777777" w:rsidR="0031508C" w:rsidRDefault="0031508C" w:rsidP="0031508C">
            <w:pPr>
              <w:tabs>
                <w:tab w:val="left" w:pos="1701"/>
              </w:tabs>
              <w:rPr>
                <w:b/>
                <w:snapToGrid w:val="0"/>
              </w:rPr>
            </w:pPr>
            <w:r>
              <w:rPr>
                <w:b/>
                <w:snapToGrid w:val="0"/>
              </w:rPr>
              <w:t xml:space="preserve">§ </w:t>
            </w:r>
            <w:r w:rsidR="00F6059A">
              <w:rPr>
                <w:b/>
                <w:snapToGrid w:val="0"/>
              </w:rPr>
              <w:t>19</w:t>
            </w:r>
          </w:p>
        </w:tc>
        <w:tc>
          <w:tcPr>
            <w:tcW w:w="6946" w:type="dxa"/>
            <w:gridSpan w:val="2"/>
          </w:tcPr>
          <w:p w14:paraId="0251FC57" w14:textId="77777777" w:rsidR="0031508C" w:rsidRDefault="0031508C" w:rsidP="0031508C">
            <w:pPr>
              <w:tabs>
                <w:tab w:val="left" w:pos="1701"/>
              </w:tabs>
              <w:rPr>
                <w:b/>
                <w:snapToGrid w:val="0"/>
              </w:rPr>
            </w:pPr>
            <w:r w:rsidRPr="00065798">
              <w:rPr>
                <w:b/>
                <w:snapToGrid w:val="0"/>
              </w:rPr>
              <w:t>Nästa sammanträde</w:t>
            </w:r>
          </w:p>
          <w:p w14:paraId="1E4A4F87" w14:textId="77777777" w:rsidR="0031508C" w:rsidRDefault="0031508C" w:rsidP="0031508C">
            <w:pPr>
              <w:tabs>
                <w:tab w:val="left" w:pos="1701"/>
              </w:tabs>
              <w:rPr>
                <w:b/>
                <w:snapToGrid w:val="0"/>
              </w:rPr>
            </w:pPr>
          </w:p>
          <w:p w14:paraId="23D9B12F" w14:textId="77777777" w:rsidR="0031508C" w:rsidRDefault="0031508C" w:rsidP="0031508C">
            <w:pPr>
              <w:tabs>
                <w:tab w:val="left" w:pos="1701"/>
              </w:tabs>
              <w:rPr>
                <w:b/>
                <w:snapToGrid w:val="0"/>
              </w:rPr>
            </w:pPr>
            <w:r>
              <w:rPr>
                <w:snapToGrid w:val="0"/>
              </w:rPr>
              <w:t>Torsdagen den 24 mars 2022 kl. 10.00.</w:t>
            </w:r>
          </w:p>
        </w:tc>
      </w:tr>
      <w:tr w:rsidR="0031508C" w14:paraId="3DF49185" w14:textId="77777777" w:rsidTr="005F3412">
        <w:tc>
          <w:tcPr>
            <w:tcW w:w="567" w:type="dxa"/>
          </w:tcPr>
          <w:p w14:paraId="4E1D7ABF" w14:textId="77777777" w:rsidR="0031508C" w:rsidRDefault="0031508C" w:rsidP="0031508C">
            <w:pPr>
              <w:tabs>
                <w:tab w:val="left" w:pos="1701"/>
              </w:tabs>
              <w:rPr>
                <w:b/>
                <w:snapToGrid w:val="0"/>
              </w:rPr>
            </w:pPr>
          </w:p>
        </w:tc>
        <w:tc>
          <w:tcPr>
            <w:tcW w:w="6946" w:type="dxa"/>
            <w:gridSpan w:val="2"/>
          </w:tcPr>
          <w:p w14:paraId="5BFAC215" w14:textId="77777777" w:rsidR="0031508C" w:rsidRPr="00D504CC" w:rsidRDefault="0031508C" w:rsidP="0031508C">
            <w:pPr>
              <w:tabs>
                <w:tab w:val="left" w:pos="1701"/>
              </w:tabs>
              <w:rPr>
                <w:snapToGrid w:val="0"/>
              </w:rPr>
            </w:pPr>
          </w:p>
        </w:tc>
      </w:tr>
      <w:tr w:rsidR="0031508C" w14:paraId="6B71EC08" w14:textId="77777777" w:rsidTr="005F3412">
        <w:tc>
          <w:tcPr>
            <w:tcW w:w="567" w:type="dxa"/>
          </w:tcPr>
          <w:p w14:paraId="6A7F78C0" w14:textId="77777777" w:rsidR="0031508C" w:rsidRDefault="0031508C" w:rsidP="0031508C">
            <w:pPr>
              <w:tabs>
                <w:tab w:val="left" w:pos="1701"/>
              </w:tabs>
              <w:rPr>
                <w:b/>
                <w:snapToGrid w:val="0"/>
              </w:rPr>
            </w:pPr>
          </w:p>
        </w:tc>
        <w:tc>
          <w:tcPr>
            <w:tcW w:w="6946" w:type="dxa"/>
            <w:gridSpan w:val="2"/>
          </w:tcPr>
          <w:p w14:paraId="37484AFF" w14:textId="77777777" w:rsidR="0031508C" w:rsidRDefault="0031508C" w:rsidP="0031508C">
            <w:pPr>
              <w:tabs>
                <w:tab w:val="left" w:pos="1701"/>
              </w:tabs>
              <w:rPr>
                <w:b/>
                <w:snapToGrid w:val="0"/>
              </w:rPr>
            </w:pPr>
          </w:p>
        </w:tc>
      </w:tr>
      <w:tr w:rsidR="0031508C" w14:paraId="4D264B66" w14:textId="77777777" w:rsidTr="005F3412">
        <w:trPr>
          <w:gridAfter w:val="1"/>
          <w:wAfter w:w="357" w:type="dxa"/>
        </w:trPr>
        <w:tc>
          <w:tcPr>
            <w:tcW w:w="7156" w:type="dxa"/>
            <w:gridSpan w:val="2"/>
          </w:tcPr>
          <w:p w14:paraId="0C78CF1E" w14:textId="77777777" w:rsidR="0031508C" w:rsidRDefault="0031508C" w:rsidP="0031508C">
            <w:pPr>
              <w:tabs>
                <w:tab w:val="left" w:pos="1701"/>
              </w:tabs>
            </w:pPr>
          </w:p>
          <w:p w14:paraId="11AE6E12" w14:textId="77777777" w:rsidR="0031508C" w:rsidRDefault="0031508C" w:rsidP="0031508C">
            <w:pPr>
              <w:tabs>
                <w:tab w:val="left" w:pos="1701"/>
              </w:tabs>
            </w:pPr>
          </w:p>
          <w:p w14:paraId="6BC1568B" w14:textId="77777777" w:rsidR="0031508C" w:rsidRDefault="0031508C" w:rsidP="0031508C">
            <w:pPr>
              <w:tabs>
                <w:tab w:val="left" w:pos="1701"/>
              </w:tabs>
            </w:pPr>
          </w:p>
          <w:p w14:paraId="73220090" w14:textId="77777777" w:rsidR="0031508C" w:rsidRDefault="0031508C" w:rsidP="0031508C">
            <w:pPr>
              <w:tabs>
                <w:tab w:val="left" w:pos="1701"/>
              </w:tabs>
            </w:pPr>
          </w:p>
          <w:p w14:paraId="7A7C8E11" w14:textId="77777777" w:rsidR="0031508C" w:rsidRDefault="0031508C" w:rsidP="0031508C">
            <w:pPr>
              <w:tabs>
                <w:tab w:val="left" w:pos="1701"/>
              </w:tabs>
            </w:pPr>
            <w:r>
              <w:t>Vid protokollet</w:t>
            </w:r>
          </w:p>
          <w:p w14:paraId="176328D3" w14:textId="77777777" w:rsidR="0031508C" w:rsidRDefault="0031508C" w:rsidP="0031508C">
            <w:pPr>
              <w:tabs>
                <w:tab w:val="left" w:pos="1701"/>
              </w:tabs>
            </w:pPr>
          </w:p>
          <w:p w14:paraId="5221E9DD" w14:textId="77777777" w:rsidR="0031508C" w:rsidRDefault="0031508C" w:rsidP="0031508C">
            <w:pPr>
              <w:tabs>
                <w:tab w:val="left" w:pos="1701"/>
              </w:tabs>
            </w:pPr>
          </w:p>
          <w:p w14:paraId="7A159A80" w14:textId="77777777" w:rsidR="0031508C" w:rsidRDefault="0031508C" w:rsidP="0031508C">
            <w:pPr>
              <w:tabs>
                <w:tab w:val="left" w:pos="1701"/>
              </w:tabs>
            </w:pPr>
          </w:p>
          <w:p w14:paraId="29D50AD3" w14:textId="77777777" w:rsidR="0031508C" w:rsidRDefault="005763DF" w:rsidP="0031508C">
            <w:pPr>
              <w:tabs>
                <w:tab w:val="left" w:pos="1701"/>
              </w:tabs>
            </w:pPr>
            <w:r>
              <w:t xml:space="preserve">Sara </w:t>
            </w:r>
            <w:r>
              <w:rPr>
                <w:sz w:val="22"/>
                <w:szCs w:val="22"/>
              </w:rPr>
              <w:t>Dadnahal</w:t>
            </w:r>
          </w:p>
          <w:p w14:paraId="6D0D10E6" w14:textId="77777777" w:rsidR="0031508C" w:rsidRDefault="0031508C" w:rsidP="0031508C">
            <w:pPr>
              <w:tabs>
                <w:tab w:val="left" w:pos="1701"/>
              </w:tabs>
            </w:pPr>
          </w:p>
          <w:p w14:paraId="294E3600" w14:textId="77777777" w:rsidR="0031508C" w:rsidRDefault="0031508C" w:rsidP="0031508C">
            <w:pPr>
              <w:tabs>
                <w:tab w:val="left" w:pos="1701"/>
              </w:tabs>
            </w:pPr>
          </w:p>
          <w:p w14:paraId="387A6DF3" w14:textId="77777777" w:rsidR="0031508C" w:rsidRDefault="0031508C" w:rsidP="0031508C">
            <w:pPr>
              <w:tabs>
                <w:tab w:val="left" w:pos="1701"/>
              </w:tabs>
            </w:pPr>
            <w:r>
              <w:t>Justeras den 24 mars 2022</w:t>
            </w:r>
          </w:p>
          <w:p w14:paraId="4BD8D5D9" w14:textId="77777777" w:rsidR="0031508C" w:rsidRDefault="0031508C" w:rsidP="0031508C">
            <w:pPr>
              <w:tabs>
                <w:tab w:val="left" w:pos="1701"/>
              </w:tabs>
            </w:pPr>
          </w:p>
          <w:p w14:paraId="5890C61D" w14:textId="77777777" w:rsidR="0031508C" w:rsidRDefault="0031508C" w:rsidP="0031508C">
            <w:pPr>
              <w:tabs>
                <w:tab w:val="left" w:pos="1701"/>
              </w:tabs>
            </w:pPr>
          </w:p>
          <w:p w14:paraId="450D3009" w14:textId="77777777" w:rsidR="0031508C" w:rsidRDefault="0031508C" w:rsidP="0031508C">
            <w:pPr>
              <w:tabs>
                <w:tab w:val="left" w:pos="1701"/>
              </w:tabs>
            </w:pPr>
          </w:p>
          <w:p w14:paraId="25F89985" w14:textId="77777777" w:rsidR="0031508C" w:rsidRPr="00142088" w:rsidRDefault="0031508C" w:rsidP="0031508C">
            <w:pPr>
              <w:tabs>
                <w:tab w:val="left" w:pos="1701"/>
              </w:tabs>
            </w:pPr>
            <w:r w:rsidRPr="007379A1">
              <w:rPr>
                <w:szCs w:val="24"/>
              </w:rPr>
              <w:t>Fredrik Lundh Sammeli</w:t>
            </w:r>
          </w:p>
        </w:tc>
      </w:tr>
    </w:tbl>
    <w:p w14:paraId="512757DA" w14:textId="77777777" w:rsidR="00CB17F1" w:rsidRDefault="00CB17F1">
      <w:pPr>
        <w:widowControl/>
      </w:pPr>
    </w:p>
    <w:p w14:paraId="6D623131" w14:textId="77777777" w:rsidR="00CB17F1" w:rsidRDefault="00CB17F1">
      <w:pPr>
        <w:widowControl/>
      </w:pPr>
      <w:r>
        <w:br w:type="page"/>
      </w:r>
    </w:p>
    <w:p w14:paraId="6B060D53" w14:textId="77777777" w:rsidR="00E760A5" w:rsidRDefault="00E760A5" w:rsidP="00E91481">
      <w:pPr>
        <w:widowControl/>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046C5ED0" w14:textId="77777777" w:rsidTr="00720C97">
        <w:tc>
          <w:tcPr>
            <w:tcW w:w="3402" w:type="dxa"/>
            <w:gridSpan w:val="2"/>
            <w:tcBorders>
              <w:top w:val="nil"/>
              <w:left w:val="nil"/>
              <w:bottom w:val="nil"/>
              <w:right w:val="nil"/>
            </w:tcBorders>
          </w:tcPr>
          <w:p w14:paraId="623A11FA" w14:textId="77777777" w:rsidR="00E760A5" w:rsidRDefault="00E760A5" w:rsidP="00720C97">
            <w:pPr>
              <w:tabs>
                <w:tab w:val="left" w:pos="1701"/>
              </w:tabs>
            </w:pPr>
            <w:r>
              <w:br w:type="page"/>
              <w:t>JUSTITIEUTSKOTTET</w:t>
            </w:r>
          </w:p>
        </w:tc>
        <w:tc>
          <w:tcPr>
            <w:tcW w:w="3544" w:type="dxa"/>
            <w:gridSpan w:val="11"/>
            <w:tcBorders>
              <w:top w:val="nil"/>
              <w:left w:val="nil"/>
              <w:bottom w:val="nil"/>
              <w:right w:val="nil"/>
            </w:tcBorders>
          </w:tcPr>
          <w:p w14:paraId="68D08227"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221E064F" w14:textId="77777777" w:rsidR="00E760A5" w:rsidRDefault="00E760A5" w:rsidP="00720C97">
            <w:pPr>
              <w:tabs>
                <w:tab w:val="left" w:pos="1701"/>
              </w:tabs>
              <w:rPr>
                <w:b/>
              </w:rPr>
            </w:pPr>
            <w:r>
              <w:rPr>
                <w:b/>
              </w:rPr>
              <w:t>Bilaga 1</w:t>
            </w:r>
          </w:p>
          <w:p w14:paraId="74E4CD01" w14:textId="77777777" w:rsidR="00E760A5" w:rsidRDefault="00E760A5" w:rsidP="00720C97">
            <w:pPr>
              <w:tabs>
                <w:tab w:val="left" w:pos="1701"/>
              </w:tabs>
            </w:pPr>
            <w:r>
              <w:t>till protokoll</w:t>
            </w:r>
          </w:p>
          <w:p w14:paraId="08998412" w14:textId="77777777" w:rsidR="00E760A5" w:rsidRDefault="00E760A5" w:rsidP="00720C97">
            <w:pPr>
              <w:tabs>
                <w:tab w:val="left" w:pos="1701"/>
              </w:tabs>
            </w:pPr>
            <w:r>
              <w:t>20</w:t>
            </w:r>
            <w:r w:rsidR="00CD70B9">
              <w:t>2</w:t>
            </w:r>
            <w:r w:rsidR="00BC3545">
              <w:t>1</w:t>
            </w:r>
            <w:r>
              <w:t>/2</w:t>
            </w:r>
            <w:r w:rsidR="00BC3545">
              <w:t>2</w:t>
            </w:r>
            <w:r>
              <w:t>:</w:t>
            </w:r>
            <w:r w:rsidR="00F024CD">
              <w:t>1</w:t>
            </w:r>
            <w:r w:rsidR="00CB52B4">
              <w:t>9</w:t>
            </w:r>
          </w:p>
        </w:tc>
      </w:tr>
      <w:tr w:rsidR="00E760A5" w14:paraId="6897C70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4C7E14D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BF2A70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261C23">
              <w:rPr>
                <w:sz w:val="22"/>
              </w:rPr>
              <w:t>1</w:t>
            </w:r>
            <w:r w:rsidR="001B1C66">
              <w:rPr>
                <w:sz w:val="22"/>
              </w:rPr>
              <w:t>-</w:t>
            </w:r>
            <w:r w:rsidR="00185C08">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46FE2AA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185C08">
              <w:rPr>
                <w:sz w:val="22"/>
              </w:rPr>
              <w:t>6</w:t>
            </w:r>
          </w:p>
        </w:tc>
        <w:tc>
          <w:tcPr>
            <w:tcW w:w="712" w:type="dxa"/>
            <w:gridSpan w:val="2"/>
            <w:tcBorders>
              <w:top w:val="single" w:sz="6" w:space="0" w:color="auto"/>
              <w:left w:val="single" w:sz="6" w:space="0" w:color="auto"/>
              <w:bottom w:val="single" w:sz="6" w:space="0" w:color="auto"/>
              <w:right w:val="single" w:sz="6" w:space="0" w:color="auto"/>
            </w:tcBorders>
          </w:tcPr>
          <w:p w14:paraId="1FB73F95" w14:textId="77777777"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185C08">
              <w:rPr>
                <w:sz w:val="22"/>
              </w:rPr>
              <w:t>7-13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540EF4B8" w14:textId="77777777"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185C08">
              <w:rPr>
                <w:sz w:val="22"/>
              </w:rPr>
              <w:t>14-</w:t>
            </w:r>
            <w:r w:rsidR="002266B2">
              <w:rPr>
                <w:sz w:val="22"/>
              </w:rPr>
              <w:t>20</w:t>
            </w:r>
          </w:p>
        </w:tc>
        <w:tc>
          <w:tcPr>
            <w:tcW w:w="712" w:type="dxa"/>
            <w:gridSpan w:val="3"/>
            <w:tcBorders>
              <w:top w:val="single" w:sz="6" w:space="0" w:color="auto"/>
              <w:left w:val="single" w:sz="6" w:space="0" w:color="auto"/>
              <w:bottom w:val="single" w:sz="6" w:space="0" w:color="auto"/>
              <w:right w:val="single" w:sz="6" w:space="0" w:color="auto"/>
            </w:tcBorders>
          </w:tcPr>
          <w:p w14:paraId="5CCF1C8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08606D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0C0340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49DF7F3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BC42E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E41B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110B3DF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77548FE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220AD9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AAF4CD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223EB0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6FBBC3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26F5F1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59F030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2043834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590EFD1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2F0F9F0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555140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ED4E3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5DD2B0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E20EB0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6FE62BC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2AA49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94EA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C65F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F09F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158C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DB1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79516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351E4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4D6A02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A80E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C1345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15C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FEA5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705919E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0C859DA" w14:textId="77777777" w:rsidR="00185C08" w:rsidRPr="007379A1" w:rsidRDefault="00185C08" w:rsidP="00185C08">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14:paraId="112BBD6A"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60E4E5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060B4"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3EAD85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9903E"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99F54D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5BBE8"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5866EE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5A440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EF18B4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78F37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21F44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60B6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10820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rsidRPr="002B503F" w14:paraId="08FC3AB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544EC66" w14:textId="77777777" w:rsidR="00185C08" w:rsidRPr="00B20174" w:rsidRDefault="00185C08" w:rsidP="00185C08">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14:paraId="602DC138"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65A7C13"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56D2F8"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5E86DC6"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C84489"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F9FC0F"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A479F72"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8BCA3A4"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DEB281"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572D63B"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1916755"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235EFD0"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DC06C"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E0BE27A"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85C08" w:rsidRPr="007B6545" w14:paraId="78AE692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F662506" w14:textId="77777777" w:rsidR="00185C08" w:rsidRPr="00C04C3F" w:rsidRDefault="00185C08" w:rsidP="00185C08">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14:paraId="1CA7322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53B7C8C"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25EF2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854CBBD"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18F55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087EE3C"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240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132DFAB"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BB5327"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871C335"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5A8489"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9B4769"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0F5BDA"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38E14" w14:textId="77777777" w:rsidR="00185C08" w:rsidRPr="007B654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7BAE047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061AB2" w14:textId="77777777" w:rsidR="00185C08" w:rsidRPr="00A74BA5" w:rsidRDefault="00185C08" w:rsidP="00185C08">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14:paraId="433B0AC9"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B199EF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F4D47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884F9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625D0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398859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A42A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4ECEFF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BEC00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0D8C813"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802EF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74839"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BA8D6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CFB70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26E52D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DEF84BB" w14:textId="77777777" w:rsidR="00185C08" w:rsidRPr="00A74BA5" w:rsidRDefault="00185C08" w:rsidP="00185C08">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14:paraId="48C3D8D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39BC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5D21E7"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EA5C4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E2127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BEA310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6780F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7CB0AD9"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C0A7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2DB273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7C3F9A"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A0A98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94447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1320F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398D73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106CC71" w14:textId="77777777" w:rsidR="00185C08" w:rsidRPr="00A74BA5" w:rsidRDefault="00185C08" w:rsidP="00185C08">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3CDDE81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81E6AF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F96130"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7124CC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815B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B05890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7E927"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685BC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6B11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15D07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EA8B9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FAFCF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6B3F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F2114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1C2DDE1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29159D7" w14:textId="77777777" w:rsidR="00185C08" w:rsidRPr="00A74BA5" w:rsidRDefault="00185C08" w:rsidP="00185C08">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1D3046A7"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60133B53"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7DB0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FF9BF3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A1CA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699A849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E799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CEB67A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F53F2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85675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D9F46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1188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971DC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F402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2529035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6AE910B" w14:textId="77777777" w:rsidR="00185C08" w:rsidRPr="00A74BA5" w:rsidRDefault="00185C08" w:rsidP="00185C08">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14:paraId="11FF27A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4A18857"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8347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400ADCA"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7F6F3"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769969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C27E7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87B494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B696F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CA2C5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14D34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9854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7A1F9A"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1B1CB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5F3812D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17264FE" w14:textId="77777777" w:rsidR="00185C08" w:rsidRPr="00A74BA5" w:rsidRDefault="00185C08" w:rsidP="00185C08">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14:paraId="0C994130"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E668AE7"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EBB02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2D1F2A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55ED5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7E2CA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8479B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3DE99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36778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495639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1B86DA"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114CF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C2454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E841FA"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7DE4BD5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536FE00" w14:textId="77777777" w:rsidR="00185C08" w:rsidRPr="00A74BA5" w:rsidRDefault="00185C08" w:rsidP="00185C08">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14:paraId="29BAF53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45DB65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9EBE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4B8F6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A1D4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AD19D49"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BBC5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9C5C9C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B6FA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580E27"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239A87"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EBF4E7"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1EFCD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5888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5A48F7A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B410108" w14:textId="77777777" w:rsidR="00185C08" w:rsidRPr="00A74BA5" w:rsidRDefault="00185C08" w:rsidP="00185C08">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17D179E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A3F7A1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CEF39"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B2302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ED345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8FD929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EAD6A"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97F723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4D25A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AA860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E4BF3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897B4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4C0147"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D9E59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729A02D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51341B" w14:textId="77777777" w:rsidR="00185C08" w:rsidRPr="00A74BA5" w:rsidRDefault="00185C08" w:rsidP="00185C08">
            <w:pPr>
              <w:rPr>
                <w:szCs w:val="24"/>
              </w:rPr>
            </w:pPr>
            <w:r>
              <w:rPr>
                <w:szCs w:val="24"/>
              </w:rPr>
              <w:t>Gustaf Lantz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1248CE5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E21CED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87D5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ABC989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37B979"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D302CA"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1EE32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FE802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8332A"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1F8C8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FE333"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BFD89"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5A51C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0107E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029CAC3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6CA431" w14:textId="77777777" w:rsidR="00185C08" w:rsidRPr="00A74BA5" w:rsidRDefault="00185C08" w:rsidP="00185C08">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77E39F6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267F83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A9DA67"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42C707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E3774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637D70"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D016B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D035873"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4E69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EE9B73"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E62E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B4B60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B8AF7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2F6E0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2CEA9E8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F87206E" w14:textId="77777777" w:rsidR="00185C08" w:rsidRPr="00A74BA5" w:rsidRDefault="00185C08" w:rsidP="00185C08">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14:paraId="0DF3F82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82BE23"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2EBD"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C9EE35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3B8C0"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53702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31A5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415FA4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E857A"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5C3687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8AB00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116C7"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3964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48EE4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15F126B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FD11888" w14:textId="77777777" w:rsidR="00185C08" w:rsidRPr="00A74BA5" w:rsidRDefault="00185C08" w:rsidP="00185C08">
            <w:pPr>
              <w:rPr>
                <w:szCs w:val="24"/>
              </w:rPr>
            </w:pPr>
            <w:r>
              <w:rPr>
                <w:szCs w:val="24"/>
              </w:rPr>
              <w:t>Tobias Andersson (SD)</w:t>
            </w:r>
          </w:p>
        </w:tc>
        <w:tc>
          <w:tcPr>
            <w:tcW w:w="356" w:type="dxa"/>
            <w:tcBorders>
              <w:top w:val="single" w:sz="6" w:space="0" w:color="auto"/>
              <w:left w:val="single" w:sz="6" w:space="0" w:color="auto"/>
              <w:bottom w:val="single" w:sz="6" w:space="0" w:color="auto"/>
              <w:right w:val="single" w:sz="6" w:space="0" w:color="auto"/>
            </w:tcBorders>
          </w:tcPr>
          <w:p w14:paraId="53A6F1A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922C4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95CA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239F93"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D937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FECD2A"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11A03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3B732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BCB870"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EFC9FC3"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9FE70"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F2FF9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4ACF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AC1010"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2615D04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F67A381" w14:textId="77777777" w:rsidR="00185C08" w:rsidRPr="000253CD" w:rsidRDefault="00185C08" w:rsidP="00185C08">
            <w:pPr>
              <w:rPr>
                <w:rStyle w:val="Betoning"/>
                <w:i w:val="0"/>
              </w:rPr>
            </w:pPr>
            <w:r w:rsidRPr="000253CD">
              <w:rPr>
                <w:rStyle w:val="Betoning"/>
                <w:i w:val="0"/>
              </w:rPr>
              <w:t>Martin Marmgren (MP)</w:t>
            </w:r>
          </w:p>
        </w:tc>
        <w:tc>
          <w:tcPr>
            <w:tcW w:w="356" w:type="dxa"/>
            <w:tcBorders>
              <w:top w:val="single" w:sz="6" w:space="0" w:color="auto"/>
              <w:left w:val="single" w:sz="6" w:space="0" w:color="auto"/>
              <w:bottom w:val="single" w:sz="6" w:space="0" w:color="auto"/>
              <w:right w:val="single" w:sz="6" w:space="0" w:color="auto"/>
            </w:tcBorders>
          </w:tcPr>
          <w:p w14:paraId="25F8885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A928050"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5164B0"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A9095C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CF6F4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ECCB29"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3AD21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99B83D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1EB3B0"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E05130"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9767CA"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75A9E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0467D3"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FE01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56FD8FC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DE393BA" w14:textId="77777777" w:rsidR="00185C08" w:rsidRPr="00A74BA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0EA703F1"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84EDEF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CC55DD"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E06D899"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B05334"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274C1D6"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D27AD" w14:textId="77777777" w:rsidR="00185C08" w:rsidRPr="00B20174"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927F82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66F37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97D2A8"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79658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39A91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17B8A9"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13E9CF"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236A68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882A801" w14:textId="77777777" w:rsidR="00185C08" w:rsidRPr="00A74BA5"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77403D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C4CC1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D5640C"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6BD8DB"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6B21C1"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FA949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28C5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6FB83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FA9CB9"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A5B4C62"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8E2A03"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EE89D5"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AEE"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865B54" w14:textId="77777777" w:rsidR="00185C08"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85C08" w14:paraId="421C168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42C5FB1" w14:textId="77777777" w:rsidR="00185C08" w:rsidRPr="00CD65BC" w:rsidRDefault="00185C08" w:rsidP="00185C08">
            <w:pPr>
              <w:rPr>
                <w:sz w:val="22"/>
              </w:rPr>
            </w:pPr>
            <w:r>
              <w:t xml:space="preserve">Anna Wallentheim </w:t>
            </w:r>
            <w:r>
              <w:rPr>
                <w:sz w:val="22"/>
              </w:rPr>
              <w:t>(S)</w:t>
            </w:r>
          </w:p>
        </w:tc>
        <w:tc>
          <w:tcPr>
            <w:tcW w:w="356" w:type="dxa"/>
            <w:tcBorders>
              <w:top w:val="single" w:sz="6" w:space="0" w:color="auto"/>
              <w:left w:val="single" w:sz="6" w:space="0" w:color="auto"/>
              <w:bottom w:val="single" w:sz="6" w:space="0" w:color="auto"/>
              <w:right w:val="single" w:sz="6" w:space="0" w:color="auto"/>
            </w:tcBorders>
          </w:tcPr>
          <w:p w14:paraId="755FEA1B"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A501B8"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00D"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3E8CE1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7C22B"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20B5BA"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E86CB2"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9ED77B"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D7C67"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A327D"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D2A8"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514A6D"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117CF"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B1C5F"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85C08" w14:paraId="3C4AF22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98B406" w14:textId="77777777" w:rsidR="00185C08" w:rsidRPr="00A23450" w:rsidRDefault="00185C08" w:rsidP="00185C08">
            <w:r>
              <w:t>Mikael Damsgaard (M)</w:t>
            </w:r>
          </w:p>
        </w:tc>
        <w:tc>
          <w:tcPr>
            <w:tcW w:w="356" w:type="dxa"/>
            <w:tcBorders>
              <w:top w:val="single" w:sz="6" w:space="0" w:color="auto"/>
              <w:left w:val="single" w:sz="6" w:space="0" w:color="auto"/>
              <w:bottom w:val="single" w:sz="6" w:space="0" w:color="auto"/>
              <w:right w:val="single" w:sz="6" w:space="0" w:color="auto"/>
            </w:tcBorders>
          </w:tcPr>
          <w:p w14:paraId="5F3F3480"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CE090A"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D85BE"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840C44E"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7CEF5"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18B790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FBEDD"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3A07A3"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3F2E0"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1C93C30"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6DBDA"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FCE893"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339F4"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3045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85C08" w14:paraId="77493BC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395708" w14:textId="77777777" w:rsidR="00185C08" w:rsidRPr="00916883" w:rsidRDefault="00185C08" w:rsidP="00185C08">
            <w:r w:rsidRPr="00916883">
              <w:rPr>
                <w:rStyle w:val="Betoning"/>
                <w:i w:val="0"/>
              </w:rPr>
              <w:t>Ibrahim Baylan (S)</w:t>
            </w:r>
          </w:p>
        </w:tc>
        <w:tc>
          <w:tcPr>
            <w:tcW w:w="356" w:type="dxa"/>
            <w:tcBorders>
              <w:top w:val="single" w:sz="6" w:space="0" w:color="auto"/>
              <w:left w:val="single" w:sz="6" w:space="0" w:color="auto"/>
              <w:bottom w:val="single" w:sz="6" w:space="0" w:color="auto"/>
              <w:right w:val="single" w:sz="6" w:space="0" w:color="auto"/>
            </w:tcBorders>
          </w:tcPr>
          <w:p w14:paraId="0CCC879B"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7AF38B"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DDD1BF"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8C45358"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E3156"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17765F8"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F97A3"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BB91910"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035447"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C4FCF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A3D8A"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7C9D9"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6731"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EA915"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85C08" w14:paraId="70DA14E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F87477D" w14:textId="77777777" w:rsidR="00185C08" w:rsidRPr="00A23450" w:rsidRDefault="00185C08" w:rsidP="00185C08">
            <w:r>
              <w:t>Sten Bergheden (M)</w:t>
            </w:r>
          </w:p>
        </w:tc>
        <w:tc>
          <w:tcPr>
            <w:tcW w:w="356" w:type="dxa"/>
            <w:tcBorders>
              <w:top w:val="single" w:sz="6" w:space="0" w:color="auto"/>
              <w:left w:val="single" w:sz="6" w:space="0" w:color="auto"/>
              <w:bottom w:val="single" w:sz="6" w:space="0" w:color="auto"/>
              <w:right w:val="single" w:sz="6" w:space="0" w:color="auto"/>
            </w:tcBorders>
          </w:tcPr>
          <w:p w14:paraId="13CE6C8A"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126B3B6"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C93531"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60A7E2D"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77B69"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D6636A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4C41E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89C19E"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59DC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1354F5"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EF72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4D275B"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B95C4"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D5386"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85C08" w14:paraId="5DC8BD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616205" w14:textId="77777777" w:rsidR="00185C08" w:rsidRDefault="00185C08" w:rsidP="00185C08">
            <w:r w:rsidRPr="00F10048">
              <w:t>Pontus Andersson (SD)</w:t>
            </w:r>
          </w:p>
        </w:tc>
        <w:tc>
          <w:tcPr>
            <w:tcW w:w="356" w:type="dxa"/>
            <w:tcBorders>
              <w:top w:val="single" w:sz="6" w:space="0" w:color="auto"/>
              <w:left w:val="single" w:sz="6" w:space="0" w:color="auto"/>
              <w:bottom w:val="single" w:sz="6" w:space="0" w:color="auto"/>
              <w:right w:val="single" w:sz="6" w:space="0" w:color="auto"/>
            </w:tcBorders>
          </w:tcPr>
          <w:p w14:paraId="27FA5453"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981CD64"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15BF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22802E"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2FF0"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E7F21D"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019E6"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52E84D0"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AA0DEF"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E552A7"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0BFC9"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A6A2B"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F7DFE5"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519B9"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85C08" w14:paraId="3D6C76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1F80C8" w14:textId="77777777" w:rsidR="00185C08" w:rsidRDefault="00185C08" w:rsidP="00185C08">
            <w:r w:rsidRPr="00A23450">
              <w:t>Serkan Köse (S)</w:t>
            </w:r>
          </w:p>
        </w:tc>
        <w:tc>
          <w:tcPr>
            <w:tcW w:w="356" w:type="dxa"/>
            <w:tcBorders>
              <w:top w:val="single" w:sz="6" w:space="0" w:color="auto"/>
              <w:left w:val="single" w:sz="6" w:space="0" w:color="auto"/>
              <w:bottom w:val="single" w:sz="6" w:space="0" w:color="auto"/>
              <w:right w:val="single" w:sz="6" w:space="0" w:color="auto"/>
            </w:tcBorders>
          </w:tcPr>
          <w:p w14:paraId="489C7ACE"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01E4F"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377EA4"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20710"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5AE1B"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50B9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B5CA7"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BE4B9B"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676A74"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96BA242"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C87B5"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2EFA68"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91E7B"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231F16"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85C08" w14:paraId="777B303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51DCC9D" w14:textId="77777777" w:rsidR="00185C08" w:rsidRPr="00A23450" w:rsidRDefault="00185C08" w:rsidP="00185C08">
            <w:r>
              <w:t>Malin Björk</w:t>
            </w:r>
            <w:r w:rsidRPr="00A23450">
              <w:t xml:space="preserve"> (C)</w:t>
            </w:r>
          </w:p>
        </w:tc>
        <w:tc>
          <w:tcPr>
            <w:tcW w:w="356" w:type="dxa"/>
            <w:tcBorders>
              <w:top w:val="single" w:sz="6" w:space="0" w:color="auto"/>
              <w:left w:val="single" w:sz="6" w:space="0" w:color="auto"/>
              <w:bottom w:val="single" w:sz="6" w:space="0" w:color="auto"/>
              <w:right w:val="single" w:sz="6" w:space="0" w:color="auto"/>
            </w:tcBorders>
          </w:tcPr>
          <w:p w14:paraId="633F4A72"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E17E616"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E29855"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FAD384"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1323D"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A412C58"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4F122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178F289"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FD2F5C"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EC219"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92595"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37935"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2DA2F3"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0FCB4" w14:textId="77777777" w:rsidR="00185C08" w:rsidRPr="0078232D" w:rsidRDefault="00185C08" w:rsidP="00185C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6956D80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BF6DD31" w14:textId="77777777"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14:paraId="589087D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7A07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4B86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72E47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B47B8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F3EE7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F3D5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0253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90922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4501C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2B81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3D210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29A94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4F82B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7C6EC0D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3ABA405" w14:textId="77777777"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14:paraId="2AC0353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6AAA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8D34B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D045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D251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55FF1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7CD4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F9FD6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BE4A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00BB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CEB15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77320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C7DA8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7B45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00A92BC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FE86094" w14:textId="77777777"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14:paraId="50CDE66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CF90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B365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FD66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04B5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7050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5793E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2335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8D82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58C2C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529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52051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AE63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F1DD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46E2A25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5016D99" w14:textId="77777777"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14:paraId="52D66D8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4F5D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70CA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C045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7FF3A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3D47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9CD6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7A37B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964D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5F614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22D4D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4B972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3116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F92E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4B638B3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7A02CB" w14:textId="77777777"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14:paraId="06CA323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F617D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FC759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89C7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857C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D3F0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6893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DACEE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F998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F1443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2644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D7BB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EF9D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A44E7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4B0C18F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4DFADB8" w14:textId="77777777"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14:paraId="54183A4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812FE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796E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4B13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EBB7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B423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68EED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0397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8CE3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9BDAD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2823A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DAA6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FAD6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C1CD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03CFD6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266491" w14:textId="77777777"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14:paraId="1DECE84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8420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952D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BF59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8B85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6CE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5EA3E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3405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83ED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0AEC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EF5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7A70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F005D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1C254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334072A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7747D9D" w14:textId="77777777"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14:paraId="2B03C92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47A95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384AD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C0AF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CD4E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FBC5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83D9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F1B8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0C05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DEEA5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D21D8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35D7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4A7F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DA35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05CA049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7AA0DE" w14:textId="77777777" w:rsidR="00E760A5" w:rsidRDefault="00E732F6" w:rsidP="00720C97">
            <w:r w:rsidRPr="00E732F6">
              <w:rPr>
                <w:color w:val="000000"/>
                <w:szCs w:val="24"/>
              </w:rPr>
              <w:t>Janine Alm Ericson (MP)</w:t>
            </w:r>
          </w:p>
        </w:tc>
        <w:tc>
          <w:tcPr>
            <w:tcW w:w="356" w:type="dxa"/>
            <w:tcBorders>
              <w:top w:val="single" w:sz="6" w:space="0" w:color="auto"/>
              <w:left w:val="single" w:sz="6" w:space="0" w:color="auto"/>
              <w:bottom w:val="single" w:sz="6" w:space="0" w:color="auto"/>
              <w:right w:val="single" w:sz="6" w:space="0" w:color="auto"/>
            </w:tcBorders>
          </w:tcPr>
          <w:p w14:paraId="5D7A53B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E98E7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0BF51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5C56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33B34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70711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0880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605A2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70491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AFC70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4083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6B7B7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D915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DF7D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4C31E29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21FF17F" w14:textId="77777777"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14:paraId="0E8075A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2E12F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9B116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898A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61E6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60E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A6CD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D3AC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5E97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8A8B5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168C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D1C5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64259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30DB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049A6F4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0CFCFFE" w14:textId="77777777"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14:paraId="2F6B222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094A8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D885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372C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B61C1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0B79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FBA6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C5A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5DB01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3A47B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D0E2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467C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BEEC7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81F4D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540CF0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C308B" w14:textId="77777777"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14:paraId="6FCF02F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B26A1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DE26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2893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56E4F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B87D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80DD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7C1C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2C75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37183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09A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E4991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3165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0D373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2CAAA08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F605632" w14:textId="77777777"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14:paraId="7DD76AF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0804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5A36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B1D3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D46D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844B6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C907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F295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15E4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BA665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F4F94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D468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6B7E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9E81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61B18A2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8DCA4B9" w14:textId="77777777"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14:paraId="33A80C9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F816A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8B0DE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0C74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90A3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AA92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7A1E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2AA38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D0946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DA71A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7415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A2F55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AA9D5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2D5D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F4F6B" w14:paraId="084C25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30D7166" w14:textId="77777777" w:rsidR="008F4F6B" w:rsidRDefault="008F4F6B" w:rsidP="00720C97">
            <w:r w:rsidRPr="008F4F6B">
              <w:t>Maria Ferm (MP)</w:t>
            </w:r>
          </w:p>
        </w:tc>
        <w:tc>
          <w:tcPr>
            <w:tcW w:w="356" w:type="dxa"/>
            <w:tcBorders>
              <w:top w:val="single" w:sz="6" w:space="0" w:color="auto"/>
              <w:left w:val="single" w:sz="6" w:space="0" w:color="auto"/>
              <w:bottom w:val="single" w:sz="6" w:space="0" w:color="auto"/>
              <w:right w:val="single" w:sz="6" w:space="0" w:color="auto"/>
            </w:tcBorders>
          </w:tcPr>
          <w:p w14:paraId="65C44C97"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BB247B"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73648A"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4E484"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1F6262"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E3FEA"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B6C6A8"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EFDBEC"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4ABC0"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CDB560"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3E86F"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E8CBE2"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E2639D"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42E97" w14:textId="77777777" w:rsidR="008F4F6B" w:rsidRPr="0078232D" w:rsidRDefault="008F4F6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53E012B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C4001FE" w14:textId="77777777"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14:paraId="6E99534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1BA05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E2ADE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3551C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F0C3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5954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C3D6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B666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3CDF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B23D9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F1020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68C6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5DD9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32688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4AC9536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3B38B2" w14:textId="77777777"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14:paraId="38FAD75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22D8F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C7A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D48A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9199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7976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58840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CD645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05EF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97E40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13A02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4008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C5781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CC89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14:paraId="52D0BC5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8926A5F" w14:textId="77777777" w:rsidR="00D5402E" w:rsidRPr="00A23450" w:rsidRDefault="00D5402E" w:rsidP="00D5402E">
            <w:r>
              <w:lastRenderedPageBreak/>
              <w:t>Magnus Oscarsson (KD)</w:t>
            </w:r>
          </w:p>
        </w:tc>
        <w:tc>
          <w:tcPr>
            <w:tcW w:w="356" w:type="dxa"/>
            <w:tcBorders>
              <w:top w:val="single" w:sz="6" w:space="0" w:color="auto"/>
              <w:left w:val="single" w:sz="6" w:space="0" w:color="auto"/>
              <w:bottom w:val="single" w:sz="6" w:space="0" w:color="auto"/>
              <w:right w:val="single" w:sz="6" w:space="0" w:color="auto"/>
            </w:tcBorders>
          </w:tcPr>
          <w:p w14:paraId="140775F6"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4521B9"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C1B9"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3B871"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77F8C"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A4F60C"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0228C"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BA15D2"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E405A3"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B90AB7"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DCF9C7"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672553"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FDFC9"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08D499"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14:paraId="2C51781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D6F9E7" w14:textId="77777777"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14:paraId="4E3DDCA6"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469BF4"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D9BCB3"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90FCC"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4FC6C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6BB9"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965FC"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A53DB"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FD432"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9C61A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59FA57"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E58C75"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A4ED3"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BEEB3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40DA" w14:paraId="17F425C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7DFBE" w14:textId="77777777" w:rsidR="004740DA" w:rsidRDefault="004740DA" w:rsidP="00D5402E">
            <w:r>
              <w:t>Jonny Cato (C)</w:t>
            </w:r>
          </w:p>
        </w:tc>
        <w:tc>
          <w:tcPr>
            <w:tcW w:w="356" w:type="dxa"/>
            <w:tcBorders>
              <w:top w:val="single" w:sz="6" w:space="0" w:color="auto"/>
              <w:left w:val="single" w:sz="6" w:space="0" w:color="auto"/>
              <w:bottom w:val="single" w:sz="6" w:space="0" w:color="auto"/>
              <w:right w:val="single" w:sz="6" w:space="0" w:color="auto"/>
            </w:tcBorders>
          </w:tcPr>
          <w:p w14:paraId="2DCF6560"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0D631"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5BFC2"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A6AE5"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37895"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5B81D"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4DBB2"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5D071E"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6E05E"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3A4127"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24831"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F83D2C"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F6B66"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D7D430" w14:textId="77777777" w:rsidR="004740DA" w:rsidRPr="0078232D" w:rsidRDefault="004740D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14:paraId="3A60463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C58E5A9" w14:textId="77777777" w:rsidR="00D5402E" w:rsidRDefault="00D5402E" w:rsidP="00D5402E">
            <w:r>
              <w:t>Mattias Ottosson (S)</w:t>
            </w:r>
          </w:p>
        </w:tc>
        <w:tc>
          <w:tcPr>
            <w:tcW w:w="356" w:type="dxa"/>
            <w:tcBorders>
              <w:top w:val="single" w:sz="6" w:space="0" w:color="auto"/>
              <w:left w:val="single" w:sz="6" w:space="0" w:color="auto"/>
              <w:bottom w:val="single" w:sz="6" w:space="0" w:color="auto"/>
              <w:right w:val="single" w:sz="6" w:space="0" w:color="auto"/>
            </w:tcBorders>
          </w:tcPr>
          <w:p w14:paraId="496F2CA1"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00B15"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6025E"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58C8B"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D7368"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13E7D"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715DB"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E413B"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396A0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A43541"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BBB62"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705DFE"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2A65F"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58731"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14:paraId="7150F07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A7320B3" w14:textId="77777777"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14:paraId="4DBA2FA5" w14:textId="77777777" w:rsidR="00C33BBF" w:rsidRPr="0078232D" w:rsidRDefault="00C9682C"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AC2A4C1"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377BD3" w14:textId="77777777" w:rsidR="00C33BBF" w:rsidRPr="0078232D" w:rsidRDefault="00185C08"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395FCEF"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1527E7" w14:textId="77777777" w:rsidR="00C33BBF" w:rsidRPr="0078232D" w:rsidRDefault="00185C08"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A8A2E8"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7E7DE3" w14:textId="77777777" w:rsidR="00C33BBF" w:rsidRPr="0078232D" w:rsidRDefault="00185C08"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1B064F9"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E99DF"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01CBB0"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F00A4F"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85DC6"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2767C"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828C5"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0238A" w14:paraId="6FCAD0C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2622CE" w14:textId="77777777" w:rsidR="00A0238A" w:rsidRDefault="00A0238A" w:rsidP="00C47C5E">
            <w:r w:rsidRPr="00A0238A">
              <w:t xml:space="preserve">Axel </w:t>
            </w:r>
            <w:proofErr w:type="gramStart"/>
            <w:r w:rsidRPr="00A0238A">
              <w:t>Hallberg  (</w:t>
            </w:r>
            <w:proofErr w:type="gramEnd"/>
            <w:r w:rsidRPr="00A0238A">
              <w:t>MP)</w:t>
            </w:r>
          </w:p>
        </w:tc>
        <w:tc>
          <w:tcPr>
            <w:tcW w:w="356" w:type="dxa"/>
            <w:tcBorders>
              <w:top w:val="single" w:sz="6" w:space="0" w:color="auto"/>
              <w:left w:val="single" w:sz="6" w:space="0" w:color="auto"/>
              <w:bottom w:val="single" w:sz="6" w:space="0" w:color="auto"/>
              <w:right w:val="single" w:sz="6" w:space="0" w:color="auto"/>
            </w:tcBorders>
          </w:tcPr>
          <w:p w14:paraId="57121260"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57C909"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C84825" w14:textId="77777777" w:rsidR="00A0238A"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4803F"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8AB55"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1A96E"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9DBABB"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13C45"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226F1"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DCD07B"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6CBDC"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79436"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948F"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933F4" w14:textId="77777777" w:rsidR="00A0238A" w:rsidRPr="0078232D" w:rsidRDefault="00A0238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403A325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52B985BE"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324C9D45"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152DCA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13A9F805"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14:paraId="7A9C8512"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61A9F8A6"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3F7D51">
              <w:rPr>
                <w:sz w:val="20"/>
              </w:rPr>
              <w:t>2-01-1</w:t>
            </w:r>
            <w:r w:rsidR="00F225FD">
              <w:rPr>
                <w:sz w:val="20"/>
              </w:rPr>
              <w:t>4</w:t>
            </w:r>
          </w:p>
          <w:p w14:paraId="50B4F4E9"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49246B1B"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18B29C69" w14:textId="77777777" w:rsidR="00E760A5" w:rsidRDefault="00E760A5" w:rsidP="00E760A5">
      <w:pPr>
        <w:tabs>
          <w:tab w:val="left" w:pos="1620"/>
        </w:tabs>
      </w:pPr>
    </w:p>
    <w:p w14:paraId="17271D1F"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FEE03" w14:textId="77777777" w:rsidR="00E259C2" w:rsidRDefault="00E259C2">
      <w:r>
        <w:separator/>
      </w:r>
    </w:p>
  </w:endnote>
  <w:endnote w:type="continuationSeparator" w:id="0">
    <w:p w14:paraId="1C071329" w14:textId="77777777" w:rsidR="00E259C2" w:rsidRDefault="00E2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EE587" w14:textId="77777777" w:rsidR="00E259C2" w:rsidRDefault="00E259C2">
      <w:r>
        <w:separator/>
      </w:r>
    </w:p>
  </w:footnote>
  <w:footnote w:type="continuationSeparator" w:id="0">
    <w:p w14:paraId="734FA7E2" w14:textId="77777777" w:rsidR="00E259C2" w:rsidRDefault="00E25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5"/>
  </w:num>
  <w:num w:numId="5">
    <w:abstractNumId w:val="9"/>
  </w:num>
  <w:num w:numId="6">
    <w:abstractNumId w:val="1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28"/>
    <w:rsid w:val="000228C3"/>
    <w:rsid w:val="00022DA9"/>
    <w:rsid w:val="00023140"/>
    <w:rsid w:val="00023A7E"/>
    <w:rsid w:val="00023CF6"/>
    <w:rsid w:val="00024A47"/>
    <w:rsid w:val="00024E52"/>
    <w:rsid w:val="00024EE0"/>
    <w:rsid w:val="00025113"/>
    <w:rsid w:val="00025203"/>
    <w:rsid w:val="000253CD"/>
    <w:rsid w:val="00025E7C"/>
    <w:rsid w:val="00026525"/>
    <w:rsid w:val="00026945"/>
    <w:rsid w:val="000271DB"/>
    <w:rsid w:val="0002791B"/>
    <w:rsid w:val="000309DB"/>
    <w:rsid w:val="00030DE3"/>
    <w:rsid w:val="0003133D"/>
    <w:rsid w:val="00031B57"/>
    <w:rsid w:val="00032330"/>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49"/>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A2E"/>
    <w:rsid w:val="0005737C"/>
    <w:rsid w:val="000601DB"/>
    <w:rsid w:val="00060A92"/>
    <w:rsid w:val="00060B07"/>
    <w:rsid w:val="00061449"/>
    <w:rsid w:val="00062247"/>
    <w:rsid w:val="0006252C"/>
    <w:rsid w:val="00062F2A"/>
    <w:rsid w:val="000632BD"/>
    <w:rsid w:val="000635EA"/>
    <w:rsid w:val="00063AF5"/>
    <w:rsid w:val="00063DB9"/>
    <w:rsid w:val="000641BB"/>
    <w:rsid w:val="000642DC"/>
    <w:rsid w:val="000647F3"/>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FF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4A99"/>
    <w:rsid w:val="000850EB"/>
    <w:rsid w:val="00085364"/>
    <w:rsid w:val="000866E1"/>
    <w:rsid w:val="00087098"/>
    <w:rsid w:val="00087F3A"/>
    <w:rsid w:val="00090215"/>
    <w:rsid w:val="00090650"/>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278"/>
    <w:rsid w:val="000A29BA"/>
    <w:rsid w:val="000A2A20"/>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EB0"/>
    <w:rsid w:val="000C574A"/>
    <w:rsid w:val="000C598C"/>
    <w:rsid w:val="000C5AE8"/>
    <w:rsid w:val="000C5E63"/>
    <w:rsid w:val="000C5E94"/>
    <w:rsid w:val="000C695D"/>
    <w:rsid w:val="000C789E"/>
    <w:rsid w:val="000C791C"/>
    <w:rsid w:val="000C79B1"/>
    <w:rsid w:val="000D0201"/>
    <w:rsid w:val="000D053A"/>
    <w:rsid w:val="000D08D5"/>
    <w:rsid w:val="000D1201"/>
    <w:rsid w:val="000D1270"/>
    <w:rsid w:val="000D2E0E"/>
    <w:rsid w:val="000D36A5"/>
    <w:rsid w:val="000D4945"/>
    <w:rsid w:val="000D4E8D"/>
    <w:rsid w:val="000D5BA8"/>
    <w:rsid w:val="000D6146"/>
    <w:rsid w:val="000D74FD"/>
    <w:rsid w:val="000D7EBE"/>
    <w:rsid w:val="000E055F"/>
    <w:rsid w:val="000E05E7"/>
    <w:rsid w:val="000E0627"/>
    <w:rsid w:val="000E1618"/>
    <w:rsid w:val="000E16A6"/>
    <w:rsid w:val="000E17DF"/>
    <w:rsid w:val="000E1833"/>
    <w:rsid w:val="000E18CE"/>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2ACE"/>
    <w:rsid w:val="001030E6"/>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C80"/>
    <w:rsid w:val="00121D5F"/>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432"/>
    <w:rsid w:val="00137E81"/>
    <w:rsid w:val="00137EB5"/>
    <w:rsid w:val="00140032"/>
    <w:rsid w:val="00140224"/>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4B0A"/>
    <w:rsid w:val="00154C24"/>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152"/>
    <w:rsid w:val="00183BAB"/>
    <w:rsid w:val="0018462D"/>
    <w:rsid w:val="00184803"/>
    <w:rsid w:val="00185251"/>
    <w:rsid w:val="001853DE"/>
    <w:rsid w:val="00185C08"/>
    <w:rsid w:val="00185E48"/>
    <w:rsid w:val="001862A8"/>
    <w:rsid w:val="0018683C"/>
    <w:rsid w:val="0018769F"/>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6096"/>
    <w:rsid w:val="0019639C"/>
    <w:rsid w:val="0019679A"/>
    <w:rsid w:val="001969CA"/>
    <w:rsid w:val="00196C51"/>
    <w:rsid w:val="001A0ABB"/>
    <w:rsid w:val="001A1730"/>
    <w:rsid w:val="001A1737"/>
    <w:rsid w:val="001A1E00"/>
    <w:rsid w:val="001A2465"/>
    <w:rsid w:val="001A25D2"/>
    <w:rsid w:val="001A2BD3"/>
    <w:rsid w:val="001A443E"/>
    <w:rsid w:val="001A4E92"/>
    <w:rsid w:val="001A4EB5"/>
    <w:rsid w:val="001A4EB8"/>
    <w:rsid w:val="001A5505"/>
    <w:rsid w:val="001A6406"/>
    <w:rsid w:val="001A6D21"/>
    <w:rsid w:val="001A6E85"/>
    <w:rsid w:val="001A737D"/>
    <w:rsid w:val="001A7441"/>
    <w:rsid w:val="001A7838"/>
    <w:rsid w:val="001B02CE"/>
    <w:rsid w:val="001B0943"/>
    <w:rsid w:val="001B0FF5"/>
    <w:rsid w:val="001B1553"/>
    <w:rsid w:val="001B15DC"/>
    <w:rsid w:val="001B1AEF"/>
    <w:rsid w:val="001B1C66"/>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229"/>
    <w:rsid w:val="001E0999"/>
    <w:rsid w:val="001E0AC4"/>
    <w:rsid w:val="001E0E8E"/>
    <w:rsid w:val="001E138A"/>
    <w:rsid w:val="001E14BC"/>
    <w:rsid w:val="001E17F2"/>
    <w:rsid w:val="001E26EC"/>
    <w:rsid w:val="001E31F3"/>
    <w:rsid w:val="001E33EB"/>
    <w:rsid w:val="001E3965"/>
    <w:rsid w:val="001E3CC9"/>
    <w:rsid w:val="001E4985"/>
    <w:rsid w:val="001E5186"/>
    <w:rsid w:val="001E63C8"/>
    <w:rsid w:val="001E6D6F"/>
    <w:rsid w:val="001E6F6E"/>
    <w:rsid w:val="001E7AB2"/>
    <w:rsid w:val="001F0E7A"/>
    <w:rsid w:val="001F13CE"/>
    <w:rsid w:val="001F14DD"/>
    <w:rsid w:val="001F1C84"/>
    <w:rsid w:val="001F1D64"/>
    <w:rsid w:val="001F1E06"/>
    <w:rsid w:val="001F4760"/>
    <w:rsid w:val="001F53AD"/>
    <w:rsid w:val="001F5A58"/>
    <w:rsid w:val="001F628F"/>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07FC5"/>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B2"/>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76D"/>
    <w:rsid w:val="002338EB"/>
    <w:rsid w:val="00234489"/>
    <w:rsid w:val="00234C6A"/>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827"/>
    <w:rsid w:val="00247B18"/>
    <w:rsid w:val="00247E34"/>
    <w:rsid w:val="00247E8D"/>
    <w:rsid w:val="002501C7"/>
    <w:rsid w:val="00250AE9"/>
    <w:rsid w:val="002511B1"/>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83F"/>
    <w:rsid w:val="00274591"/>
    <w:rsid w:val="0027470A"/>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D82"/>
    <w:rsid w:val="00294465"/>
    <w:rsid w:val="00294632"/>
    <w:rsid w:val="00294EC7"/>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18A4"/>
    <w:rsid w:val="002B1A41"/>
    <w:rsid w:val="002B271D"/>
    <w:rsid w:val="002B27D5"/>
    <w:rsid w:val="002B2E8B"/>
    <w:rsid w:val="002B2F3A"/>
    <w:rsid w:val="002B333D"/>
    <w:rsid w:val="002B40D2"/>
    <w:rsid w:val="002B48F3"/>
    <w:rsid w:val="002B4B33"/>
    <w:rsid w:val="002B522D"/>
    <w:rsid w:val="002B55FB"/>
    <w:rsid w:val="002B60A9"/>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8E6"/>
    <w:rsid w:val="00301014"/>
    <w:rsid w:val="003010DA"/>
    <w:rsid w:val="003017D7"/>
    <w:rsid w:val="003018FD"/>
    <w:rsid w:val="00302B4D"/>
    <w:rsid w:val="003032CF"/>
    <w:rsid w:val="0030372D"/>
    <w:rsid w:val="00303B25"/>
    <w:rsid w:val="00304165"/>
    <w:rsid w:val="00304526"/>
    <w:rsid w:val="0030490B"/>
    <w:rsid w:val="00304B0A"/>
    <w:rsid w:val="003050BF"/>
    <w:rsid w:val="00305325"/>
    <w:rsid w:val="0030538E"/>
    <w:rsid w:val="003053DD"/>
    <w:rsid w:val="003058C7"/>
    <w:rsid w:val="003059D2"/>
    <w:rsid w:val="003063C8"/>
    <w:rsid w:val="0030655A"/>
    <w:rsid w:val="0030660C"/>
    <w:rsid w:val="003066FC"/>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08C"/>
    <w:rsid w:val="003150CA"/>
    <w:rsid w:val="003157C7"/>
    <w:rsid w:val="003159BC"/>
    <w:rsid w:val="00315EAA"/>
    <w:rsid w:val="00316395"/>
    <w:rsid w:val="00316F08"/>
    <w:rsid w:val="003173E4"/>
    <w:rsid w:val="003178A3"/>
    <w:rsid w:val="00317F79"/>
    <w:rsid w:val="0032021C"/>
    <w:rsid w:val="003209BD"/>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6424"/>
    <w:rsid w:val="00326C49"/>
    <w:rsid w:val="00326C88"/>
    <w:rsid w:val="00326F0B"/>
    <w:rsid w:val="0032762E"/>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27"/>
    <w:rsid w:val="0038417F"/>
    <w:rsid w:val="00386867"/>
    <w:rsid w:val="00387668"/>
    <w:rsid w:val="003877D1"/>
    <w:rsid w:val="00387B09"/>
    <w:rsid w:val="00390082"/>
    <w:rsid w:val="003905ED"/>
    <w:rsid w:val="00391341"/>
    <w:rsid w:val="0039196B"/>
    <w:rsid w:val="00392257"/>
    <w:rsid w:val="0039277B"/>
    <w:rsid w:val="00393084"/>
    <w:rsid w:val="00393596"/>
    <w:rsid w:val="003935F0"/>
    <w:rsid w:val="0039364D"/>
    <w:rsid w:val="003949F8"/>
    <w:rsid w:val="00394F06"/>
    <w:rsid w:val="003952A4"/>
    <w:rsid w:val="003952BF"/>
    <w:rsid w:val="003957BF"/>
    <w:rsid w:val="0039591D"/>
    <w:rsid w:val="00395FCD"/>
    <w:rsid w:val="003962FA"/>
    <w:rsid w:val="003964E8"/>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6ACF"/>
    <w:rsid w:val="003A721B"/>
    <w:rsid w:val="003A7EBC"/>
    <w:rsid w:val="003B041E"/>
    <w:rsid w:val="003B08EB"/>
    <w:rsid w:val="003B09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5DA8"/>
    <w:rsid w:val="003E7297"/>
    <w:rsid w:val="003E771E"/>
    <w:rsid w:val="003E7DB3"/>
    <w:rsid w:val="003E7EED"/>
    <w:rsid w:val="003F1393"/>
    <w:rsid w:val="003F144B"/>
    <w:rsid w:val="003F1837"/>
    <w:rsid w:val="003F1954"/>
    <w:rsid w:val="003F1B08"/>
    <w:rsid w:val="003F2075"/>
    <w:rsid w:val="003F308D"/>
    <w:rsid w:val="003F3299"/>
    <w:rsid w:val="003F38D0"/>
    <w:rsid w:val="003F3EC7"/>
    <w:rsid w:val="003F4055"/>
    <w:rsid w:val="003F4F10"/>
    <w:rsid w:val="003F518D"/>
    <w:rsid w:val="003F5616"/>
    <w:rsid w:val="003F6E85"/>
    <w:rsid w:val="003F7CD2"/>
    <w:rsid w:val="003F7D51"/>
    <w:rsid w:val="004004A7"/>
    <w:rsid w:val="00400592"/>
    <w:rsid w:val="00400695"/>
    <w:rsid w:val="00400835"/>
    <w:rsid w:val="00400BB9"/>
    <w:rsid w:val="00400C98"/>
    <w:rsid w:val="00401ADF"/>
    <w:rsid w:val="00401F7D"/>
    <w:rsid w:val="0040230B"/>
    <w:rsid w:val="00402321"/>
    <w:rsid w:val="00403591"/>
    <w:rsid w:val="0040409B"/>
    <w:rsid w:val="00404155"/>
    <w:rsid w:val="00404980"/>
    <w:rsid w:val="004050E9"/>
    <w:rsid w:val="004055B8"/>
    <w:rsid w:val="0040624F"/>
    <w:rsid w:val="00406612"/>
    <w:rsid w:val="00406DB9"/>
    <w:rsid w:val="004075A5"/>
    <w:rsid w:val="00407BDA"/>
    <w:rsid w:val="00407DC3"/>
    <w:rsid w:val="00410122"/>
    <w:rsid w:val="0041143D"/>
    <w:rsid w:val="00411995"/>
    <w:rsid w:val="00412887"/>
    <w:rsid w:val="00412F91"/>
    <w:rsid w:val="0041315B"/>
    <w:rsid w:val="0041404C"/>
    <w:rsid w:val="004144EC"/>
    <w:rsid w:val="00414743"/>
    <w:rsid w:val="00414D18"/>
    <w:rsid w:val="0041531C"/>
    <w:rsid w:val="00415346"/>
    <w:rsid w:val="0041575F"/>
    <w:rsid w:val="0041580F"/>
    <w:rsid w:val="00415B9C"/>
    <w:rsid w:val="00416D78"/>
    <w:rsid w:val="004176C1"/>
    <w:rsid w:val="00420B47"/>
    <w:rsid w:val="00420D6B"/>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EC"/>
    <w:rsid w:val="004605FE"/>
    <w:rsid w:val="004606B2"/>
    <w:rsid w:val="00460807"/>
    <w:rsid w:val="00460914"/>
    <w:rsid w:val="00460AC9"/>
    <w:rsid w:val="00460F39"/>
    <w:rsid w:val="00462285"/>
    <w:rsid w:val="00462ECF"/>
    <w:rsid w:val="004639A4"/>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0DA"/>
    <w:rsid w:val="00474171"/>
    <w:rsid w:val="00474C6C"/>
    <w:rsid w:val="00475539"/>
    <w:rsid w:val="004757CB"/>
    <w:rsid w:val="00475DB2"/>
    <w:rsid w:val="00475E64"/>
    <w:rsid w:val="00476308"/>
    <w:rsid w:val="004765FB"/>
    <w:rsid w:val="004767F7"/>
    <w:rsid w:val="004771E3"/>
    <w:rsid w:val="004779F1"/>
    <w:rsid w:val="00477DC5"/>
    <w:rsid w:val="00477F20"/>
    <w:rsid w:val="00480055"/>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5278"/>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5F54"/>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394"/>
    <w:rsid w:val="004B5C34"/>
    <w:rsid w:val="004B6353"/>
    <w:rsid w:val="004B65AD"/>
    <w:rsid w:val="004B6EA6"/>
    <w:rsid w:val="004B6ED2"/>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71E"/>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6BA"/>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78D1"/>
    <w:rsid w:val="004E796C"/>
    <w:rsid w:val="004E7C32"/>
    <w:rsid w:val="004F024B"/>
    <w:rsid w:val="004F1B55"/>
    <w:rsid w:val="004F242F"/>
    <w:rsid w:val="004F372E"/>
    <w:rsid w:val="004F3ACC"/>
    <w:rsid w:val="004F4785"/>
    <w:rsid w:val="004F4C43"/>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7A4"/>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6AAB"/>
    <w:rsid w:val="00507A68"/>
    <w:rsid w:val="00507B3B"/>
    <w:rsid w:val="00510640"/>
    <w:rsid w:val="005109C0"/>
    <w:rsid w:val="00510FB3"/>
    <w:rsid w:val="00511411"/>
    <w:rsid w:val="0051163B"/>
    <w:rsid w:val="00511771"/>
    <w:rsid w:val="00511933"/>
    <w:rsid w:val="005119A4"/>
    <w:rsid w:val="00511B2C"/>
    <w:rsid w:val="00511FC3"/>
    <w:rsid w:val="00512416"/>
    <w:rsid w:val="005134B6"/>
    <w:rsid w:val="00513896"/>
    <w:rsid w:val="00513E32"/>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68"/>
    <w:rsid w:val="0052249C"/>
    <w:rsid w:val="005233B3"/>
    <w:rsid w:val="0052399F"/>
    <w:rsid w:val="005252C9"/>
    <w:rsid w:val="00526312"/>
    <w:rsid w:val="005269F7"/>
    <w:rsid w:val="00526CA9"/>
    <w:rsid w:val="00527105"/>
    <w:rsid w:val="005273DE"/>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937"/>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3DF"/>
    <w:rsid w:val="005765A7"/>
    <w:rsid w:val="00576C88"/>
    <w:rsid w:val="00576D0E"/>
    <w:rsid w:val="00576E8F"/>
    <w:rsid w:val="0057722E"/>
    <w:rsid w:val="005774F7"/>
    <w:rsid w:val="0057753E"/>
    <w:rsid w:val="00577F3F"/>
    <w:rsid w:val="00577F70"/>
    <w:rsid w:val="0058006B"/>
    <w:rsid w:val="005800CD"/>
    <w:rsid w:val="0058022F"/>
    <w:rsid w:val="00580788"/>
    <w:rsid w:val="00581AF2"/>
    <w:rsid w:val="00581B3F"/>
    <w:rsid w:val="00582100"/>
    <w:rsid w:val="005827C6"/>
    <w:rsid w:val="00582841"/>
    <w:rsid w:val="00583A17"/>
    <w:rsid w:val="00583C44"/>
    <w:rsid w:val="00583C79"/>
    <w:rsid w:val="00583E28"/>
    <w:rsid w:val="00584119"/>
    <w:rsid w:val="005842CD"/>
    <w:rsid w:val="00584770"/>
    <w:rsid w:val="005847B6"/>
    <w:rsid w:val="00584EAF"/>
    <w:rsid w:val="005853AB"/>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FC2"/>
    <w:rsid w:val="005A5321"/>
    <w:rsid w:val="005A5D71"/>
    <w:rsid w:val="005A6003"/>
    <w:rsid w:val="005A6EC1"/>
    <w:rsid w:val="005A71F1"/>
    <w:rsid w:val="005A7874"/>
    <w:rsid w:val="005B0267"/>
    <w:rsid w:val="005B0EB3"/>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B5C"/>
    <w:rsid w:val="005C2E51"/>
    <w:rsid w:val="005C4126"/>
    <w:rsid w:val="005C46CA"/>
    <w:rsid w:val="005C47B7"/>
    <w:rsid w:val="005C4DC9"/>
    <w:rsid w:val="005C5A80"/>
    <w:rsid w:val="005C5C5D"/>
    <w:rsid w:val="005C657F"/>
    <w:rsid w:val="005C6629"/>
    <w:rsid w:val="005C673C"/>
    <w:rsid w:val="005C68E2"/>
    <w:rsid w:val="005C6B17"/>
    <w:rsid w:val="005C6C3B"/>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6E5"/>
    <w:rsid w:val="0060541D"/>
    <w:rsid w:val="006056C7"/>
    <w:rsid w:val="006065D3"/>
    <w:rsid w:val="00606862"/>
    <w:rsid w:val="006068A0"/>
    <w:rsid w:val="0060699A"/>
    <w:rsid w:val="006071C5"/>
    <w:rsid w:val="0060723D"/>
    <w:rsid w:val="00607707"/>
    <w:rsid w:val="006077AA"/>
    <w:rsid w:val="00610A6C"/>
    <w:rsid w:val="00610D7F"/>
    <w:rsid w:val="00611632"/>
    <w:rsid w:val="00611899"/>
    <w:rsid w:val="00611B9B"/>
    <w:rsid w:val="006121E4"/>
    <w:rsid w:val="0061284E"/>
    <w:rsid w:val="006130D8"/>
    <w:rsid w:val="006131BC"/>
    <w:rsid w:val="006137DA"/>
    <w:rsid w:val="00613989"/>
    <w:rsid w:val="0061401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6A91"/>
    <w:rsid w:val="006277EB"/>
    <w:rsid w:val="00627896"/>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86B"/>
    <w:rsid w:val="00646158"/>
    <w:rsid w:val="00646B6B"/>
    <w:rsid w:val="00646D0C"/>
    <w:rsid w:val="00647701"/>
    <w:rsid w:val="00647C29"/>
    <w:rsid w:val="006505AD"/>
    <w:rsid w:val="006508FE"/>
    <w:rsid w:val="00651B58"/>
    <w:rsid w:val="00652465"/>
    <w:rsid w:val="00653701"/>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944"/>
    <w:rsid w:val="00684BCB"/>
    <w:rsid w:val="0068535F"/>
    <w:rsid w:val="00685BC7"/>
    <w:rsid w:val="0068705A"/>
    <w:rsid w:val="00687B2B"/>
    <w:rsid w:val="00687CA8"/>
    <w:rsid w:val="00690329"/>
    <w:rsid w:val="0069048C"/>
    <w:rsid w:val="00690758"/>
    <w:rsid w:val="0069076B"/>
    <w:rsid w:val="00690C3A"/>
    <w:rsid w:val="00690F4F"/>
    <w:rsid w:val="00691254"/>
    <w:rsid w:val="00691552"/>
    <w:rsid w:val="00691F62"/>
    <w:rsid w:val="0069201C"/>
    <w:rsid w:val="00692295"/>
    <w:rsid w:val="00692D20"/>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617"/>
    <w:rsid w:val="006C0A37"/>
    <w:rsid w:val="006C0A78"/>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55A"/>
    <w:rsid w:val="006D7CC9"/>
    <w:rsid w:val="006D7E24"/>
    <w:rsid w:val="006E0850"/>
    <w:rsid w:val="006E16DB"/>
    <w:rsid w:val="006E1EDC"/>
    <w:rsid w:val="006E244A"/>
    <w:rsid w:val="006E2701"/>
    <w:rsid w:val="006E3053"/>
    <w:rsid w:val="006E385D"/>
    <w:rsid w:val="006E4BAA"/>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4D1"/>
    <w:rsid w:val="006F2770"/>
    <w:rsid w:val="006F280A"/>
    <w:rsid w:val="006F2EA1"/>
    <w:rsid w:val="006F3736"/>
    <w:rsid w:val="006F42F9"/>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CF"/>
    <w:rsid w:val="0071593A"/>
    <w:rsid w:val="00715988"/>
    <w:rsid w:val="00715E8B"/>
    <w:rsid w:val="00715F93"/>
    <w:rsid w:val="00716AD5"/>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537D"/>
    <w:rsid w:val="00745634"/>
    <w:rsid w:val="0074573A"/>
    <w:rsid w:val="007462E6"/>
    <w:rsid w:val="00746900"/>
    <w:rsid w:val="00747009"/>
    <w:rsid w:val="00747490"/>
    <w:rsid w:val="00747731"/>
    <w:rsid w:val="00747E0A"/>
    <w:rsid w:val="00747EA1"/>
    <w:rsid w:val="00750FF0"/>
    <w:rsid w:val="0075179C"/>
    <w:rsid w:val="00751B52"/>
    <w:rsid w:val="00752584"/>
    <w:rsid w:val="00752673"/>
    <w:rsid w:val="00752F97"/>
    <w:rsid w:val="00753017"/>
    <w:rsid w:val="0075382C"/>
    <w:rsid w:val="00753948"/>
    <w:rsid w:val="00753E9B"/>
    <w:rsid w:val="007544FF"/>
    <w:rsid w:val="00755804"/>
    <w:rsid w:val="00755BE1"/>
    <w:rsid w:val="00755C71"/>
    <w:rsid w:val="007563E1"/>
    <w:rsid w:val="00756B16"/>
    <w:rsid w:val="00756CB0"/>
    <w:rsid w:val="0075709A"/>
    <w:rsid w:val="00757A14"/>
    <w:rsid w:val="00757C34"/>
    <w:rsid w:val="0076059C"/>
    <w:rsid w:val="00761294"/>
    <w:rsid w:val="00762F42"/>
    <w:rsid w:val="00763150"/>
    <w:rsid w:val="00763380"/>
    <w:rsid w:val="00763659"/>
    <w:rsid w:val="007637BA"/>
    <w:rsid w:val="007638F9"/>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521"/>
    <w:rsid w:val="00773822"/>
    <w:rsid w:val="00773B47"/>
    <w:rsid w:val="00773FE4"/>
    <w:rsid w:val="0077414E"/>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6AC"/>
    <w:rsid w:val="007A3B5B"/>
    <w:rsid w:val="007A3DA7"/>
    <w:rsid w:val="007A403F"/>
    <w:rsid w:val="007A4CDB"/>
    <w:rsid w:val="007A501F"/>
    <w:rsid w:val="007A5A18"/>
    <w:rsid w:val="007A5AC4"/>
    <w:rsid w:val="007A71A3"/>
    <w:rsid w:val="007B0254"/>
    <w:rsid w:val="007B04F5"/>
    <w:rsid w:val="007B05BE"/>
    <w:rsid w:val="007B06BA"/>
    <w:rsid w:val="007B07A8"/>
    <w:rsid w:val="007B0A38"/>
    <w:rsid w:val="007B1383"/>
    <w:rsid w:val="007B1AAE"/>
    <w:rsid w:val="007B1AD4"/>
    <w:rsid w:val="007B2588"/>
    <w:rsid w:val="007B33EC"/>
    <w:rsid w:val="007B36BD"/>
    <w:rsid w:val="007B3708"/>
    <w:rsid w:val="007B378F"/>
    <w:rsid w:val="007B416B"/>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061"/>
    <w:rsid w:val="007D3FB9"/>
    <w:rsid w:val="007D44AF"/>
    <w:rsid w:val="007D5418"/>
    <w:rsid w:val="007D568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8D6"/>
    <w:rsid w:val="007E5C17"/>
    <w:rsid w:val="007E6541"/>
    <w:rsid w:val="007E6684"/>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019"/>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64A"/>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09C"/>
    <w:rsid w:val="00822343"/>
    <w:rsid w:val="00822703"/>
    <w:rsid w:val="00822B64"/>
    <w:rsid w:val="008230CB"/>
    <w:rsid w:val="008232BD"/>
    <w:rsid w:val="00823443"/>
    <w:rsid w:val="0082357B"/>
    <w:rsid w:val="00824301"/>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B0D"/>
    <w:rsid w:val="00842DB9"/>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28F0"/>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5F6F"/>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C2"/>
    <w:rsid w:val="00893C9A"/>
    <w:rsid w:val="008944B3"/>
    <w:rsid w:val="00894633"/>
    <w:rsid w:val="008947C2"/>
    <w:rsid w:val="00895464"/>
    <w:rsid w:val="00895BAD"/>
    <w:rsid w:val="00895EEB"/>
    <w:rsid w:val="00895FB5"/>
    <w:rsid w:val="008960AB"/>
    <w:rsid w:val="008961A4"/>
    <w:rsid w:val="00896444"/>
    <w:rsid w:val="00897378"/>
    <w:rsid w:val="008975E0"/>
    <w:rsid w:val="008A01E6"/>
    <w:rsid w:val="008A0DC0"/>
    <w:rsid w:val="008A15E0"/>
    <w:rsid w:val="008A17B8"/>
    <w:rsid w:val="008A1C68"/>
    <w:rsid w:val="008A3BEE"/>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4BD"/>
    <w:rsid w:val="008B5E72"/>
    <w:rsid w:val="008B62C2"/>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4D6C"/>
    <w:rsid w:val="008E5756"/>
    <w:rsid w:val="008E5F35"/>
    <w:rsid w:val="008E66F5"/>
    <w:rsid w:val="008E6C29"/>
    <w:rsid w:val="008F0BC6"/>
    <w:rsid w:val="008F0C08"/>
    <w:rsid w:val="008F11E8"/>
    <w:rsid w:val="008F14ED"/>
    <w:rsid w:val="008F1C3E"/>
    <w:rsid w:val="008F2109"/>
    <w:rsid w:val="008F23E9"/>
    <w:rsid w:val="008F2B24"/>
    <w:rsid w:val="008F2E75"/>
    <w:rsid w:val="008F300F"/>
    <w:rsid w:val="008F32EA"/>
    <w:rsid w:val="008F3792"/>
    <w:rsid w:val="008F3862"/>
    <w:rsid w:val="008F3966"/>
    <w:rsid w:val="008F4329"/>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2FF1"/>
    <w:rsid w:val="009134E4"/>
    <w:rsid w:val="00913592"/>
    <w:rsid w:val="00913722"/>
    <w:rsid w:val="00913A15"/>
    <w:rsid w:val="00913CC9"/>
    <w:rsid w:val="00914095"/>
    <w:rsid w:val="009147FD"/>
    <w:rsid w:val="00915358"/>
    <w:rsid w:val="00916288"/>
    <w:rsid w:val="00916883"/>
    <w:rsid w:val="00916BFB"/>
    <w:rsid w:val="00916C6A"/>
    <w:rsid w:val="00916CE3"/>
    <w:rsid w:val="0091707A"/>
    <w:rsid w:val="00917D91"/>
    <w:rsid w:val="00920588"/>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64D9"/>
    <w:rsid w:val="009468BE"/>
    <w:rsid w:val="00946978"/>
    <w:rsid w:val="00946D69"/>
    <w:rsid w:val="00946F21"/>
    <w:rsid w:val="00947661"/>
    <w:rsid w:val="00947BA3"/>
    <w:rsid w:val="00950808"/>
    <w:rsid w:val="00950861"/>
    <w:rsid w:val="009517B9"/>
    <w:rsid w:val="00952090"/>
    <w:rsid w:val="0095274E"/>
    <w:rsid w:val="00953AC2"/>
    <w:rsid w:val="00953D3A"/>
    <w:rsid w:val="009540F4"/>
    <w:rsid w:val="00954200"/>
    <w:rsid w:val="00954DA7"/>
    <w:rsid w:val="009550D6"/>
    <w:rsid w:val="0095543E"/>
    <w:rsid w:val="0095660C"/>
    <w:rsid w:val="00956ED2"/>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3959"/>
    <w:rsid w:val="00983A35"/>
    <w:rsid w:val="00984051"/>
    <w:rsid w:val="00984925"/>
    <w:rsid w:val="009849BF"/>
    <w:rsid w:val="00985008"/>
    <w:rsid w:val="009851DF"/>
    <w:rsid w:val="009857DB"/>
    <w:rsid w:val="0098582F"/>
    <w:rsid w:val="009860A1"/>
    <w:rsid w:val="009865CA"/>
    <w:rsid w:val="00986E13"/>
    <w:rsid w:val="00986F03"/>
    <w:rsid w:val="00987300"/>
    <w:rsid w:val="009874CA"/>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888"/>
    <w:rsid w:val="00997E19"/>
    <w:rsid w:val="009A0079"/>
    <w:rsid w:val="009A043A"/>
    <w:rsid w:val="009A0478"/>
    <w:rsid w:val="009A111B"/>
    <w:rsid w:val="009A1616"/>
    <w:rsid w:val="009A24AF"/>
    <w:rsid w:val="009A3401"/>
    <w:rsid w:val="009A3487"/>
    <w:rsid w:val="009A35D4"/>
    <w:rsid w:val="009A3704"/>
    <w:rsid w:val="009A430A"/>
    <w:rsid w:val="009A4364"/>
    <w:rsid w:val="009A486E"/>
    <w:rsid w:val="009A49DA"/>
    <w:rsid w:val="009A4BEB"/>
    <w:rsid w:val="009A68FE"/>
    <w:rsid w:val="009A6C63"/>
    <w:rsid w:val="009A744D"/>
    <w:rsid w:val="009A7887"/>
    <w:rsid w:val="009A799E"/>
    <w:rsid w:val="009A7A33"/>
    <w:rsid w:val="009B08E5"/>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A5"/>
    <w:rsid w:val="009D7FE8"/>
    <w:rsid w:val="009E05A1"/>
    <w:rsid w:val="009E0DBF"/>
    <w:rsid w:val="009E1224"/>
    <w:rsid w:val="009E144E"/>
    <w:rsid w:val="009E1B59"/>
    <w:rsid w:val="009E1B76"/>
    <w:rsid w:val="009E28A1"/>
    <w:rsid w:val="009E37D6"/>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23AF"/>
    <w:rsid w:val="009F2643"/>
    <w:rsid w:val="009F3564"/>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38A"/>
    <w:rsid w:val="00A029DF"/>
    <w:rsid w:val="00A02B2E"/>
    <w:rsid w:val="00A02B75"/>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C58"/>
    <w:rsid w:val="00A242D1"/>
    <w:rsid w:val="00A246BA"/>
    <w:rsid w:val="00A248DD"/>
    <w:rsid w:val="00A24D71"/>
    <w:rsid w:val="00A25E0B"/>
    <w:rsid w:val="00A261D9"/>
    <w:rsid w:val="00A26A84"/>
    <w:rsid w:val="00A26FCB"/>
    <w:rsid w:val="00A272A3"/>
    <w:rsid w:val="00A30246"/>
    <w:rsid w:val="00A30926"/>
    <w:rsid w:val="00A30DF3"/>
    <w:rsid w:val="00A313C6"/>
    <w:rsid w:val="00A31A4B"/>
    <w:rsid w:val="00A3247A"/>
    <w:rsid w:val="00A32BA5"/>
    <w:rsid w:val="00A32C4C"/>
    <w:rsid w:val="00A32E92"/>
    <w:rsid w:val="00A3307C"/>
    <w:rsid w:val="00A330EC"/>
    <w:rsid w:val="00A337CD"/>
    <w:rsid w:val="00A339CF"/>
    <w:rsid w:val="00A33F74"/>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420"/>
    <w:rsid w:val="00A81702"/>
    <w:rsid w:val="00A819D1"/>
    <w:rsid w:val="00A819FE"/>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E57"/>
    <w:rsid w:val="00A916AD"/>
    <w:rsid w:val="00A91EA3"/>
    <w:rsid w:val="00A93265"/>
    <w:rsid w:val="00A93F1B"/>
    <w:rsid w:val="00A94210"/>
    <w:rsid w:val="00A944FB"/>
    <w:rsid w:val="00A948AF"/>
    <w:rsid w:val="00A95ABC"/>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730"/>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B7F06"/>
    <w:rsid w:val="00AC12D2"/>
    <w:rsid w:val="00AC15B3"/>
    <w:rsid w:val="00AC171A"/>
    <w:rsid w:val="00AC1D42"/>
    <w:rsid w:val="00AC1E5D"/>
    <w:rsid w:val="00AC2FAC"/>
    <w:rsid w:val="00AC3002"/>
    <w:rsid w:val="00AC31AF"/>
    <w:rsid w:val="00AC505D"/>
    <w:rsid w:val="00AC589A"/>
    <w:rsid w:val="00AC5B83"/>
    <w:rsid w:val="00AC5EC2"/>
    <w:rsid w:val="00AC6040"/>
    <w:rsid w:val="00AC74BC"/>
    <w:rsid w:val="00AC7978"/>
    <w:rsid w:val="00AC7FB8"/>
    <w:rsid w:val="00AD088E"/>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3A"/>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AF7BEC"/>
    <w:rsid w:val="00B0049F"/>
    <w:rsid w:val="00B00F98"/>
    <w:rsid w:val="00B01587"/>
    <w:rsid w:val="00B015F5"/>
    <w:rsid w:val="00B01820"/>
    <w:rsid w:val="00B01C8A"/>
    <w:rsid w:val="00B020D1"/>
    <w:rsid w:val="00B02571"/>
    <w:rsid w:val="00B026E6"/>
    <w:rsid w:val="00B0286F"/>
    <w:rsid w:val="00B02AB9"/>
    <w:rsid w:val="00B0302C"/>
    <w:rsid w:val="00B037A9"/>
    <w:rsid w:val="00B03D3C"/>
    <w:rsid w:val="00B04136"/>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656"/>
    <w:rsid w:val="00B20F44"/>
    <w:rsid w:val="00B212AC"/>
    <w:rsid w:val="00B21A88"/>
    <w:rsid w:val="00B220E6"/>
    <w:rsid w:val="00B225EE"/>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2FE"/>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264"/>
    <w:rsid w:val="00B62478"/>
    <w:rsid w:val="00B62FE2"/>
    <w:rsid w:val="00B635A4"/>
    <w:rsid w:val="00B63C3F"/>
    <w:rsid w:val="00B63F84"/>
    <w:rsid w:val="00B64142"/>
    <w:rsid w:val="00B64F95"/>
    <w:rsid w:val="00B65261"/>
    <w:rsid w:val="00B653E4"/>
    <w:rsid w:val="00B66052"/>
    <w:rsid w:val="00B66808"/>
    <w:rsid w:val="00B66991"/>
    <w:rsid w:val="00B66D95"/>
    <w:rsid w:val="00B67654"/>
    <w:rsid w:val="00B67C52"/>
    <w:rsid w:val="00B705E5"/>
    <w:rsid w:val="00B706DF"/>
    <w:rsid w:val="00B70CFE"/>
    <w:rsid w:val="00B71649"/>
    <w:rsid w:val="00B71892"/>
    <w:rsid w:val="00B719C9"/>
    <w:rsid w:val="00B72685"/>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01B6"/>
    <w:rsid w:val="00BB147B"/>
    <w:rsid w:val="00BB21BD"/>
    <w:rsid w:val="00BB274D"/>
    <w:rsid w:val="00BB28AF"/>
    <w:rsid w:val="00BB2B2D"/>
    <w:rsid w:val="00BB324F"/>
    <w:rsid w:val="00BB3BAC"/>
    <w:rsid w:val="00BB3D23"/>
    <w:rsid w:val="00BB44CD"/>
    <w:rsid w:val="00BB5D8E"/>
    <w:rsid w:val="00BB5F3F"/>
    <w:rsid w:val="00BB6463"/>
    <w:rsid w:val="00BB67FD"/>
    <w:rsid w:val="00BC0683"/>
    <w:rsid w:val="00BC0F84"/>
    <w:rsid w:val="00BC104B"/>
    <w:rsid w:val="00BC12E7"/>
    <w:rsid w:val="00BC164C"/>
    <w:rsid w:val="00BC2A38"/>
    <w:rsid w:val="00BC2C08"/>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DDC"/>
    <w:rsid w:val="00BD771C"/>
    <w:rsid w:val="00BD7B38"/>
    <w:rsid w:val="00BE0A81"/>
    <w:rsid w:val="00BE0AE5"/>
    <w:rsid w:val="00BE1745"/>
    <w:rsid w:val="00BE1AB0"/>
    <w:rsid w:val="00BE277D"/>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276D"/>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60F"/>
    <w:rsid w:val="00C127E0"/>
    <w:rsid w:val="00C129AE"/>
    <w:rsid w:val="00C12DE9"/>
    <w:rsid w:val="00C12F5D"/>
    <w:rsid w:val="00C12FDF"/>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BB5"/>
    <w:rsid w:val="00C31C10"/>
    <w:rsid w:val="00C3264B"/>
    <w:rsid w:val="00C32752"/>
    <w:rsid w:val="00C32B9E"/>
    <w:rsid w:val="00C33299"/>
    <w:rsid w:val="00C33AF1"/>
    <w:rsid w:val="00C33BBF"/>
    <w:rsid w:val="00C3401C"/>
    <w:rsid w:val="00C340D8"/>
    <w:rsid w:val="00C34A0F"/>
    <w:rsid w:val="00C34E2B"/>
    <w:rsid w:val="00C3514A"/>
    <w:rsid w:val="00C356CF"/>
    <w:rsid w:val="00C36479"/>
    <w:rsid w:val="00C36B89"/>
    <w:rsid w:val="00C36BD4"/>
    <w:rsid w:val="00C37FC2"/>
    <w:rsid w:val="00C40925"/>
    <w:rsid w:val="00C409A8"/>
    <w:rsid w:val="00C41378"/>
    <w:rsid w:val="00C413DB"/>
    <w:rsid w:val="00C4179F"/>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4F92"/>
    <w:rsid w:val="00C65566"/>
    <w:rsid w:val="00C65BAB"/>
    <w:rsid w:val="00C6650C"/>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1612"/>
    <w:rsid w:val="00C817BE"/>
    <w:rsid w:val="00C81A72"/>
    <w:rsid w:val="00C81F25"/>
    <w:rsid w:val="00C8288B"/>
    <w:rsid w:val="00C83546"/>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F6"/>
    <w:rsid w:val="00CA3290"/>
    <w:rsid w:val="00CA372D"/>
    <w:rsid w:val="00CA3FC1"/>
    <w:rsid w:val="00CA5178"/>
    <w:rsid w:val="00CA5B68"/>
    <w:rsid w:val="00CA5C7A"/>
    <w:rsid w:val="00CA6C36"/>
    <w:rsid w:val="00CA6EC6"/>
    <w:rsid w:val="00CA6ED5"/>
    <w:rsid w:val="00CA6EF4"/>
    <w:rsid w:val="00CA74BD"/>
    <w:rsid w:val="00CB04D6"/>
    <w:rsid w:val="00CB0903"/>
    <w:rsid w:val="00CB11CA"/>
    <w:rsid w:val="00CB17F1"/>
    <w:rsid w:val="00CB1C7C"/>
    <w:rsid w:val="00CB2611"/>
    <w:rsid w:val="00CB2890"/>
    <w:rsid w:val="00CB34C9"/>
    <w:rsid w:val="00CB36FB"/>
    <w:rsid w:val="00CB383A"/>
    <w:rsid w:val="00CB4839"/>
    <w:rsid w:val="00CB4AD6"/>
    <w:rsid w:val="00CB4FF0"/>
    <w:rsid w:val="00CB5068"/>
    <w:rsid w:val="00CB5105"/>
    <w:rsid w:val="00CB528F"/>
    <w:rsid w:val="00CB52B4"/>
    <w:rsid w:val="00CB5338"/>
    <w:rsid w:val="00CB5F68"/>
    <w:rsid w:val="00CB737C"/>
    <w:rsid w:val="00CB7A1D"/>
    <w:rsid w:val="00CB7EC2"/>
    <w:rsid w:val="00CC0205"/>
    <w:rsid w:val="00CC03F7"/>
    <w:rsid w:val="00CC054D"/>
    <w:rsid w:val="00CC0876"/>
    <w:rsid w:val="00CC0E16"/>
    <w:rsid w:val="00CC1933"/>
    <w:rsid w:val="00CC1ADE"/>
    <w:rsid w:val="00CC204A"/>
    <w:rsid w:val="00CC2450"/>
    <w:rsid w:val="00CC28F3"/>
    <w:rsid w:val="00CC2E4F"/>
    <w:rsid w:val="00CC2F5D"/>
    <w:rsid w:val="00CC3245"/>
    <w:rsid w:val="00CC33F6"/>
    <w:rsid w:val="00CC3937"/>
    <w:rsid w:val="00CC3973"/>
    <w:rsid w:val="00CC426A"/>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657"/>
    <w:rsid w:val="00CD2A27"/>
    <w:rsid w:val="00CD2EC4"/>
    <w:rsid w:val="00CD3319"/>
    <w:rsid w:val="00CD3E03"/>
    <w:rsid w:val="00CD4972"/>
    <w:rsid w:val="00CD6188"/>
    <w:rsid w:val="00CD6443"/>
    <w:rsid w:val="00CD65BC"/>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1AB5"/>
    <w:rsid w:val="00D124DD"/>
    <w:rsid w:val="00D12C3A"/>
    <w:rsid w:val="00D133E4"/>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2A89"/>
    <w:rsid w:val="00D23E0E"/>
    <w:rsid w:val="00D24C08"/>
    <w:rsid w:val="00D24C68"/>
    <w:rsid w:val="00D25731"/>
    <w:rsid w:val="00D25929"/>
    <w:rsid w:val="00D26450"/>
    <w:rsid w:val="00D26618"/>
    <w:rsid w:val="00D27069"/>
    <w:rsid w:val="00D270A7"/>
    <w:rsid w:val="00D274BC"/>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21B8"/>
    <w:rsid w:val="00D4312C"/>
    <w:rsid w:val="00D43680"/>
    <w:rsid w:val="00D43D64"/>
    <w:rsid w:val="00D443D4"/>
    <w:rsid w:val="00D448A9"/>
    <w:rsid w:val="00D44B54"/>
    <w:rsid w:val="00D44EB5"/>
    <w:rsid w:val="00D454BE"/>
    <w:rsid w:val="00D45B25"/>
    <w:rsid w:val="00D45B37"/>
    <w:rsid w:val="00D45F52"/>
    <w:rsid w:val="00D4651A"/>
    <w:rsid w:val="00D469EE"/>
    <w:rsid w:val="00D4710B"/>
    <w:rsid w:val="00D4717F"/>
    <w:rsid w:val="00D471A9"/>
    <w:rsid w:val="00D47545"/>
    <w:rsid w:val="00D47AAE"/>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210"/>
    <w:rsid w:val="00D55800"/>
    <w:rsid w:val="00D55BB6"/>
    <w:rsid w:val="00D56202"/>
    <w:rsid w:val="00D5663D"/>
    <w:rsid w:val="00D56ADF"/>
    <w:rsid w:val="00D56F62"/>
    <w:rsid w:val="00D57AE1"/>
    <w:rsid w:val="00D60253"/>
    <w:rsid w:val="00D607C4"/>
    <w:rsid w:val="00D60FA9"/>
    <w:rsid w:val="00D613C7"/>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23EC"/>
    <w:rsid w:val="00D9275D"/>
    <w:rsid w:val="00D92AA5"/>
    <w:rsid w:val="00D93280"/>
    <w:rsid w:val="00D93B4D"/>
    <w:rsid w:val="00D94CC7"/>
    <w:rsid w:val="00D94DA2"/>
    <w:rsid w:val="00D952AA"/>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0DB"/>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8C1"/>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C7D3D"/>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341"/>
    <w:rsid w:val="00E01886"/>
    <w:rsid w:val="00E01D79"/>
    <w:rsid w:val="00E02318"/>
    <w:rsid w:val="00E02652"/>
    <w:rsid w:val="00E027B0"/>
    <w:rsid w:val="00E027DB"/>
    <w:rsid w:val="00E033E2"/>
    <w:rsid w:val="00E042BF"/>
    <w:rsid w:val="00E0533A"/>
    <w:rsid w:val="00E05378"/>
    <w:rsid w:val="00E05726"/>
    <w:rsid w:val="00E05996"/>
    <w:rsid w:val="00E05E0C"/>
    <w:rsid w:val="00E063FB"/>
    <w:rsid w:val="00E07AB2"/>
    <w:rsid w:val="00E1036B"/>
    <w:rsid w:val="00E10410"/>
    <w:rsid w:val="00E10449"/>
    <w:rsid w:val="00E10E12"/>
    <w:rsid w:val="00E10F6E"/>
    <w:rsid w:val="00E11B6B"/>
    <w:rsid w:val="00E12720"/>
    <w:rsid w:val="00E12971"/>
    <w:rsid w:val="00E13755"/>
    <w:rsid w:val="00E1378C"/>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A76"/>
    <w:rsid w:val="00E20610"/>
    <w:rsid w:val="00E20952"/>
    <w:rsid w:val="00E20D8B"/>
    <w:rsid w:val="00E20DA1"/>
    <w:rsid w:val="00E22903"/>
    <w:rsid w:val="00E22D9F"/>
    <w:rsid w:val="00E22FBB"/>
    <w:rsid w:val="00E235DD"/>
    <w:rsid w:val="00E23F8B"/>
    <w:rsid w:val="00E24093"/>
    <w:rsid w:val="00E2595F"/>
    <w:rsid w:val="00E259C2"/>
    <w:rsid w:val="00E2623E"/>
    <w:rsid w:val="00E263B8"/>
    <w:rsid w:val="00E26A80"/>
    <w:rsid w:val="00E26FF0"/>
    <w:rsid w:val="00E27B9B"/>
    <w:rsid w:val="00E30B05"/>
    <w:rsid w:val="00E30BCF"/>
    <w:rsid w:val="00E3117E"/>
    <w:rsid w:val="00E31CE8"/>
    <w:rsid w:val="00E31D16"/>
    <w:rsid w:val="00E32A49"/>
    <w:rsid w:val="00E32BD5"/>
    <w:rsid w:val="00E32C0A"/>
    <w:rsid w:val="00E32EFE"/>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570"/>
    <w:rsid w:val="00E6472A"/>
    <w:rsid w:val="00E649AE"/>
    <w:rsid w:val="00E6604E"/>
    <w:rsid w:val="00E668EC"/>
    <w:rsid w:val="00E66923"/>
    <w:rsid w:val="00E66D39"/>
    <w:rsid w:val="00E674CB"/>
    <w:rsid w:val="00E675A9"/>
    <w:rsid w:val="00E6765A"/>
    <w:rsid w:val="00E677B4"/>
    <w:rsid w:val="00E67EBA"/>
    <w:rsid w:val="00E70DA2"/>
    <w:rsid w:val="00E71DC7"/>
    <w:rsid w:val="00E71FCC"/>
    <w:rsid w:val="00E72728"/>
    <w:rsid w:val="00E72F0E"/>
    <w:rsid w:val="00E732F6"/>
    <w:rsid w:val="00E734E6"/>
    <w:rsid w:val="00E735B1"/>
    <w:rsid w:val="00E73902"/>
    <w:rsid w:val="00E73FC4"/>
    <w:rsid w:val="00E742A2"/>
    <w:rsid w:val="00E7448D"/>
    <w:rsid w:val="00E747B8"/>
    <w:rsid w:val="00E7540C"/>
    <w:rsid w:val="00E75980"/>
    <w:rsid w:val="00E75E04"/>
    <w:rsid w:val="00E76080"/>
    <w:rsid w:val="00E760A5"/>
    <w:rsid w:val="00E769EA"/>
    <w:rsid w:val="00E76D26"/>
    <w:rsid w:val="00E775BC"/>
    <w:rsid w:val="00E77785"/>
    <w:rsid w:val="00E777B0"/>
    <w:rsid w:val="00E77E94"/>
    <w:rsid w:val="00E80582"/>
    <w:rsid w:val="00E80644"/>
    <w:rsid w:val="00E82437"/>
    <w:rsid w:val="00E83217"/>
    <w:rsid w:val="00E83B70"/>
    <w:rsid w:val="00E83C66"/>
    <w:rsid w:val="00E84728"/>
    <w:rsid w:val="00E851CC"/>
    <w:rsid w:val="00E8526F"/>
    <w:rsid w:val="00E85867"/>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F76"/>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46C"/>
    <w:rsid w:val="00ED3FB0"/>
    <w:rsid w:val="00ED504A"/>
    <w:rsid w:val="00ED50FA"/>
    <w:rsid w:val="00ED5842"/>
    <w:rsid w:val="00ED678C"/>
    <w:rsid w:val="00ED6C8A"/>
    <w:rsid w:val="00ED6DF3"/>
    <w:rsid w:val="00ED794A"/>
    <w:rsid w:val="00ED7D23"/>
    <w:rsid w:val="00EE0457"/>
    <w:rsid w:val="00EE058C"/>
    <w:rsid w:val="00EE0668"/>
    <w:rsid w:val="00EE0BDF"/>
    <w:rsid w:val="00EE15CB"/>
    <w:rsid w:val="00EE16C6"/>
    <w:rsid w:val="00EE1810"/>
    <w:rsid w:val="00EE23CE"/>
    <w:rsid w:val="00EE24B7"/>
    <w:rsid w:val="00EE2C74"/>
    <w:rsid w:val="00EE2EB5"/>
    <w:rsid w:val="00EE2ECA"/>
    <w:rsid w:val="00EE30B3"/>
    <w:rsid w:val="00EE3B4A"/>
    <w:rsid w:val="00EE3F86"/>
    <w:rsid w:val="00EE43E2"/>
    <w:rsid w:val="00EE4D1A"/>
    <w:rsid w:val="00EE536E"/>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1C36"/>
    <w:rsid w:val="00EF203B"/>
    <w:rsid w:val="00EF2A0C"/>
    <w:rsid w:val="00EF2D5F"/>
    <w:rsid w:val="00EF30C8"/>
    <w:rsid w:val="00EF3B74"/>
    <w:rsid w:val="00EF3DD3"/>
    <w:rsid w:val="00EF4060"/>
    <w:rsid w:val="00EF4104"/>
    <w:rsid w:val="00EF421B"/>
    <w:rsid w:val="00EF4BD4"/>
    <w:rsid w:val="00EF4CB5"/>
    <w:rsid w:val="00EF4D93"/>
    <w:rsid w:val="00EF4EED"/>
    <w:rsid w:val="00EF5328"/>
    <w:rsid w:val="00EF53AF"/>
    <w:rsid w:val="00EF5692"/>
    <w:rsid w:val="00EF57A4"/>
    <w:rsid w:val="00EF580C"/>
    <w:rsid w:val="00EF586A"/>
    <w:rsid w:val="00EF6374"/>
    <w:rsid w:val="00EF7277"/>
    <w:rsid w:val="00EF78A2"/>
    <w:rsid w:val="00F00578"/>
    <w:rsid w:val="00F00C32"/>
    <w:rsid w:val="00F00F2F"/>
    <w:rsid w:val="00F0128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6006"/>
    <w:rsid w:val="00F0625A"/>
    <w:rsid w:val="00F069A8"/>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5FD"/>
    <w:rsid w:val="00F22754"/>
    <w:rsid w:val="00F23077"/>
    <w:rsid w:val="00F23182"/>
    <w:rsid w:val="00F23653"/>
    <w:rsid w:val="00F2385B"/>
    <w:rsid w:val="00F238D0"/>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B9A"/>
    <w:rsid w:val="00F37CA4"/>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59A"/>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A7F9C"/>
    <w:rsid w:val="00FB125F"/>
    <w:rsid w:val="00FB1656"/>
    <w:rsid w:val="00FB3A27"/>
    <w:rsid w:val="00FB3F3D"/>
    <w:rsid w:val="00FB49E3"/>
    <w:rsid w:val="00FB4EA4"/>
    <w:rsid w:val="00FB5CA2"/>
    <w:rsid w:val="00FB60C7"/>
    <w:rsid w:val="00FB66E2"/>
    <w:rsid w:val="00FB7381"/>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084E"/>
    <w:rsid w:val="00FD0DC1"/>
    <w:rsid w:val="00FD13A3"/>
    <w:rsid w:val="00FD14F1"/>
    <w:rsid w:val="00FD1695"/>
    <w:rsid w:val="00FD170C"/>
    <w:rsid w:val="00FD1EFD"/>
    <w:rsid w:val="00FD236F"/>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73E"/>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8E4"/>
    <w:rsid w:val="00FF0B0C"/>
    <w:rsid w:val="00FF0CC2"/>
    <w:rsid w:val="00FF27E3"/>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98664"/>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A6B5-DE3B-4F9E-9909-1E0EA6A44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280</TotalTime>
  <Pages>6</Pages>
  <Words>904</Words>
  <Characters>6356</Characters>
  <Application>Microsoft Office Word</Application>
  <DocSecurity>0</DocSecurity>
  <Lines>1271</Lines>
  <Paragraphs>345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76</cp:revision>
  <cp:lastPrinted>2022-03-22T12:32:00Z</cp:lastPrinted>
  <dcterms:created xsi:type="dcterms:W3CDTF">2022-02-15T13:55:00Z</dcterms:created>
  <dcterms:modified xsi:type="dcterms:W3CDTF">2022-03-22T12:37:00Z</dcterms:modified>
</cp:coreProperties>
</file>