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B3005" w14:paraId="02FB4724" w14:textId="77777777">
      <w:pPr>
        <w:pStyle w:val="RubrikFrslagTIllRiksdagsbeslut"/>
      </w:pPr>
      <w:sdt>
        <w:sdtPr>
          <w:alias w:val="CC_Boilerplate_4"/>
          <w:tag w:val="CC_Boilerplate_4"/>
          <w:id w:val="-1644581176"/>
          <w:lock w:val="sdtContentLocked"/>
          <w:placeholder>
            <w:docPart w:val="4E7771F83E6E4169A1A342D744465BDC"/>
          </w:placeholder>
          <w:text/>
        </w:sdtPr>
        <w:sdtEndPr/>
        <w:sdtContent>
          <w:r w:rsidRPr="009B062B" w:rsidR="00AF30DD">
            <w:t>Förslag till riksdagsbeslut</w:t>
          </w:r>
        </w:sdtContent>
      </w:sdt>
      <w:bookmarkEnd w:id="0"/>
      <w:bookmarkEnd w:id="1"/>
    </w:p>
    <w:sdt>
      <w:sdtPr>
        <w:alias w:val="Yrkande 1"/>
        <w:tag w:val="b07a548e-600f-46ff-b2ed-df95b0676614"/>
        <w:id w:val="1565069365"/>
        <w:lock w:val="sdtLocked"/>
      </w:sdtPr>
      <w:sdtEndPr/>
      <w:sdtContent>
        <w:p w:rsidR="00B9406F" w:rsidRDefault="0033756F" w14:paraId="185504A0" w14:textId="77777777">
          <w:pPr>
            <w:pStyle w:val="Frslagstext"/>
          </w:pPr>
          <w:r>
            <w:t>Riksdagen ställer sig bakom det som anförs i motionen om att påbörja arbetet med att inrätta en djurskyddsmyndighet och tillkännager detta för regeringen.</w:t>
          </w:r>
        </w:p>
      </w:sdtContent>
    </w:sdt>
    <w:sdt>
      <w:sdtPr>
        <w:alias w:val="Yrkande 2"/>
        <w:tag w:val="4f376b51-4187-4686-be56-43aa8d8c3f4d"/>
        <w:id w:val="64239182"/>
        <w:lock w:val="sdtLocked"/>
      </w:sdtPr>
      <w:sdtEndPr/>
      <w:sdtContent>
        <w:p w:rsidR="00B9406F" w:rsidRDefault="0033756F" w14:paraId="0D0B3485" w14:textId="77777777">
          <w:pPr>
            <w:pStyle w:val="Frslagstext"/>
          </w:pPr>
          <w:r>
            <w:t>Riksdagen ställer sig bakom det som anförs i motionen om att tillsätta en djurskyddsminister med särskilt ansvar för djurskydd, djurvälfärd och djurrätt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359F6CD87D4D7E8A165B8C6BA5FA25"/>
        </w:placeholder>
        <w:text/>
      </w:sdtPr>
      <w:sdtEndPr/>
      <w:sdtContent>
        <w:p w:rsidRPr="009B062B" w:rsidR="006D79C9" w:rsidP="00333E95" w:rsidRDefault="006D79C9" w14:paraId="74D2268F" w14:textId="77777777">
          <w:pPr>
            <w:pStyle w:val="Rubrik1"/>
          </w:pPr>
          <w:r>
            <w:t>Motivering</w:t>
          </w:r>
        </w:p>
      </w:sdtContent>
    </w:sdt>
    <w:bookmarkEnd w:displacedByCustomXml="prev" w:id="3"/>
    <w:bookmarkEnd w:displacedByCustomXml="prev" w:id="4"/>
    <w:p w:rsidR="00750806" w:rsidP="00385122" w:rsidRDefault="00750806" w14:paraId="04829C2C" w14:textId="0817CD06">
      <w:pPr>
        <w:pStyle w:val="Normalutanindragellerluft"/>
      </w:pPr>
      <w:r>
        <w:t>Engagemanget för djurrätt och djurvälfärd är stort, och en stark djurvälfärd framhålls ofta som en av de stora fördelarna med svenskt jordbruk och djurhållning. Därför är det med stor sorg och förskräckelse som många reagerar på bristerna i efterlevnaden av den svenska djurskyddslagen. I lagen står det att djur har rätt att utföra sina naturliga beteenden, men i verkligheten ser vi alltför ofta att detta inte är fallet. Istället utsätts många djur för ett så stort lidande att döden måste betraktas som en befrielse.</w:t>
      </w:r>
    </w:p>
    <w:p w:rsidR="00750806" w:rsidP="00385122" w:rsidRDefault="00750806" w14:paraId="21AE02C7" w14:textId="77777777">
      <w:r>
        <w:t>En förklaring till varför djur så ofta reduceras till ekonomiska enheter är att den ansvariga myndigheten för djurens välmående, Jordbruksverket, har som huvuduppgift att främja ekonomisk tillväxt och ett konkurrenskraftigt jordbruk. Denna grundläggande syn, där djur har reducerats till produktionsenheter, sätter sina spår i djurfabrikerna med ett enormt lidande till följd.</w:t>
      </w:r>
    </w:p>
    <w:p w:rsidR="00385122" w:rsidP="00385122" w:rsidRDefault="00750806" w14:paraId="31B06C03" w14:textId="3BD1244C">
      <w:r>
        <w:t>Därför vore det bra om en djurskyddsmyndighet inrättades och en djurskydds</w:t>
      </w:r>
      <w:r w:rsidR="00385122">
        <w:softHyphen/>
      </w:r>
      <w:r>
        <w:t>minister med särskilt ansvar för djurskydd, djurvälfärd och djurrätt tillsattes. Detta har också fått stort stöd bland det svenska folket. Det blev inte minst tydligt när Djurens Rätt lyckades samla in över 35</w:t>
      </w:r>
      <w:r w:rsidR="0033756F">
        <w:t> </w:t>
      </w:r>
      <w:r>
        <w:t>000 namnunderskrifter som de överlämnade till stats</w:t>
      </w:r>
      <w:r w:rsidR="004B3005">
        <w:softHyphen/>
      </w:r>
      <w:r>
        <w:t>minister Ulf Kristersson, med vädjan om att tillsätta en djurskyddsminister.</w:t>
      </w:r>
    </w:p>
    <w:p w:rsidR="00385122" w:rsidRDefault="00385122" w14:paraId="6D6F21CD"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sdt>
      <w:sdtPr>
        <w:alias w:val="CC_Underskrifter"/>
        <w:tag w:val="CC_Underskrifter"/>
        <w:id w:val="583496634"/>
        <w:lock w:val="sdtContentLocked"/>
        <w:placeholder>
          <w:docPart w:val="269D0F9FE2B24F748295E16D0D708E04"/>
        </w:placeholder>
      </w:sdtPr>
      <w:sdtEndPr/>
      <w:sdtContent>
        <w:p w:rsidR="00750806" w:rsidP="0007407E" w:rsidRDefault="00750806" w14:paraId="70CFF59A" w14:textId="77777777"/>
        <w:p w:rsidRPr="008E0FE2" w:rsidR="004801AC" w:rsidP="0007407E" w:rsidRDefault="004B3005" w14:paraId="65A31996" w14:textId="15874204"/>
      </w:sdtContent>
    </w:sdt>
    <w:tbl>
      <w:tblPr>
        <w:tblW w:w="5000" w:type="pct"/>
        <w:tblLook w:val="04A0" w:firstRow="1" w:lastRow="0" w:firstColumn="1" w:lastColumn="0" w:noHBand="0" w:noVBand="1"/>
        <w:tblCaption w:val="underskrifter"/>
      </w:tblPr>
      <w:tblGrid>
        <w:gridCol w:w="4252"/>
        <w:gridCol w:w="4252"/>
      </w:tblGrid>
      <w:tr w:rsidR="00B9406F" w14:paraId="35A04C85" w14:textId="77777777">
        <w:trPr>
          <w:cantSplit/>
        </w:trPr>
        <w:tc>
          <w:tcPr>
            <w:tcW w:w="50" w:type="pct"/>
            <w:vAlign w:val="bottom"/>
          </w:tcPr>
          <w:p w:rsidR="00B9406F" w:rsidRDefault="0033756F" w14:paraId="51577F49" w14:textId="77777777">
            <w:pPr>
              <w:pStyle w:val="Underskrifter"/>
              <w:spacing w:after="0"/>
            </w:pPr>
            <w:r>
              <w:t>Rebecka Le Moine (MP)</w:t>
            </w:r>
          </w:p>
        </w:tc>
        <w:tc>
          <w:tcPr>
            <w:tcW w:w="50" w:type="pct"/>
            <w:vAlign w:val="bottom"/>
          </w:tcPr>
          <w:p w:rsidR="00B9406F" w:rsidRDefault="00B9406F" w14:paraId="24BB044A" w14:textId="77777777">
            <w:pPr>
              <w:pStyle w:val="Underskrifter"/>
              <w:spacing w:after="0"/>
            </w:pPr>
          </w:p>
        </w:tc>
      </w:tr>
      <w:tr w:rsidR="00B9406F" w14:paraId="383189B8" w14:textId="77777777">
        <w:trPr>
          <w:cantSplit/>
        </w:trPr>
        <w:tc>
          <w:tcPr>
            <w:tcW w:w="50" w:type="pct"/>
            <w:vAlign w:val="bottom"/>
          </w:tcPr>
          <w:p w:rsidR="00B9406F" w:rsidRDefault="0033756F" w14:paraId="61A468A6" w14:textId="77777777">
            <w:pPr>
              <w:pStyle w:val="Underskrifter"/>
              <w:spacing w:after="0"/>
            </w:pPr>
            <w:r>
              <w:t>Mats Berglund (MP)</w:t>
            </w:r>
          </w:p>
        </w:tc>
        <w:tc>
          <w:tcPr>
            <w:tcW w:w="50" w:type="pct"/>
            <w:vAlign w:val="bottom"/>
          </w:tcPr>
          <w:p w:rsidR="00B9406F" w:rsidRDefault="0033756F" w14:paraId="7B4F9C71" w14:textId="77777777">
            <w:pPr>
              <w:pStyle w:val="Underskrifter"/>
              <w:spacing w:after="0"/>
            </w:pPr>
            <w:r>
              <w:t>Ulrika Westerlund (MP)</w:t>
            </w:r>
          </w:p>
        </w:tc>
      </w:tr>
    </w:tbl>
    <w:p w:rsidR="00A653DF" w:rsidRDefault="00A653DF" w14:paraId="5B211E3B" w14:textId="77777777"/>
    <w:sectPr w:rsidR="00A653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5EF4A" w14:textId="77777777" w:rsidR="00750806" w:rsidRDefault="00750806" w:rsidP="000C1CAD">
      <w:pPr>
        <w:spacing w:line="240" w:lineRule="auto"/>
      </w:pPr>
      <w:r>
        <w:separator/>
      </w:r>
    </w:p>
  </w:endnote>
  <w:endnote w:type="continuationSeparator" w:id="0">
    <w:p w14:paraId="2773670E" w14:textId="77777777" w:rsidR="00750806" w:rsidRDefault="007508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CA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9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23D7" w14:textId="5725247D" w:rsidR="00262EA3" w:rsidRPr="0007407E" w:rsidRDefault="00262EA3" w:rsidP="000740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A66F0" w14:textId="77777777" w:rsidR="00750806" w:rsidRDefault="00750806" w:rsidP="000C1CAD">
      <w:pPr>
        <w:spacing w:line="240" w:lineRule="auto"/>
      </w:pPr>
      <w:r>
        <w:separator/>
      </w:r>
    </w:p>
  </w:footnote>
  <w:footnote w:type="continuationSeparator" w:id="0">
    <w:p w14:paraId="20DDC838" w14:textId="77777777" w:rsidR="00750806" w:rsidRDefault="007508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0E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6818A" wp14:editId="60F457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71728" w14:textId="299D61E2" w:rsidR="00262EA3" w:rsidRDefault="004B3005" w:rsidP="008103B5">
                          <w:pPr>
                            <w:jc w:val="right"/>
                          </w:pPr>
                          <w:sdt>
                            <w:sdtPr>
                              <w:alias w:val="CC_Noformat_Partikod"/>
                              <w:tag w:val="CC_Noformat_Partikod"/>
                              <w:id w:val="-53464382"/>
                              <w:text/>
                            </w:sdtPr>
                            <w:sdtEndPr/>
                            <w:sdtContent>
                              <w:r w:rsidR="00750806">
                                <w:t>MP</w:t>
                              </w:r>
                            </w:sdtContent>
                          </w:sdt>
                          <w:sdt>
                            <w:sdtPr>
                              <w:alias w:val="CC_Noformat_Partinummer"/>
                              <w:tag w:val="CC_Noformat_Partinummer"/>
                              <w:id w:val="-1709555926"/>
                              <w:text/>
                            </w:sdtPr>
                            <w:sdtEndPr/>
                            <w:sdtContent>
                              <w:r w:rsidR="00750806">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681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371728" w14:textId="299D61E2" w:rsidR="00262EA3" w:rsidRDefault="004B3005" w:rsidP="008103B5">
                    <w:pPr>
                      <w:jc w:val="right"/>
                    </w:pPr>
                    <w:sdt>
                      <w:sdtPr>
                        <w:alias w:val="CC_Noformat_Partikod"/>
                        <w:tag w:val="CC_Noformat_Partikod"/>
                        <w:id w:val="-53464382"/>
                        <w:text/>
                      </w:sdtPr>
                      <w:sdtEndPr/>
                      <w:sdtContent>
                        <w:r w:rsidR="00750806">
                          <w:t>MP</w:t>
                        </w:r>
                      </w:sdtContent>
                    </w:sdt>
                    <w:sdt>
                      <w:sdtPr>
                        <w:alias w:val="CC_Noformat_Partinummer"/>
                        <w:tag w:val="CC_Noformat_Partinummer"/>
                        <w:id w:val="-1709555926"/>
                        <w:text/>
                      </w:sdtPr>
                      <w:sdtEndPr/>
                      <w:sdtContent>
                        <w:r w:rsidR="00750806">
                          <w:t>1812</w:t>
                        </w:r>
                      </w:sdtContent>
                    </w:sdt>
                  </w:p>
                </w:txbxContent>
              </v:textbox>
              <w10:wrap anchorx="page"/>
            </v:shape>
          </w:pict>
        </mc:Fallback>
      </mc:AlternateContent>
    </w:r>
  </w:p>
  <w:p w14:paraId="27CAE0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C6F23" w14:textId="77777777" w:rsidR="00262EA3" w:rsidRDefault="00262EA3" w:rsidP="008563AC">
    <w:pPr>
      <w:jc w:val="right"/>
    </w:pPr>
  </w:p>
  <w:p w14:paraId="4D704D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6B7C" w14:textId="77777777" w:rsidR="00262EA3" w:rsidRDefault="004B30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C18DED" wp14:editId="546E8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EB4DE2" w14:textId="21826CC6" w:rsidR="00262EA3" w:rsidRDefault="004B3005" w:rsidP="00A314CF">
    <w:pPr>
      <w:pStyle w:val="FSHNormal"/>
      <w:spacing w:before="40"/>
    </w:pPr>
    <w:sdt>
      <w:sdtPr>
        <w:alias w:val="CC_Noformat_Motionstyp"/>
        <w:tag w:val="CC_Noformat_Motionstyp"/>
        <w:id w:val="1162973129"/>
        <w:lock w:val="sdtContentLocked"/>
        <w15:appearance w15:val="hidden"/>
        <w:text/>
      </w:sdtPr>
      <w:sdtEndPr/>
      <w:sdtContent>
        <w:r w:rsidR="0007407E">
          <w:t>Enskild motion</w:t>
        </w:r>
      </w:sdtContent>
    </w:sdt>
    <w:r w:rsidR="00821B36">
      <w:t xml:space="preserve"> </w:t>
    </w:r>
    <w:sdt>
      <w:sdtPr>
        <w:alias w:val="CC_Noformat_Partikod"/>
        <w:tag w:val="CC_Noformat_Partikod"/>
        <w:id w:val="1471015553"/>
        <w:text/>
      </w:sdtPr>
      <w:sdtEndPr/>
      <w:sdtContent>
        <w:r w:rsidR="00750806">
          <w:t>MP</w:t>
        </w:r>
      </w:sdtContent>
    </w:sdt>
    <w:sdt>
      <w:sdtPr>
        <w:alias w:val="CC_Noformat_Partinummer"/>
        <w:tag w:val="CC_Noformat_Partinummer"/>
        <w:id w:val="-2014525982"/>
        <w:text/>
      </w:sdtPr>
      <w:sdtEndPr/>
      <w:sdtContent>
        <w:r w:rsidR="00750806">
          <w:t>1812</w:t>
        </w:r>
      </w:sdtContent>
    </w:sdt>
  </w:p>
  <w:p w14:paraId="1A17CF24" w14:textId="77777777" w:rsidR="00262EA3" w:rsidRPr="008227B3" w:rsidRDefault="004B30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724B42" w14:textId="370BEBD2" w:rsidR="00262EA3" w:rsidRPr="008227B3" w:rsidRDefault="004B30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40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407E">
          <w:t>:1308</w:t>
        </w:r>
      </w:sdtContent>
    </w:sdt>
  </w:p>
  <w:p w14:paraId="21BDD8C7" w14:textId="1A00ADA4" w:rsidR="00262EA3" w:rsidRDefault="004B3005" w:rsidP="00E03A3D">
    <w:pPr>
      <w:pStyle w:val="Motionr"/>
    </w:pPr>
    <w:sdt>
      <w:sdtPr>
        <w:alias w:val="CC_Noformat_Avtext"/>
        <w:tag w:val="CC_Noformat_Avtext"/>
        <w:id w:val="-2020768203"/>
        <w:lock w:val="sdtContentLocked"/>
        <w:placeholder>
          <w:docPart w:val="81FA5FFF35F84597B75982F287415148"/>
        </w:placeholder>
        <w15:appearance w15:val="hidden"/>
        <w:text/>
      </w:sdtPr>
      <w:sdtEndPr/>
      <w:sdtContent>
        <w:r w:rsidR="0007407E">
          <w:t>av Rebecka Le Moine m.fl. (MP)</w:t>
        </w:r>
      </w:sdtContent>
    </w:sdt>
  </w:p>
  <w:sdt>
    <w:sdtPr>
      <w:alias w:val="CC_Noformat_Rubtext"/>
      <w:tag w:val="CC_Noformat_Rubtext"/>
      <w:id w:val="-218060500"/>
      <w:lock w:val="sdtLocked"/>
      <w:placeholder>
        <w:docPart w:val="4D236FE3AB0E4C05A99A9D734C1064FE"/>
      </w:placeholder>
      <w:text/>
    </w:sdtPr>
    <w:sdtEndPr/>
    <w:sdtContent>
      <w:p w14:paraId="0B320DCF" w14:textId="69921AEC" w:rsidR="00262EA3" w:rsidRDefault="00750806" w:rsidP="00283E0F">
        <w:pPr>
          <w:pStyle w:val="FSHRub2"/>
        </w:pPr>
        <w:r>
          <w:t>Myndighet och minister för djurskydd</w:t>
        </w:r>
      </w:p>
    </w:sdtContent>
  </w:sdt>
  <w:sdt>
    <w:sdtPr>
      <w:alias w:val="CC_Boilerplate_3"/>
      <w:tag w:val="CC_Boilerplate_3"/>
      <w:id w:val="1606463544"/>
      <w:lock w:val="sdtContentLocked"/>
      <w15:appearance w15:val="hidden"/>
      <w:text w:multiLine="1"/>
    </w:sdtPr>
    <w:sdtEndPr/>
    <w:sdtContent>
      <w:p w14:paraId="1A486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08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7E"/>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56F"/>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22"/>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05"/>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806"/>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3D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77FC0"/>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06F"/>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6102FC"/>
  <w15:chartTrackingRefBased/>
  <w15:docId w15:val="{15470D9B-02FF-46F3-B50D-6B492637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7771F83E6E4169A1A342D744465BDC"/>
        <w:category>
          <w:name w:val="Allmänt"/>
          <w:gallery w:val="placeholder"/>
        </w:category>
        <w:types>
          <w:type w:val="bbPlcHdr"/>
        </w:types>
        <w:behaviors>
          <w:behavior w:val="content"/>
        </w:behaviors>
        <w:guid w:val="{444808E2-DFB3-4561-968B-B5CE5C65565A}"/>
      </w:docPartPr>
      <w:docPartBody>
        <w:p w:rsidR="009B2EEE" w:rsidRDefault="001B09C0">
          <w:pPr>
            <w:pStyle w:val="4E7771F83E6E4169A1A342D744465BDC"/>
          </w:pPr>
          <w:r w:rsidRPr="005A0A93">
            <w:rPr>
              <w:rStyle w:val="Platshllartext"/>
            </w:rPr>
            <w:t>Förslag till riksdagsbeslut</w:t>
          </w:r>
        </w:p>
      </w:docPartBody>
    </w:docPart>
    <w:docPart>
      <w:docPartPr>
        <w:name w:val="8E359F6CD87D4D7E8A165B8C6BA5FA25"/>
        <w:category>
          <w:name w:val="Allmänt"/>
          <w:gallery w:val="placeholder"/>
        </w:category>
        <w:types>
          <w:type w:val="bbPlcHdr"/>
        </w:types>
        <w:behaviors>
          <w:behavior w:val="content"/>
        </w:behaviors>
        <w:guid w:val="{26E4CC92-1124-4C9E-B2B8-D9A54B630EA9}"/>
      </w:docPartPr>
      <w:docPartBody>
        <w:p w:rsidR="009B2EEE" w:rsidRDefault="001B09C0">
          <w:pPr>
            <w:pStyle w:val="8E359F6CD87D4D7E8A165B8C6BA5FA25"/>
          </w:pPr>
          <w:r w:rsidRPr="005A0A93">
            <w:rPr>
              <w:rStyle w:val="Platshllartext"/>
            </w:rPr>
            <w:t>Motivering</w:t>
          </w:r>
        </w:p>
      </w:docPartBody>
    </w:docPart>
    <w:docPart>
      <w:docPartPr>
        <w:name w:val="81FA5FFF35F84597B75982F287415148"/>
        <w:category>
          <w:name w:val="Allmänt"/>
          <w:gallery w:val="placeholder"/>
        </w:category>
        <w:types>
          <w:type w:val="bbPlcHdr"/>
        </w:types>
        <w:behaviors>
          <w:behavior w:val="content"/>
        </w:behaviors>
        <w:guid w:val="{A5AF3109-ADE7-4760-8E40-EE0B5E3D2D56}"/>
      </w:docPartPr>
      <w:docPartBody>
        <w:p w:rsidR="009B2EEE" w:rsidRDefault="001B09C0" w:rsidP="001B09C0">
          <w:pPr>
            <w:pStyle w:val="81FA5FFF35F84597B75982F2874151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D236FE3AB0E4C05A99A9D734C1064FE"/>
        <w:category>
          <w:name w:val="Allmänt"/>
          <w:gallery w:val="placeholder"/>
        </w:category>
        <w:types>
          <w:type w:val="bbPlcHdr"/>
        </w:types>
        <w:behaviors>
          <w:behavior w:val="content"/>
        </w:behaviors>
        <w:guid w:val="{7D5C7C2C-18CF-4DD9-8AF6-39D2F0CEC0E2}"/>
      </w:docPartPr>
      <w:docPartBody>
        <w:p w:rsidR="009B2EEE" w:rsidRDefault="001B09C0" w:rsidP="001B09C0">
          <w:pPr>
            <w:pStyle w:val="4D236FE3AB0E4C05A99A9D734C1064FE"/>
          </w:pPr>
          <w:r w:rsidRPr="005A0A93">
            <w:rPr>
              <w:rStyle w:val="Platshllartext"/>
            </w:rPr>
            <w:t>Motivering</w:t>
          </w:r>
        </w:p>
      </w:docPartBody>
    </w:docPart>
    <w:docPart>
      <w:docPartPr>
        <w:name w:val="269D0F9FE2B24F748295E16D0D708E04"/>
        <w:category>
          <w:name w:val="Allmänt"/>
          <w:gallery w:val="placeholder"/>
        </w:category>
        <w:types>
          <w:type w:val="bbPlcHdr"/>
        </w:types>
        <w:behaviors>
          <w:behavior w:val="content"/>
        </w:behaviors>
        <w:guid w:val="{C507B1A4-F4B3-45F3-845A-60D57B6F4E90}"/>
      </w:docPartPr>
      <w:docPartBody>
        <w:p w:rsidR="0078185F" w:rsidRDefault="007818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C0"/>
    <w:rsid w:val="001B09C0"/>
    <w:rsid w:val="0078185F"/>
    <w:rsid w:val="009B2E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09C0"/>
    <w:rPr>
      <w:color w:val="F4B083" w:themeColor="accent2" w:themeTint="99"/>
    </w:rPr>
  </w:style>
  <w:style w:type="paragraph" w:customStyle="1" w:styleId="4E7771F83E6E4169A1A342D744465BDC">
    <w:name w:val="4E7771F83E6E4169A1A342D744465BDC"/>
  </w:style>
  <w:style w:type="paragraph" w:customStyle="1" w:styleId="8E359F6CD87D4D7E8A165B8C6BA5FA25">
    <w:name w:val="8E359F6CD87D4D7E8A165B8C6BA5FA25"/>
  </w:style>
  <w:style w:type="paragraph" w:customStyle="1" w:styleId="81FA5FFF35F84597B75982F287415148">
    <w:name w:val="81FA5FFF35F84597B75982F287415148"/>
    <w:rsid w:val="001B09C0"/>
  </w:style>
  <w:style w:type="paragraph" w:customStyle="1" w:styleId="4D236FE3AB0E4C05A99A9D734C1064FE">
    <w:name w:val="4D236FE3AB0E4C05A99A9D734C1064FE"/>
    <w:rsid w:val="001B09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0A5F9-62C6-4874-8C4A-6D36ACDF928B}"/>
</file>

<file path=customXml/itemProps2.xml><?xml version="1.0" encoding="utf-8"?>
<ds:datastoreItem xmlns:ds="http://schemas.openxmlformats.org/officeDocument/2006/customXml" ds:itemID="{12544C83-E60E-4390-A8FB-FE1BF57BA851}"/>
</file>

<file path=customXml/itemProps3.xml><?xml version="1.0" encoding="utf-8"?>
<ds:datastoreItem xmlns:ds="http://schemas.openxmlformats.org/officeDocument/2006/customXml" ds:itemID="{E749DEBD-2DED-4233-BB2F-D15AD5803C5B}"/>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1518</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