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467" w:rsidRPr="00274D51" w:rsidRDefault="00E96467">
      <w:pPr>
        <w:pStyle w:val="Hemstlrubrik"/>
      </w:pPr>
      <w:r w:rsidRPr="00274D51">
        <w:t>Förslag till riksdagsbeslut</w:t>
      </w:r>
    </w:p>
    <w:p w:rsidR="00E96467" w:rsidRPr="00274D51" w:rsidRDefault="00E96467">
      <w:pPr>
        <w:pStyle w:val="Hemstlatt"/>
        <w:ind w:left="0"/>
      </w:pPr>
      <w:r w:rsidRPr="00274D51">
        <w:t xml:space="preserve">Riksdagen tillkännager för regeringen som sin mening vad som anförs i motionen om </w:t>
      </w:r>
      <w:r w:rsidRPr="00274D51">
        <w:rPr>
          <w:color w:val="000000"/>
        </w:rPr>
        <w:t>flexibla ersättningsnivåer i sjukförsäkrin</w:t>
      </w:r>
      <w:r w:rsidRPr="00274D51">
        <w:rPr>
          <w:color w:val="000000"/>
        </w:rPr>
        <w:t>g</w:t>
      </w:r>
      <w:r w:rsidRPr="00274D51">
        <w:rPr>
          <w:color w:val="000000"/>
        </w:rPr>
        <w:t>en.</w:t>
      </w:r>
    </w:p>
    <w:p w:rsidR="00E96467" w:rsidRPr="00274D51" w:rsidRDefault="00E96467">
      <w:pPr>
        <w:pStyle w:val="Rubrik1"/>
      </w:pPr>
      <w:r w:rsidRPr="00274D51">
        <w:t>Motivering</w:t>
      </w:r>
    </w:p>
    <w:p w:rsidR="00E96467" w:rsidRPr="00274D51" w:rsidRDefault="00E96467">
      <w:pPr>
        <w:autoSpaceDE w:val="0"/>
        <w:autoSpaceDN w:val="0"/>
        <w:adjustRightInd w:val="0"/>
        <w:rPr>
          <w:color w:val="000000"/>
        </w:rPr>
      </w:pPr>
      <w:r w:rsidRPr="00274D51">
        <w:rPr>
          <w:color w:val="000000"/>
        </w:rPr>
        <w:t>Dagens ersättningsnivåer i sjukförsäkringssystemet riskerar hämma flexibla lösningar för individen. Genom att öppna för flexibilitet kan kostnaderna för sjukskrivningar minskas.</w:t>
      </w:r>
    </w:p>
    <w:p w:rsidR="00E96467" w:rsidRPr="00274D51" w:rsidRDefault="00E96467">
      <w:pPr>
        <w:pStyle w:val="Normaltindrag"/>
      </w:pPr>
      <w:r w:rsidRPr="00274D51">
        <w:t>I strävan efter att sänka sjukfrånvaron i samhället finns det behov av flera nivåer än dagens 25, 50, 75 och 100 procents sjukskrivning. Människors a</w:t>
      </w:r>
      <w:r w:rsidRPr="00274D51">
        <w:t>r</w:t>
      </w:r>
      <w:r w:rsidRPr="00274D51">
        <w:t>betsförmåga är sällan eller aldrig så stelbent fyrkantig. Risken är uppenbar att det ständigt görs bedömningar som leder till att människor sjukskrivs på en aningen högre – eller för den delen även lägre – nivå än nödvändigt.</w:t>
      </w:r>
    </w:p>
    <w:p w:rsidR="00E96467" w:rsidRPr="00274D51" w:rsidRDefault="00E96467">
      <w:pPr>
        <w:pStyle w:val="Normaltindrag"/>
        <w:rPr>
          <w:color w:val="000000"/>
        </w:rPr>
      </w:pPr>
      <w:r w:rsidRPr="00274D51">
        <w:rPr>
          <w:color w:val="000000"/>
        </w:rPr>
        <w:t>Antalet nivåer i sjukförsäkringssystemet bör utredas och målsättningen bör vara att systemet ska ta stor hänsyn till individens behov.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4D51">
        <w:trPr>
          <w:cantSplit/>
        </w:trPr>
        <w:tc>
          <w:tcPr>
            <w:tcW w:w="3046" w:type="dxa"/>
          </w:tcPr>
          <w:p w:rsidR="00E96467" w:rsidRPr="00274D51" w:rsidRDefault="00E96467">
            <w:pPr>
              <w:pStyle w:val="UnderskriftDatum"/>
              <w:spacing w:before="240"/>
            </w:pPr>
            <w:r w:rsidRPr="00274D51">
              <w:t>Stockholm den 4 oktober 2007</w:t>
            </w:r>
          </w:p>
        </w:tc>
        <w:tc>
          <w:tcPr>
            <w:tcW w:w="3047" w:type="dxa"/>
          </w:tcPr>
          <w:p w:rsidR="00E96467" w:rsidRPr="00274D51" w:rsidRDefault="00E96467">
            <w:pPr>
              <w:pStyle w:val="Underskrifter"/>
              <w:spacing w:before="240"/>
            </w:pPr>
          </w:p>
        </w:tc>
      </w:tr>
      <w:tr w:rsidR="00000000" w:rsidRPr="00274D51">
        <w:trPr>
          <w:cantSplit/>
        </w:trPr>
        <w:tc>
          <w:tcPr>
            <w:tcW w:w="3046" w:type="dxa"/>
          </w:tcPr>
          <w:p w:rsidR="00E96467" w:rsidRPr="00274D51" w:rsidRDefault="00E96467">
            <w:pPr>
              <w:pStyle w:val="Underskrifter"/>
            </w:pPr>
            <w:r w:rsidRPr="00274D51">
              <w:t>Hans Hoff (s)</w:t>
            </w:r>
          </w:p>
        </w:tc>
        <w:tc>
          <w:tcPr>
            <w:tcW w:w="3046" w:type="dxa"/>
          </w:tcPr>
          <w:p w:rsidR="00E96467" w:rsidRPr="00274D51" w:rsidRDefault="00E96467">
            <w:pPr>
              <w:pStyle w:val="Underskrifter"/>
            </w:pPr>
          </w:p>
        </w:tc>
      </w:tr>
    </w:tbl>
    <w:p w:rsidR="00E96467" w:rsidRPr="00274D51" w:rsidRDefault="00E96467">
      <w:pPr>
        <w:pStyle w:val="Normaltindrag"/>
      </w:pPr>
    </w:p>
    <w:sectPr w:rsidR="00E96467" w:rsidRPr="00274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467" w:rsidRPr="00274D51" w:rsidRDefault="00E96467">
      <w:r w:rsidRPr="00274D51">
        <w:separator/>
      </w:r>
    </w:p>
  </w:endnote>
  <w:endnote w:type="continuationSeparator" w:id="0">
    <w:p w:rsidR="00E96467" w:rsidRPr="00274D51" w:rsidRDefault="00E96467">
      <w:r w:rsidRPr="00274D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467" w:rsidRPr="00274D51" w:rsidRDefault="00274D51">
    <w:pPr>
      <w:pStyle w:val="Sidfot"/>
    </w:pPr>
    <w:r w:rsidRPr="00274D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41111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467" w:rsidRDefault="00E964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6467" w:rsidRDefault="00E964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467" w:rsidRPr="00274D51" w:rsidRDefault="00274D51">
    <w:pPr>
      <w:pStyle w:val="Sidfot"/>
    </w:pPr>
    <w:r w:rsidRPr="00274D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83331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467" w:rsidRDefault="00E964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467" w:rsidRDefault="00E964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467" w:rsidRPr="00274D51" w:rsidRDefault="00274D51">
    <w:pPr>
      <w:pStyle w:val="Sidfot"/>
    </w:pPr>
    <w:r w:rsidRPr="00274D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97031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467" w:rsidRDefault="00E964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467" w:rsidRDefault="00E964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467" w:rsidRPr="00274D51" w:rsidRDefault="00E96467">
      <w:r w:rsidRPr="00274D51">
        <w:separator/>
      </w:r>
    </w:p>
  </w:footnote>
  <w:footnote w:type="continuationSeparator" w:id="0">
    <w:p w:rsidR="00E96467" w:rsidRPr="00274D51" w:rsidRDefault="00E96467">
      <w:r w:rsidRPr="00274D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467" w:rsidRPr="00274D51" w:rsidRDefault="00274D51">
    <w:pPr>
      <w:pStyle w:val="Sidhuvud"/>
    </w:pPr>
    <w:r w:rsidRPr="00274D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47685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467" w:rsidRDefault="00E964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6467" w:rsidRDefault="00E964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467" w:rsidRPr="00274D51" w:rsidRDefault="00274D51">
    <w:pPr>
      <w:pStyle w:val="Sidhuvud"/>
    </w:pPr>
    <w:r w:rsidRPr="00274D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71481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467" w:rsidRDefault="00E964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6467" w:rsidRDefault="00E964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467" w:rsidRPr="00274D51" w:rsidRDefault="00E96467">
    <w:pPr>
      <w:pStyle w:val="FSHNormal"/>
      <w:tabs>
        <w:tab w:val="right" w:pos="5840"/>
      </w:tabs>
    </w:pPr>
    <w:r w:rsidRPr="00274D51">
      <w:br/>
    </w:r>
    <w:r w:rsidRPr="00274D51">
      <w:fldChar w:fldCharType="begin" w:fldLock="1"/>
    </w:r>
    <w:r w:rsidRPr="00274D51">
      <w:instrText xml:space="preserve"> DOCPROPERTY</w:instrText>
    </w:r>
    <w:r w:rsidRPr="00274D51">
      <w:rPr>
        <w:sz w:val="18"/>
      </w:rPr>
      <w:instrText xml:space="preserve"> "YearUser" *\charformat </w:instrText>
    </w:r>
    <w:r w:rsidRPr="00274D51">
      <w:fldChar w:fldCharType="separate"/>
    </w:r>
    <w:r w:rsidRPr="00274D51">
      <w:t>2007/08</w:t>
    </w:r>
    <w:r w:rsidRPr="00274D51">
      <w:fldChar w:fldCharType="end"/>
    </w:r>
    <w:r w:rsidRPr="00274D51">
      <w:t xml:space="preserve"> </w:t>
    </w:r>
    <w:r w:rsidRPr="00274D51">
      <w:tab/>
      <w:t xml:space="preserve">mnr: </w:t>
    </w:r>
    <w:r w:rsidRPr="00274D51">
      <w:fldChar w:fldCharType="begin" w:fldLock="1"/>
    </w:r>
    <w:r w:rsidRPr="00274D51">
      <w:instrText xml:space="preserve"> DOCPROPERTY</w:instrText>
    </w:r>
    <w:r w:rsidRPr="00274D51">
      <w:rPr>
        <w:sz w:val="18"/>
      </w:rPr>
      <w:instrText xml:space="preserve"> "Motionsnummer" *\charformat </w:instrText>
    </w:r>
    <w:r w:rsidRPr="00274D51">
      <w:fldChar w:fldCharType="separate"/>
    </w:r>
    <w:r w:rsidRPr="00274D51">
      <w:t>Sf289</w:t>
    </w:r>
    <w:r w:rsidRPr="00274D51">
      <w:fldChar w:fldCharType="end"/>
    </w:r>
    <w:r w:rsidRPr="00274D51">
      <w:br/>
    </w:r>
    <w:r w:rsidRPr="00274D51">
      <w:fldChar w:fldCharType="begin" w:fldLock="1"/>
    </w:r>
    <w:r w:rsidRPr="00274D51">
      <w:instrText xml:space="preserve"> DOCPROPERTY</w:instrText>
    </w:r>
    <w:r w:rsidRPr="00274D51">
      <w:rPr>
        <w:sz w:val="18"/>
      </w:rPr>
      <w:instrText xml:space="preserve"> "Samling" *\charformat </w:instrText>
    </w:r>
    <w:r w:rsidRPr="00274D51">
      <w:fldChar w:fldCharType="end"/>
    </w:r>
    <w:r w:rsidRPr="00274D51">
      <w:tab/>
      <w:t xml:space="preserve">pnr: </w:t>
    </w:r>
    <w:r w:rsidRPr="00274D51">
      <w:fldChar w:fldCharType="begin" w:fldLock="1"/>
    </w:r>
    <w:r w:rsidRPr="00274D51">
      <w:instrText xml:space="preserve"> DOCPROPERTY</w:instrText>
    </w:r>
    <w:r w:rsidRPr="00274D51">
      <w:rPr>
        <w:sz w:val="18"/>
      </w:rPr>
      <w:instrText xml:space="preserve"> "Partinummer" *\charformat </w:instrText>
    </w:r>
    <w:r w:rsidRPr="00274D51">
      <w:fldChar w:fldCharType="separate"/>
    </w:r>
    <w:r w:rsidRPr="00274D51">
      <w:t>s98004</w:t>
    </w:r>
    <w:r w:rsidRPr="00274D51">
      <w:fldChar w:fldCharType="end"/>
    </w:r>
  </w:p>
  <w:p w:rsidR="00E96467" w:rsidRPr="00274D51" w:rsidRDefault="00E96467">
    <w:pPr>
      <w:pStyle w:val="FSHRub1"/>
    </w:pPr>
    <w:r w:rsidRPr="00274D51">
      <w:t>Motion till riksdagen</w:t>
    </w:r>
    <w:r w:rsidRPr="00274D51">
      <w:br/>
    </w:r>
    <w:r w:rsidRPr="00274D51">
      <w:fldChar w:fldCharType="begin" w:fldLock="1"/>
    </w:r>
    <w:r w:rsidRPr="00274D51">
      <w:instrText xml:space="preserve"> DOCPROPERTY "YearUser" *\charformat </w:instrText>
    </w:r>
    <w:r w:rsidRPr="00274D51">
      <w:fldChar w:fldCharType="separate"/>
    </w:r>
    <w:r w:rsidRPr="00274D51">
      <w:t>2007/08</w:t>
    </w:r>
    <w:r w:rsidRPr="00274D51">
      <w:fldChar w:fldCharType="end"/>
    </w:r>
    <w:r w:rsidRPr="00274D51">
      <w:t>:</w:t>
    </w:r>
    <w:r w:rsidRPr="00274D51">
      <w:fldChar w:fldCharType="begin" w:fldLock="1"/>
    </w:r>
    <w:r w:rsidRPr="00274D51">
      <w:instrText xml:space="preserve"> DOCPROPERTY "Motionsnummer" *\charformat </w:instrText>
    </w:r>
    <w:r w:rsidRPr="00274D51">
      <w:fldChar w:fldCharType="separate"/>
    </w:r>
    <w:r w:rsidRPr="00274D51">
      <w:t>Sf289</w:t>
    </w:r>
    <w:r w:rsidRPr="00274D51">
      <w:fldChar w:fldCharType="end"/>
    </w:r>
  </w:p>
  <w:p w:rsidR="00E96467" w:rsidRPr="00274D51" w:rsidRDefault="00E96467">
    <w:pPr>
      <w:pStyle w:val="FSHNormalS5"/>
    </w:pPr>
    <w:r w:rsidRPr="00274D51">
      <w:fldChar w:fldCharType="begin" w:fldLock="1"/>
    </w:r>
    <w:r w:rsidRPr="00274D51">
      <w:instrText xml:space="preserve"> DOCPROPERTY "MotionarText" *\charformat </w:instrText>
    </w:r>
    <w:r w:rsidRPr="00274D51">
      <w:fldChar w:fldCharType="separate"/>
    </w:r>
    <w:r w:rsidRPr="00274D51">
      <w:t>av Hans Hoff (s)</w:t>
    </w:r>
    <w:r w:rsidRPr="00274D51">
      <w:fldChar w:fldCharType="end"/>
    </w:r>
    <w:r w:rsidRPr="00274D51">
      <w:br/>
    </w:r>
    <w:r w:rsidRPr="00274D51">
      <w:fldChar w:fldCharType="begin" w:fldLock="1"/>
    </w:r>
    <w:r w:rsidRPr="00274D51">
      <w:instrText xml:space="preserve"> DOCPROPERTY "SvarFrasKort" *\charformat </w:instrText>
    </w:r>
    <w:r w:rsidRPr="00274D51">
      <w:fldChar w:fldCharType="end"/>
    </w:r>
  </w:p>
  <w:p w:rsidR="00E96467" w:rsidRPr="00274D51" w:rsidRDefault="00E96467">
    <w:pPr>
      <w:pStyle w:val="FSHTitel"/>
    </w:pPr>
    <w:r w:rsidRPr="00274D51">
      <w:fldChar w:fldCharType="begin" w:fldLock="1"/>
    </w:r>
    <w:r w:rsidRPr="00274D51">
      <w:instrText xml:space="preserve"> DOCPROPERTY</w:instrText>
    </w:r>
    <w:r w:rsidRPr="00274D51">
      <w:rPr>
        <w:sz w:val="18"/>
      </w:rPr>
      <w:instrText xml:space="preserve"> "RubrikSvar" *\charformat </w:instrText>
    </w:r>
    <w:r w:rsidRPr="00274D51">
      <w:fldChar w:fldCharType="separate"/>
    </w:r>
    <w:r w:rsidRPr="00274D51">
      <w:t>Flexibel ersättningsnivå i sjukförsäkringssystemet</w:t>
    </w:r>
    <w:r w:rsidRPr="00274D51">
      <w:fldChar w:fldCharType="end"/>
    </w:r>
  </w:p>
  <w:p w:rsidR="00E96467" w:rsidRPr="00274D51" w:rsidRDefault="00E96467">
    <w:pPr>
      <w:pStyle w:val="Normal00"/>
    </w:pPr>
  </w:p>
  <w:p w:rsidR="00E96467" w:rsidRPr="00274D51" w:rsidRDefault="00E964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704448">
    <w:abstractNumId w:val="8"/>
  </w:num>
  <w:num w:numId="2" w16cid:durableId="370225472">
    <w:abstractNumId w:val="9"/>
  </w:num>
  <w:num w:numId="3" w16cid:durableId="742679452">
    <w:abstractNumId w:val="8"/>
  </w:num>
  <w:num w:numId="4" w16cid:durableId="293680653">
    <w:abstractNumId w:val="9"/>
  </w:num>
  <w:num w:numId="5" w16cid:durableId="1225945069">
    <w:abstractNumId w:val="13"/>
  </w:num>
  <w:num w:numId="6" w16cid:durableId="541862558">
    <w:abstractNumId w:val="10"/>
  </w:num>
  <w:num w:numId="7" w16cid:durableId="684862860">
    <w:abstractNumId w:val="11"/>
  </w:num>
  <w:num w:numId="8" w16cid:durableId="553124295">
    <w:abstractNumId w:val="12"/>
  </w:num>
  <w:num w:numId="9" w16cid:durableId="1613855855">
    <w:abstractNumId w:val="8"/>
  </w:num>
  <w:num w:numId="10" w16cid:durableId="290289727">
    <w:abstractNumId w:val="3"/>
  </w:num>
  <w:num w:numId="11" w16cid:durableId="1337613993">
    <w:abstractNumId w:val="2"/>
  </w:num>
  <w:num w:numId="12" w16cid:durableId="1066755683">
    <w:abstractNumId w:val="1"/>
  </w:num>
  <w:num w:numId="13" w16cid:durableId="731540488">
    <w:abstractNumId w:val="0"/>
  </w:num>
  <w:num w:numId="14" w16cid:durableId="891620745">
    <w:abstractNumId w:val="9"/>
  </w:num>
  <w:num w:numId="15" w16cid:durableId="1812404705">
    <w:abstractNumId w:val="7"/>
  </w:num>
  <w:num w:numId="16" w16cid:durableId="6291908">
    <w:abstractNumId w:val="6"/>
  </w:num>
  <w:num w:numId="17" w16cid:durableId="1641153656">
    <w:abstractNumId w:val="5"/>
  </w:num>
  <w:num w:numId="18" w16cid:durableId="504438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DC6FF83B-20A2-436F-B4AD-3DC357958031}"/>
  </w:docVars>
  <w:rsids>
    <w:rsidRoot w:val="00A413DA"/>
    <w:rsid w:val="00274D51"/>
    <w:rsid w:val="00A413DA"/>
    <w:rsid w:val="00E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F4D1E9-B997-4329-B981-523E9EC0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777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s98004</vt:lpstr>
    </vt:vector>
  </TitlesOfParts>
  <Company>Riksdagen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s98004</dc:title>
  <dc:subject>s98004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2007-12-04T14:04:00Z</cp:lastPrinted>
  <dcterms:created xsi:type="dcterms:W3CDTF">2025-12-17T07:53:00Z</dcterms:created>
  <dcterms:modified xsi:type="dcterms:W3CDTF">2025-12-17T07:53:00Z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Flexibel ersättningsnivå i sjukförsäkringssystemet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Flexibel ersättningsnivå i sjukförsäkringssystemet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s98004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20072008000000000115000980040069</vt:lpwstr>
  </property>
  <property fmtid="{D5CDD505-2E9C-101B-9397-08002B2CF9AE}" pid="47" name="datum">
    <vt:lpwstr>071004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20072008000000000115000980040069</vt:lpwstr>
  </property>
  <property fmtid="{D5CDD505-2E9C-101B-9397-08002B2CF9AE}" pid="50" name="nummer">
    <vt:lpwstr>289</vt:lpwstr>
  </property>
  <property fmtid="{D5CDD505-2E9C-101B-9397-08002B2CF9AE}" pid="51" name="utskottsbeteckning">
    <vt:lpwstr>Sf</vt:lpwstr>
  </property>
  <property fmtid="{D5CDD505-2E9C-101B-9397-08002B2CF9AE}" pid="52" name="GlobalUID">
    <vt:lpwstr>{C0C3EAD6-B6B1-42AC-A1A3-1FEC974FC96D}</vt:lpwstr>
  </property>
  <property fmtid="{D5CDD505-2E9C-101B-9397-08002B2CF9AE}" pid="53" name="Överföringar">
    <vt:i4>0</vt:i4>
  </property>
  <property fmtid="{D5CDD505-2E9C-101B-9397-08002B2CF9AE}" pid="54" name="Checksum">
    <vt:lpwstr>*1017341002593*</vt:lpwstr>
  </property>
  <property fmtid="{D5CDD505-2E9C-101B-9397-08002B2CF9AE}" pid="55" name="skuggnummer">
    <vt:lpwstr>2277</vt:lpwstr>
  </property>
  <property fmtid="{D5CDD505-2E9C-101B-9397-08002B2CF9AE}" pid="56" name="urixVersion">
    <vt:lpwstr>3.2.0.8</vt:lpwstr>
  </property>
  <property fmtid="{D5CDD505-2E9C-101B-9397-08002B2CF9AE}" pid="57" name="urixOrigin">
    <vt:lpwstr>071204 15:04:07.860</vt:lpwstr>
  </property>
  <property fmtid="{D5CDD505-2E9C-101B-9397-08002B2CF9AE}" pid="58" name="urixGuid">
    <vt:lpwstr>{974F26D1-1E10-436D-A859-50F758C59D03}</vt:lpwstr>
  </property>
</Properties>
</file>