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860EB" w:rsidRDefault="001256DA" w14:paraId="09CBDFC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2AB22077678469F95CBB90FFF74F3F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0e4fe5e-a68a-44a8-b341-2079dce2ee3c"/>
        <w:id w:val="-425038795"/>
        <w:lock w:val="sdtLocked"/>
      </w:sdtPr>
      <w:sdtEndPr/>
      <w:sdtContent>
        <w:p w:rsidR="004A02E6" w:rsidRDefault="00EA4830" w14:paraId="61FD2A7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driva frågan om att sjukdomen noma kommer med på WHO:s lista över försummade sjukdomar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F57A513B9264554B3E0DD594AC5AB7A"/>
        </w:placeholder>
        <w:text/>
      </w:sdtPr>
      <w:sdtEndPr/>
      <w:sdtContent>
        <w:p w:rsidRPr="009B062B" w:rsidR="006D79C9" w:rsidP="00333E95" w:rsidRDefault="006D79C9" w14:paraId="050949D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489F" w:rsidP="001256DA" w:rsidRDefault="00AB489F" w14:paraId="0B3E8655" w14:textId="403D8C26">
      <w:pPr>
        <w:pStyle w:val="Normalutanindragellerluft"/>
      </w:pPr>
      <w:r>
        <w:t>Noma är en sjukdom som går att förebygga och som är lätt att behandla om det görs i tid. Om den inte behandlas kan den förstöra vävnad och ben i ansiktet och 95</w:t>
      </w:r>
      <w:r w:rsidR="00EA4830">
        <w:t> </w:t>
      </w:r>
      <w:r>
        <w:t>% av alla drabbade, de flesta barn, dör inom några veckor. Sjukdomen börjar som ett sår inne i munnen som angrips av kallbrand och börjar växa. I takt med att vävnaden dör förstörs ansiktets skelett och mjukdelar. För de som inte dör väntar ett liv med smärta och social</w:t>
      </w:r>
      <w:r w:rsidR="00EA4830">
        <w:t>t</w:t>
      </w:r>
      <w:r>
        <w:t xml:space="preserve"> stigma.</w:t>
      </w:r>
    </w:p>
    <w:p w:rsidR="00AB489F" w:rsidP="001256DA" w:rsidRDefault="00AB489F" w14:paraId="3375BE48" w14:textId="2AD9EBEA">
      <w:r>
        <w:t xml:space="preserve">De flesta som drabbas är barn under sex år vars immunsystem redan är försvagat av undernäring, ofta i kombination med mässling. För att hjälpa de drabbade har Läkare </w:t>
      </w:r>
      <w:r w:rsidR="00EA4830">
        <w:t xml:space="preserve">Utan Gränser </w:t>
      </w:r>
      <w:r>
        <w:t xml:space="preserve">genomfört </w:t>
      </w:r>
      <w:proofErr w:type="spellStart"/>
      <w:r>
        <w:t>rekonstruktiva</w:t>
      </w:r>
      <w:proofErr w:type="spellEnd"/>
      <w:r>
        <w:t xml:space="preserve"> kirurgiska ingrepp på ett 20-tal patienter på ett barnsjukhus i Sokoto, nordvästra Nigeria, som är specialiserat på </w:t>
      </w:r>
      <w:proofErr w:type="spellStart"/>
      <w:r w:rsidR="00EA4830">
        <w:t>n</w:t>
      </w:r>
      <w:r>
        <w:t>oma</w:t>
      </w:r>
      <w:proofErr w:type="spellEnd"/>
      <w:r>
        <w:t xml:space="preserve">. Operationerna </w:t>
      </w:r>
      <w:r w:rsidRPr="001256DA">
        <w:rPr>
          <w:spacing w:val="-1"/>
        </w:rPr>
        <w:t>kommer att förbättra både deras hälsa och deras möjligheter att återintegreras i samhället</w:t>
      </w:r>
      <w:r>
        <w:t xml:space="preserve"> och leva ett normalt liv.</w:t>
      </w:r>
    </w:p>
    <w:p w:rsidR="00AB489F" w:rsidP="001256DA" w:rsidRDefault="00AB489F" w14:paraId="24C7B1A9" w14:textId="3CA46A3C">
      <w:r>
        <w:t xml:space="preserve">Trots att </w:t>
      </w:r>
      <w:proofErr w:type="spellStart"/>
      <w:r w:rsidR="00EA4830">
        <w:t>n</w:t>
      </w:r>
      <w:r>
        <w:t>oma</w:t>
      </w:r>
      <w:proofErr w:type="spellEnd"/>
      <w:r>
        <w:t xml:space="preserve"> är en försummad tropisk sjukdom finns den inte med på WHO:s lista över detta. Tillsammans med ett 30-tal länder uppmanar nu Läkare </w:t>
      </w:r>
      <w:r w:rsidR="00EA4830">
        <w:t xml:space="preserve">Utan Gränser </w:t>
      </w:r>
      <w:r>
        <w:t xml:space="preserve">WHO att inkludera </w:t>
      </w:r>
      <w:proofErr w:type="spellStart"/>
      <w:r w:rsidR="00EA4830">
        <w:t>n</w:t>
      </w:r>
      <w:r>
        <w:t>oma</w:t>
      </w:r>
      <w:proofErr w:type="spellEnd"/>
      <w:r>
        <w:t xml:space="preserve"> på listan, vilket i sin tur förhoppningsvis skulle öka kunskapen och tillgången till behandling.</w:t>
      </w:r>
    </w:p>
    <w:p w:rsidR="00AB489F" w:rsidP="001256DA" w:rsidRDefault="00AB489F" w14:paraId="080497BB" w14:textId="45D4874C">
      <w:r>
        <w:t>Totalt är de</w:t>
      </w:r>
      <w:r w:rsidR="00EA4830">
        <w:t>t</w:t>
      </w:r>
      <w:r>
        <w:t xml:space="preserve"> över en miljon människor som drabbas varje år av tropiska sjukdomar. Ändå finns det knappt några effektiva vaccin, diagnosverktyg eller läkemedel.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67E10B7A0E4A39BA3A71F2B35611F6"/>
        </w:placeholder>
      </w:sdtPr>
      <w:sdtEndPr>
        <w:rPr>
          <w:i w:val="0"/>
          <w:noProof w:val="0"/>
        </w:rPr>
      </w:sdtEndPr>
      <w:sdtContent>
        <w:p w:rsidR="008860EB" w:rsidP="008860EB" w:rsidRDefault="008860EB" w14:paraId="6373ED90" w14:textId="77777777"/>
        <w:p w:rsidRPr="008E0FE2" w:rsidR="004801AC" w:rsidP="008860EB" w:rsidRDefault="001256DA" w14:paraId="1AED24F8" w14:textId="59274E4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A02E6" w14:paraId="721FDA2B" w14:textId="77777777">
        <w:trPr>
          <w:cantSplit/>
        </w:trPr>
        <w:tc>
          <w:tcPr>
            <w:tcW w:w="50" w:type="pct"/>
            <w:vAlign w:val="bottom"/>
          </w:tcPr>
          <w:p w:rsidR="004A02E6" w:rsidRDefault="00EA4830" w14:paraId="4B3C1F17" w14:textId="77777777">
            <w:pPr>
              <w:pStyle w:val="Underskrifter"/>
              <w:spacing w:after="0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 w:rsidR="004A02E6" w:rsidRDefault="004A02E6" w14:paraId="5C819437" w14:textId="77777777">
            <w:pPr>
              <w:pStyle w:val="Underskrifter"/>
              <w:spacing w:after="0"/>
            </w:pPr>
          </w:p>
        </w:tc>
      </w:tr>
    </w:tbl>
    <w:p w:rsidR="009A4342" w:rsidRDefault="009A4342" w14:paraId="2AF66ABB" w14:textId="77777777"/>
    <w:sectPr w:rsidR="009A434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0FD1" w14:textId="77777777" w:rsidR="003947C5" w:rsidRDefault="003947C5" w:rsidP="000C1CAD">
      <w:pPr>
        <w:spacing w:line="240" w:lineRule="auto"/>
      </w:pPr>
      <w:r>
        <w:separator/>
      </w:r>
    </w:p>
  </w:endnote>
  <w:endnote w:type="continuationSeparator" w:id="0">
    <w:p w14:paraId="2CD4A12B" w14:textId="77777777" w:rsidR="003947C5" w:rsidRDefault="003947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0E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91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4E35" w14:textId="7587D864" w:rsidR="00262EA3" w:rsidRPr="008860EB" w:rsidRDefault="00262EA3" w:rsidP="008860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6893A" w14:textId="77777777" w:rsidR="003947C5" w:rsidRDefault="003947C5" w:rsidP="000C1CAD">
      <w:pPr>
        <w:spacing w:line="240" w:lineRule="auto"/>
      </w:pPr>
      <w:r>
        <w:separator/>
      </w:r>
    </w:p>
  </w:footnote>
  <w:footnote w:type="continuationSeparator" w:id="0">
    <w:p w14:paraId="57880478" w14:textId="77777777" w:rsidR="003947C5" w:rsidRDefault="003947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B71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D2601E0" wp14:editId="1622C65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7479B" w14:textId="56170352" w:rsidR="00262EA3" w:rsidRDefault="001256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B23D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B489F">
                                <w:t>1854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2601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27479B" w14:textId="56170352" w:rsidR="00262EA3" w:rsidRDefault="001256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B23D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B489F">
                          <w:t>1854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BFA7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B929" w14:textId="77777777" w:rsidR="00262EA3" w:rsidRDefault="00262EA3" w:rsidP="008563AC">
    <w:pPr>
      <w:jc w:val="right"/>
    </w:pPr>
  </w:p>
  <w:p w14:paraId="2C414A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E3D0" w14:textId="77777777" w:rsidR="00262EA3" w:rsidRDefault="001256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1FDAE3" wp14:editId="141D03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E57ECC" w14:textId="02CC2CA0" w:rsidR="00262EA3" w:rsidRDefault="001256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60E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B23D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489F">
          <w:t>1854</w:t>
        </w:r>
      </w:sdtContent>
    </w:sdt>
  </w:p>
  <w:p w14:paraId="173E48F4" w14:textId="77777777" w:rsidR="00262EA3" w:rsidRPr="008227B3" w:rsidRDefault="001256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818165" w14:textId="2C536228" w:rsidR="00262EA3" w:rsidRPr="008227B3" w:rsidRDefault="001256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60E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60EB">
          <w:t>:1898</w:t>
        </w:r>
      </w:sdtContent>
    </w:sdt>
  </w:p>
  <w:p w14:paraId="424DE7D8" w14:textId="4787D31E" w:rsidR="00262EA3" w:rsidRDefault="001256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60EB">
          <w:t>av Mats Wiking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1C40F61" w14:textId="0625A451" w:rsidR="00262EA3" w:rsidRDefault="00AB489F" w:rsidP="00283E0F">
        <w:pPr>
          <w:pStyle w:val="FSHRub2"/>
        </w:pPr>
        <w:r>
          <w:t>Sjukdomen noma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8EC1C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B23D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6DA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7C5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2E6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3D1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0EB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342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0D8C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89F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830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8BAFD6"/>
  <w15:chartTrackingRefBased/>
  <w15:docId w15:val="{E7FF994B-F859-4198-A7B1-586036B3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AB22077678469F95CBB90FFF74F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58C5E-039B-411A-B568-B6D1BC09EF21}"/>
      </w:docPartPr>
      <w:docPartBody>
        <w:p w:rsidR="00CC6CA5" w:rsidRDefault="00FB0010">
          <w:pPr>
            <w:pStyle w:val="82AB22077678469F95CBB90FFF74F3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57A513B9264554B3E0DD594AC5AB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4822C-0896-45E6-BFEF-67851DE9D694}"/>
      </w:docPartPr>
      <w:docPartBody>
        <w:p w:rsidR="00CC6CA5" w:rsidRDefault="00FB0010">
          <w:pPr>
            <w:pStyle w:val="1F57A513B9264554B3E0DD594AC5AB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67E10B7A0E4A39BA3A71F2B35611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BD3D5-D53D-4706-8EC2-1F058951D93A}"/>
      </w:docPartPr>
      <w:docPartBody>
        <w:p w:rsidR="008D55C2" w:rsidRDefault="008D55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10"/>
    <w:rsid w:val="008D55C2"/>
    <w:rsid w:val="00CC6CA5"/>
    <w:rsid w:val="00FB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AB22077678469F95CBB90FFF74F3F4">
    <w:name w:val="82AB22077678469F95CBB90FFF74F3F4"/>
  </w:style>
  <w:style w:type="paragraph" w:customStyle="1" w:styleId="1F57A513B9264554B3E0DD594AC5AB7A">
    <w:name w:val="1F57A513B9264554B3E0DD594AC5AB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87CE2-13C6-4DCB-A80F-E0B02D011F33}"/>
</file>

<file path=customXml/itemProps2.xml><?xml version="1.0" encoding="utf-8"?>
<ds:datastoreItem xmlns:ds="http://schemas.openxmlformats.org/officeDocument/2006/customXml" ds:itemID="{2B20A1EB-8730-40F6-80BE-86D5C2BFBAE1}"/>
</file>

<file path=customXml/itemProps3.xml><?xml version="1.0" encoding="utf-8"?>
<ds:datastoreItem xmlns:ds="http://schemas.openxmlformats.org/officeDocument/2006/customXml" ds:itemID="{3411E45C-E1D1-4CE3-91B2-4CA0F1CF1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1346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1599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