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72CD" w:rsidRPr="00D17223" w:rsidRDefault="005672CD" w:rsidP="000C4E72">
      <w:pPr>
        <w:pStyle w:val="Hemstlrubrik"/>
      </w:pPr>
      <w:r w:rsidRPr="00D17223">
        <w:t>Förslag till riksdagsbeslut</w:t>
      </w:r>
    </w:p>
    <w:p w:rsidR="005672CD" w:rsidRPr="00D17223" w:rsidRDefault="005672CD" w:rsidP="005672CD">
      <w:pPr>
        <w:pStyle w:val="Hemstlatt"/>
      </w:pPr>
      <w:r w:rsidRPr="00D17223">
        <w:t>Riksdagen tillkännager för regeringen som sin mening vad som i moti</w:t>
      </w:r>
      <w:r w:rsidRPr="00D17223">
        <w:t>o</w:t>
      </w:r>
      <w:r w:rsidRPr="00D17223">
        <w:t>nen anförs om behovet av en policy vad gäller avgifter i skolan.</w:t>
      </w:r>
    </w:p>
    <w:p w:rsidR="005672CD" w:rsidRPr="00D17223" w:rsidRDefault="005672CD" w:rsidP="005672CD">
      <w:pPr>
        <w:pStyle w:val="Hemstlatt"/>
      </w:pPr>
      <w:r w:rsidRPr="00D17223">
        <w:t>Riksdagen tillkännager för regeringen som sin mening vad som i moti</w:t>
      </w:r>
      <w:r w:rsidRPr="00D17223">
        <w:t>o</w:t>
      </w:r>
      <w:r w:rsidRPr="00D17223">
        <w:t>nen anförs om sanktionsmöjligheter mot kommuner som bryter mot sko</w:t>
      </w:r>
      <w:r w:rsidRPr="00D17223">
        <w:t>l</w:t>
      </w:r>
      <w:r w:rsidRPr="00D17223">
        <w:t>lagen.</w:t>
      </w:r>
    </w:p>
    <w:p w:rsidR="005672CD" w:rsidRPr="00D17223" w:rsidRDefault="005672CD" w:rsidP="005672CD">
      <w:pPr>
        <w:pStyle w:val="Hemstlatt"/>
      </w:pPr>
      <w:r w:rsidRPr="00D17223">
        <w:t>Riksdagen tillkännager för regeringen som sin mening vad som i moti</w:t>
      </w:r>
      <w:r w:rsidRPr="00D17223">
        <w:t>o</w:t>
      </w:r>
      <w:r w:rsidRPr="00D17223">
        <w:t>nen anförs om en översyn av i vilken utsträckning kommunerna följer skoll</w:t>
      </w:r>
      <w:r w:rsidRPr="00D17223">
        <w:t>a</w:t>
      </w:r>
      <w:r w:rsidRPr="00D17223">
        <w:t>gen gällande grundskolans avgiftsfrihet.</w:t>
      </w:r>
    </w:p>
    <w:p w:rsidR="005672CD" w:rsidRPr="00D17223" w:rsidRDefault="005672CD" w:rsidP="005672CD">
      <w:pPr>
        <w:pStyle w:val="Rubrik1"/>
      </w:pPr>
      <w:r w:rsidRPr="00D17223">
        <w:t>Motivering</w:t>
      </w:r>
    </w:p>
    <w:p w:rsidR="005672CD" w:rsidRPr="00D17223" w:rsidRDefault="005672CD" w:rsidP="005672CD">
      <w:r w:rsidRPr="00D17223">
        <w:t>Grundskolan i Sverige ska</w:t>
      </w:r>
      <w:r w:rsidR="000C4E72" w:rsidRPr="00D17223">
        <w:t>ll</w:t>
      </w:r>
      <w:r w:rsidRPr="00D17223">
        <w:t xml:space="preserve"> vara avgiftsfri för alla elever. Det är en viktig grundläggande princip i ett demokratiskt samhälle som vill ge alla lika mö</w:t>
      </w:r>
      <w:r w:rsidRPr="00D17223">
        <w:t>j</w:t>
      </w:r>
      <w:r w:rsidRPr="00D17223">
        <w:t>ligheter till kunskap och utveckling.</w:t>
      </w:r>
    </w:p>
    <w:p w:rsidR="005672CD" w:rsidRPr="00D17223" w:rsidRDefault="005672CD" w:rsidP="005672CD">
      <w:pPr>
        <w:pStyle w:val="Normaltindrag"/>
      </w:pPr>
      <w:r w:rsidRPr="00D17223">
        <w:t>Skollagen fastslår, i 4 kap</w:t>
      </w:r>
      <w:r w:rsidR="000C4E72" w:rsidRPr="00D17223">
        <w:t>.</w:t>
      </w:r>
      <w:r w:rsidRPr="00D17223">
        <w:t xml:space="preserve"> om grundskolan, att utbildningen skall vara a</w:t>
      </w:r>
      <w:r w:rsidRPr="00D17223">
        <w:t>v</w:t>
      </w:r>
      <w:r w:rsidRPr="00D17223">
        <w:t>giftsfri för eleverna. De skall utan kostnad ha tillgång till böcker, skrivmater</w:t>
      </w:r>
      <w:r w:rsidRPr="00D17223">
        <w:t>i</w:t>
      </w:r>
      <w:r w:rsidRPr="00D17223">
        <w:t>el, verktyg och andra hjälpmedel som behövs för en tidsenlig utbildning. I verksamheten får dock förekomma enstaka inslag som kan föranleda en obetydlig kostnad för eleverna.</w:t>
      </w:r>
    </w:p>
    <w:p w:rsidR="005672CD" w:rsidRPr="00D17223" w:rsidRDefault="005672CD" w:rsidP="005672CD">
      <w:pPr>
        <w:pStyle w:val="Normaltindrag"/>
      </w:pPr>
      <w:r w:rsidRPr="00D17223">
        <w:t>Denna möjlighet att vid enstaka tillfällen ta ut en obetydlig kostnad har missbrukats. Skolverket har konstaterat ett flertal fall där elever och föräldrar har förväntats betala tusentals kronor för skolresor och studiebesök. Också Lärarförbundet konstaterar att ”alltför många skolor har på ett oacceptabelt sätt överskridit den möjlighet som finns i dagens skollag att ta ut en obetydlig kostnad för enstaka inslag”.</w:t>
      </w:r>
    </w:p>
    <w:p w:rsidR="005672CD" w:rsidRPr="00D17223" w:rsidRDefault="005672CD" w:rsidP="005672CD">
      <w:pPr>
        <w:pStyle w:val="Normaltindrag"/>
      </w:pPr>
      <w:r w:rsidRPr="00D17223">
        <w:rPr>
          <w:highlight w:val="yellow"/>
        </w:rPr>
        <w:t>I ett utkast till ny skollag föreslås att grundskolor inte längre ska</w:t>
      </w:r>
      <w:r w:rsidR="000C4E72" w:rsidRPr="00D17223">
        <w:rPr>
          <w:highlight w:val="yellow"/>
        </w:rPr>
        <w:t>ll</w:t>
      </w:r>
      <w:r w:rsidRPr="00D17223">
        <w:rPr>
          <w:highlight w:val="yellow"/>
        </w:rPr>
        <w:t xml:space="preserve"> kunna låta föräldrar och elever stå för ”obetydliga kostnader” vid enstaka tillfällen, exempelvis i samband med skolresor, friluftsdagar och studiebesök. Syftet är att skydda hushåll med svag ekonomi.</w:t>
      </w:r>
    </w:p>
    <w:p w:rsidR="005672CD" w:rsidRPr="00D17223" w:rsidRDefault="005672CD" w:rsidP="005672CD">
      <w:pPr>
        <w:pStyle w:val="Normaltindrag"/>
        <w:rPr>
          <w:highlight w:val="yellow"/>
        </w:rPr>
      </w:pPr>
      <w:r w:rsidRPr="00D17223">
        <w:rPr>
          <w:highlight w:val="yellow"/>
        </w:rPr>
        <w:lastRenderedPageBreak/>
        <w:t>Ett antal remissinstanser menar dock att förslaget till lagändring kan få ett antal oönskade konsekvenser.</w:t>
      </w:r>
      <w:r w:rsidRPr="00D17223">
        <w:t xml:space="preserve"> Skolverket anger att förändringen skulle inn</w:t>
      </w:r>
      <w:r w:rsidRPr="00D17223">
        <w:t>e</w:t>
      </w:r>
      <w:r w:rsidRPr="00D17223">
        <w:t>bära en risk för att aktiviteter såsom museibesök och andra utflykter helt fö</w:t>
      </w:r>
      <w:r w:rsidRPr="00D17223">
        <w:t>r</w:t>
      </w:r>
      <w:r w:rsidRPr="00D17223">
        <w:t>svinner i vissa skolor. Myndigheten för skolutveckling påpekar i sitt remis</w:t>
      </w:r>
      <w:r w:rsidRPr="00D17223">
        <w:t>s</w:t>
      </w:r>
      <w:r w:rsidRPr="00D17223">
        <w:t>yttrande att för vissa barn är den enda möjligheten att komma iväg på aktiv</w:t>
      </w:r>
      <w:r w:rsidRPr="00D17223">
        <w:t>i</w:t>
      </w:r>
      <w:r w:rsidRPr="00D17223">
        <w:t xml:space="preserve">teter som studiebesök, lägerskola och teaterbesök när dessa anordnas via </w:t>
      </w:r>
      <w:r w:rsidRPr="00D17223">
        <w:rPr>
          <w:highlight w:val="yellow"/>
        </w:rPr>
        <w:t>skolan.</w:t>
      </w:r>
    </w:p>
    <w:p w:rsidR="005672CD" w:rsidRPr="00D17223" w:rsidRDefault="005672CD" w:rsidP="005672CD">
      <w:pPr>
        <w:pStyle w:val="Normaltindrag"/>
      </w:pPr>
      <w:r w:rsidRPr="00D17223">
        <w:rPr>
          <w:highlight w:val="yellow"/>
        </w:rPr>
        <w:t>Också på kommunal nivå finns det en tveksamhet inför förslaget om att helt förbjuda avgifter i skolan. Stockholms stad skriver att lagförslaget kan ”… leda till en sluten skola där impulserna utifrån begränsas”, och Sveriges Kommuner och Landsting menar att ett avgiftsförbud kan leda till färre u</w:t>
      </w:r>
      <w:r w:rsidRPr="00D17223">
        <w:rPr>
          <w:highlight w:val="yellow"/>
        </w:rPr>
        <w:t>t</w:t>
      </w:r>
      <w:r w:rsidRPr="00D17223">
        <w:rPr>
          <w:highlight w:val="yellow"/>
        </w:rPr>
        <w:t>flykter.</w:t>
      </w:r>
    </w:p>
    <w:p w:rsidR="005672CD" w:rsidRPr="00D17223" w:rsidRDefault="005672CD" w:rsidP="005672CD">
      <w:pPr>
        <w:pStyle w:val="Normaltindrag"/>
      </w:pPr>
      <w:r w:rsidRPr="00D17223">
        <w:t>Föreningen Majblomman, som har engagerat sig i hur avgifter i skolan p</w:t>
      </w:r>
      <w:r w:rsidRPr="00D17223">
        <w:t>å</w:t>
      </w:r>
      <w:r w:rsidRPr="00D17223">
        <w:t>verkar ekonomiskt utsatta familjer, konstaterar att bristande efterlevnad av lagen är huvudproblemet. I ”PM om avgifter i skolan, 2005-09-</w:t>
      </w:r>
      <w:smartTag w:uri="urn:schemas-microsoft-com:office:smarttags" w:element="metricconverter">
        <w:smartTagPr>
          <w:attr w:name="ProductID" w:val="01”"/>
        </w:smartTagPr>
        <w:r w:rsidRPr="00D17223">
          <w:t>01”</w:t>
        </w:r>
      </w:smartTag>
      <w:r w:rsidRPr="00D17223">
        <w:t xml:space="preserve"> skriver de att ”många skolor bryter mot lagen, vilket gör att barn kommer i kläm. Låt barn åka på skolresor, besöka simhallen, gå på museum tillsammans eller gå på bio, men finansieringen måste lösas genom kommunala medel och/eller att eleverna själva till exempel s</w:t>
      </w:r>
      <w:r w:rsidR="000C4E72" w:rsidRPr="00D17223">
        <w:t>äljer majblommor, plastpåsar med</w:t>
      </w:r>
      <w:r w:rsidRPr="00D17223">
        <w:t xml:space="preserve"> bullar och anordnar loppmarknader, discon eller andra insamlingar.”</w:t>
      </w:r>
    </w:p>
    <w:p w:rsidR="005672CD" w:rsidRPr="00D17223" w:rsidRDefault="005672CD" w:rsidP="005672CD">
      <w:pPr>
        <w:pStyle w:val="Normaltindrag"/>
      </w:pPr>
      <w:r w:rsidRPr="00D17223">
        <w:t>Majblomman konstaterar vidare, i samma PM, att redan diskussionen om en lagändring har skapat</w:t>
      </w:r>
      <w:r w:rsidR="000C4E72" w:rsidRPr="00D17223">
        <w:t xml:space="preserve"> osäkerhet bland grundskolorna: </w:t>
      </w:r>
      <w:r w:rsidRPr="00D17223">
        <w:t>”… i vissa skolor har man till och med haft så svårt att veta hur man ska förhålla sig till exe</w:t>
      </w:r>
      <w:r w:rsidRPr="00D17223">
        <w:t>m</w:t>
      </w:r>
      <w:r w:rsidRPr="00D17223">
        <w:t xml:space="preserve">pelvis finansiering av skolresor att man helt har </w:t>
      </w:r>
      <w:r w:rsidR="000C4E72" w:rsidRPr="00D17223">
        <w:t>ställt in dem”.</w:t>
      </w:r>
    </w:p>
    <w:p w:rsidR="005672CD" w:rsidRPr="00D17223" w:rsidRDefault="005672CD" w:rsidP="005672CD">
      <w:pPr>
        <w:pStyle w:val="Normaltindrag"/>
      </w:pPr>
      <w:r w:rsidRPr="00D17223">
        <w:t>Grundskolan ska</w:t>
      </w:r>
      <w:r w:rsidR="000C4E72" w:rsidRPr="00D17223">
        <w:t>ll</w:t>
      </w:r>
      <w:r w:rsidRPr="00D17223">
        <w:t xml:space="preserve"> kunna erbjuda en socialt rik och lärande miljö i vid b</w:t>
      </w:r>
      <w:r w:rsidRPr="00D17223">
        <w:t>e</w:t>
      </w:r>
      <w:r w:rsidRPr="00D17223">
        <w:t xml:space="preserve">märkelse. I detta avseende är möjligheten till kontakter med världen utanför skolan viktig. Det gäller förutom studieresor och museibesök även olika typer av naturupplevelser. För barn som bor i stadsmiljö, inte minst i socialt utsatta områden, är detta mycket betydelsefullt. Utflykter av olika typer </w:t>
      </w:r>
      <w:r w:rsidR="000C4E72" w:rsidRPr="00D17223">
        <w:t xml:space="preserve">är </w:t>
      </w:r>
      <w:r w:rsidRPr="00D17223">
        <w:t>också viktiga för att tidigt grundlägga en sund livsstil hos barnen, inte minst mot bakgrund av den senaste tidens upprepade larmrapporter gällande försämrad allmänkondition hos barn och ungdom.</w:t>
      </w:r>
    </w:p>
    <w:p w:rsidR="005672CD" w:rsidRPr="00D17223" w:rsidRDefault="005672CD" w:rsidP="005672CD">
      <w:pPr>
        <w:pStyle w:val="Normaltindrag"/>
      </w:pPr>
      <w:r w:rsidRPr="00D17223">
        <w:t xml:space="preserve">Grundskolan måste förmås att leva upp till den redan nu rådande principen om avgiftsfrihet för utbildningen. </w:t>
      </w:r>
      <w:r w:rsidRPr="00D17223">
        <w:rPr>
          <w:highlight w:val="yellow"/>
        </w:rPr>
        <w:t>Detta bör ske utan att skolornas frihet och</w:t>
      </w:r>
      <w:r w:rsidRPr="00D17223">
        <w:t xml:space="preserve"> möjligheter att göra utflykter urholkas.</w:t>
      </w:r>
    </w:p>
    <w:p w:rsidR="005672CD" w:rsidRPr="00D17223" w:rsidRDefault="005672CD" w:rsidP="00130D8A">
      <w:pPr>
        <w:pStyle w:val="Normaltindrag"/>
      </w:pPr>
      <w:r w:rsidRPr="00D17223">
        <w:t>Skolverket bör ta fram tydliga riktlinjer för hur grundskolorna ska</w:t>
      </w:r>
      <w:r w:rsidR="000C4E72" w:rsidRPr="00D17223">
        <w:t>ll</w:t>
      </w:r>
      <w:r w:rsidRPr="00D17223">
        <w:t xml:space="preserve"> tolka </w:t>
      </w:r>
      <w:r w:rsidR="000C4E72" w:rsidRPr="00D17223">
        <w:t>s</w:t>
      </w:r>
      <w:r w:rsidRPr="00D17223">
        <w:t>kollagen med avseende på rätten att genomföra enstaka inslag som kan fö</w:t>
      </w:r>
      <w:r w:rsidRPr="00D17223">
        <w:t>r</w:t>
      </w:r>
      <w:r w:rsidRPr="00D17223">
        <w:t>anleda en obetydlig kostnad för eleverna. Skolverket bör också i ökad u</w:t>
      </w:r>
      <w:r w:rsidRPr="00D17223">
        <w:t>t</w:t>
      </w:r>
      <w:r w:rsidRPr="00D17223">
        <w:t>sträckning granska grundskolorna utifrån i vad mån de efterlever dessa b</w:t>
      </w:r>
      <w:r w:rsidRPr="00D17223">
        <w:t>e</w:t>
      </w:r>
      <w:r w:rsidRPr="00D17223">
        <w:t>gränsningar. En sådan skärpt granskning bör kombineras med skarpare san</w:t>
      </w:r>
      <w:r w:rsidRPr="00D17223">
        <w:t>k</w:t>
      </w:r>
      <w:r w:rsidRPr="00D17223">
        <w:t>tionsinstrument för att effektivt kunna stävja missbruket av avgifter i 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C4E72" w:rsidRPr="00D17223">
        <w:tblPrEx>
          <w:tblCellMar>
            <w:top w:w="0" w:type="dxa"/>
            <w:bottom w:w="0" w:type="dxa"/>
          </w:tblCellMar>
        </w:tblPrEx>
        <w:trPr>
          <w:cantSplit/>
        </w:trPr>
        <w:tc>
          <w:tcPr>
            <w:tcW w:w="3046" w:type="dxa"/>
          </w:tcPr>
          <w:p w:rsidR="000C4E72" w:rsidRPr="00D17223" w:rsidRDefault="000C4E72" w:rsidP="000C4E72">
            <w:pPr>
              <w:pStyle w:val="UnderskriftDatum"/>
              <w:spacing w:before="240"/>
            </w:pPr>
            <w:r w:rsidRPr="00D17223">
              <w:t>Stockholm den 5 oktober 2005</w:t>
            </w:r>
          </w:p>
        </w:tc>
        <w:tc>
          <w:tcPr>
            <w:tcW w:w="3047" w:type="dxa"/>
          </w:tcPr>
          <w:p w:rsidR="000C4E72" w:rsidRPr="00D17223" w:rsidRDefault="000C4E72" w:rsidP="000C4E72">
            <w:pPr>
              <w:pStyle w:val="Underskrifter"/>
              <w:spacing w:before="240"/>
            </w:pPr>
          </w:p>
        </w:tc>
      </w:tr>
      <w:tr w:rsidR="000C4E72" w:rsidRPr="00D17223">
        <w:tblPrEx>
          <w:tblCellMar>
            <w:top w:w="0" w:type="dxa"/>
            <w:bottom w:w="0" w:type="dxa"/>
          </w:tblCellMar>
        </w:tblPrEx>
        <w:trPr>
          <w:cantSplit/>
        </w:trPr>
        <w:tc>
          <w:tcPr>
            <w:tcW w:w="3046" w:type="dxa"/>
          </w:tcPr>
          <w:p w:rsidR="000C4E72" w:rsidRPr="00D17223" w:rsidRDefault="000C4E72" w:rsidP="000C4E72">
            <w:pPr>
              <w:pStyle w:val="Underskrifter"/>
            </w:pPr>
            <w:r w:rsidRPr="00D17223">
              <w:t>Lars Ångström (mp)</w:t>
            </w:r>
          </w:p>
        </w:tc>
        <w:tc>
          <w:tcPr>
            <w:tcW w:w="3047" w:type="dxa"/>
          </w:tcPr>
          <w:p w:rsidR="000C4E72" w:rsidRPr="00D17223" w:rsidRDefault="000C4E72" w:rsidP="000C4E72">
            <w:pPr>
              <w:pStyle w:val="Underskrifter"/>
            </w:pPr>
          </w:p>
        </w:tc>
      </w:tr>
    </w:tbl>
    <w:p w:rsidR="005672CD" w:rsidRPr="00D17223" w:rsidRDefault="005672CD" w:rsidP="000C4E72">
      <w:pPr>
        <w:pStyle w:val="Normaltindrag"/>
      </w:pPr>
    </w:p>
    <w:sectPr w:rsidR="005672CD" w:rsidRPr="00D17223" w:rsidSect="000C4E7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77C9" w:rsidRPr="00D17223" w:rsidRDefault="005977C9">
      <w:r w:rsidRPr="00D17223">
        <w:separator/>
      </w:r>
    </w:p>
  </w:endnote>
  <w:endnote w:type="continuationSeparator" w:id="0">
    <w:p w:rsidR="005977C9" w:rsidRPr="00D17223" w:rsidRDefault="005977C9">
      <w:r w:rsidRPr="00D172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A23" w:rsidRPr="00D17223" w:rsidRDefault="00D17223" w:rsidP="000C4E72">
    <w:pPr>
      <w:pStyle w:val="Sidfot"/>
    </w:pPr>
    <w:r w:rsidRPr="00D172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29804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E72" w:rsidRDefault="000C4E72">
                          <w:pPr>
                            <w:pStyle w:val="NormalS5sidnrV"/>
                          </w:pPr>
                          <w:r>
                            <w:fldChar w:fldCharType="begin"/>
                          </w:r>
                          <w:r>
                            <w:instrText xml:space="preserve"> PAGE *\charformat</w:instrText>
                          </w:r>
                          <w:r>
                            <w:fldChar w:fldCharType="separate"/>
                          </w:r>
                          <w:r w:rsidR="007D78D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4E72" w:rsidRDefault="000C4E72">
                    <w:pPr>
                      <w:pStyle w:val="NormalS5sidnrV"/>
                    </w:pPr>
                    <w:r>
                      <w:fldChar w:fldCharType="begin"/>
                    </w:r>
                    <w:r>
                      <w:instrText xml:space="preserve"> PAGE *\charformat</w:instrText>
                    </w:r>
                    <w:r>
                      <w:fldChar w:fldCharType="separate"/>
                    </w:r>
                    <w:r w:rsidR="007D78D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0D8A" w:rsidRPr="00D17223" w:rsidRDefault="00D17223" w:rsidP="000C4E72">
    <w:pPr>
      <w:pStyle w:val="Sidfot"/>
    </w:pPr>
    <w:r w:rsidRPr="00D172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45228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E72" w:rsidRDefault="000C4E72">
                          <w:pPr>
                            <w:pStyle w:val="NormalS5sidnrH"/>
                            <w:ind w:right="0"/>
                          </w:pPr>
                          <w:r>
                            <w:fldChar w:fldCharType="begin"/>
                          </w:r>
                          <w:r>
                            <w:instrText xml:space="preserve"> PAGE *\charformat</w:instrText>
                          </w:r>
                          <w:r>
                            <w:fldChar w:fldCharType="separate"/>
                          </w:r>
                          <w:r w:rsidR="007D78D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4E72" w:rsidRDefault="000C4E72">
                    <w:pPr>
                      <w:pStyle w:val="NormalS5sidnrH"/>
                      <w:ind w:right="0"/>
                    </w:pPr>
                    <w:r>
                      <w:fldChar w:fldCharType="begin"/>
                    </w:r>
                    <w:r>
                      <w:instrText xml:space="preserve"> PAGE *\charformat</w:instrText>
                    </w:r>
                    <w:r>
                      <w:fldChar w:fldCharType="separate"/>
                    </w:r>
                    <w:r w:rsidR="007D78D9">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0D8A" w:rsidRPr="00D17223" w:rsidRDefault="00D17223" w:rsidP="000C4E72">
    <w:pPr>
      <w:pStyle w:val="Sidfot"/>
    </w:pPr>
    <w:r w:rsidRPr="00D172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86203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E72" w:rsidRDefault="000C4E72">
                          <w:pPr>
                            <w:pStyle w:val="NormalS5sidnrH"/>
                            <w:ind w:right="0"/>
                          </w:pPr>
                          <w:r>
                            <w:fldChar w:fldCharType="begin"/>
                          </w:r>
                          <w:r>
                            <w:instrText xml:space="preserve"> PAGE *\charformat</w:instrText>
                          </w:r>
                          <w:r>
                            <w:fldChar w:fldCharType="separate"/>
                          </w:r>
                          <w:r w:rsidR="007D78D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4E72" w:rsidRDefault="000C4E72">
                    <w:pPr>
                      <w:pStyle w:val="NormalS5sidnrH"/>
                      <w:ind w:right="0"/>
                    </w:pPr>
                    <w:r>
                      <w:fldChar w:fldCharType="begin"/>
                    </w:r>
                    <w:r>
                      <w:instrText xml:space="preserve"> PAGE *\charformat</w:instrText>
                    </w:r>
                    <w:r>
                      <w:fldChar w:fldCharType="separate"/>
                    </w:r>
                    <w:r w:rsidR="007D78D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77C9" w:rsidRPr="00D17223" w:rsidRDefault="005977C9">
      <w:r w:rsidRPr="00D17223">
        <w:separator/>
      </w:r>
    </w:p>
  </w:footnote>
  <w:footnote w:type="continuationSeparator" w:id="0">
    <w:p w:rsidR="005977C9" w:rsidRPr="00D17223" w:rsidRDefault="005977C9">
      <w:r w:rsidRPr="00D172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A23" w:rsidRPr="00D17223" w:rsidRDefault="00D17223" w:rsidP="000C4E72">
    <w:pPr>
      <w:pStyle w:val="Sidhuvud"/>
    </w:pPr>
    <w:r w:rsidRPr="00D172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65670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E72" w:rsidRDefault="000C4E72">
                          <w:pPr>
                            <w:pStyle w:val="KantRubrikS5V"/>
                          </w:pPr>
                          <w:r>
                            <w:fldChar w:fldCharType="begin"/>
                          </w:r>
                          <w:r>
                            <w:instrText xml:space="preserve"> DOCPROPERTY "YearUser" *\charformat </w:instrText>
                          </w:r>
                          <w:r>
                            <w:fldChar w:fldCharType="separate"/>
                          </w:r>
                          <w:r w:rsidR="007D78D9">
                            <w:t>2005/06</w:t>
                          </w:r>
                          <w:r>
                            <w:fldChar w:fldCharType="end"/>
                          </w:r>
                          <w:r>
                            <w:t>:</w:t>
                          </w:r>
                          <w:r>
                            <w:fldChar w:fldCharType="begin"/>
                          </w:r>
                          <w:r>
                            <w:instrText xml:space="preserve"> DOCPROPERTY "Motionsnummer" *\charformat </w:instrText>
                          </w:r>
                          <w:r>
                            <w:fldChar w:fldCharType="separate"/>
                          </w:r>
                          <w:r w:rsidR="007D78D9">
                            <w:t>Ub584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4E72" w:rsidRDefault="000C4E72">
                    <w:pPr>
                      <w:pStyle w:val="KantRubrikS5V"/>
                    </w:pPr>
                    <w:r>
                      <w:fldChar w:fldCharType="begin"/>
                    </w:r>
                    <w:r>
                      <w:instrText xml:space="preserve"> DOCPROPERTY "YearUser" *\charformat </w:instrText>
                    </w:r>
                    <w:r>
                      <w:fldChar w:fldCharType="separate"/>
                    </w:r>
                    <w:r w:rsidR="007D78D9">
                      <w:t>2005/06</w:t>
                    </w:r>
                    <w:r>
                      <w:fldChar w:fldCharType="end"/>
                    </w:r>
                    <w:r>
                      <w:t>:</w:t>
                    </w:r>
                    <w:r>
                      <w:fldChar w:fldCharType="begin"/>
                    </w:r>
                    <w:r>
                      <w:instrText xml:space="preserve"> DOCPROPERTY "Motionsnummer" *\charformat </w:instrText>
                    </w:r>
                    <w:r>
                      <w:fldChar w:fldCharType="separate"/>
                    </w:r>
                    <w:r w:rsidR="007D78D9">
                      <w:t>Ub584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0D8A" w:rsidRPr="00D17223" w:rsidRDefault="00D17223" w:rsidP="000C4E72">
    <w:pPr>
      <w:pStyle w:val="Sidhuvud"/>
    </w:pPr>
    <w:r w:rsidRPr="00D172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97943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E72" w:rsidRDefault="000C4E72">
                          <w:pPr>
                            <w:pStyle w:val="KantRubrikS5H"/>
                            <w:ind w:right="0"/>
                          </w:pPr>
                          <w:r>
                            <w:fldChar w:fldCharType="begin"/>
                          </w:r>
                          <w:r>
                            <w:instrText xml:space="preserve"> DOCPROPERTY "YearUser" *\charformat </w:instrText>
                          </w:r>
                          <w:r>
                            <w:fldChar w:fldCharType="separate"/>
                          </w:r>
                          <w:r w:rsidR="007D78D9">
                            <w:t>2005/06</w:t>
                          </w:r>
                          <w:r>
                            <w:fldChar w:fldCharType="end"/>
                          </w:r>
                          <w:r>
                            <w:t>:</w:t>
                          </w:r>
                          <w:r>
                            <w:fldChar w:fldCharType="begin"/>
                          </w:r>
                          <w:r>
                            <w:instrText xml:space="preserve"> DOCPROPERTY "Motionsnummer" *\charformat </w:instrText>
                          </w:r>
                          <w:r>
                            <w:fldChar w:fldCharType="separate"/>
                          </w:r>
                          <w:r w:rsidR="007D78D9">
                            <w:t>Ub584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4E72" w:rsidRDefault="000C4E72">
                    <w:pPr>
                      <w:pStyle w:val="KantRubrikS5H"/>
                      <w:ind w:right="0"/>
                    </w:pPr>
                    <w:r>
                      <w:fldChar w:fldCharType="begin"/>
                    </w:r>
                    <w:r>
                      <w:instrText xml:space="preserve"> DOCPROPERTY "YearUser" *\charformat </w:instrText>
                    </w:r>
                    <w:r>
                      <w:fldChar w:fldCharType="separate"/>
                    </w:r>
                    <w:r w:rsidR="007D78D9">
                      <w:t>2005/06</w:t>
                    </w:r>
                    <w:r>
                      <w:fldChar w:fldCharType="end"/>
                    </w:r>
                    <w:r>
                      <w:t>:</w:t>
                    </w:r>
                    <w:r>
                      <w:fldChar w:fldCharType="begin"/>
                    </w:r>
                    <w:r>
                      <w:instrText xml:space="preserve"> DOCPROPERTY "Motionsnummer" *\charformat </w:instrText>
                    </w:r>
                    <w:r>
                      <w:fldChar w:fldCharType="separate"/>
                    </w:r>
                    <w:r w:rsidR="007D78D9">
                      <w:t>Ub584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E72" w:rsidRPr="00D17223" w:rsidRDefault="000C4E72">
    <w:pPr>
      <w:pStyle w:val="FSHNormal"/>
      <w:tabs>
        <w:tab w:val="right" w:pos="5840"/>
      </w:tabs>
    </w:pPr>
    <w:r w:rsidRPr="00D17223">
      <w:br/>
    </w:r>
    <w:r w:rsidRPr="00D17223">
      <w:fldChar w:fldCharType="begin" w:fldLock="1"/>
    </w:r>
    <w:r w:rsidRPr="00D17223">
      <w:instrText xml:space="preserve"> DOCPROPERTY</w:instrText>
    </w:r>
    <w:r w:rsidRPr="00D17223">
      <w:rPr>
        <w:sz w:val="18"/>
      </w:rPr>
      <w:instrText xml:space="preserve"> "YearUser" *\charformat </w:instrText>
    </w:r>
    <w:r w:rsidRPr="00D17223">
      <w:fldChar w:fldCharType="separate"/>
    </w:r>
    <w:r w:rsidR="007D78D9" w:rsidRPr="00D17223">
      <w:t>2005/06</w:t>
    </w:r>
    <w:r w:rsidRPr="00D17223">
      <w:fldChar w:fldCharType="end"/>
    </w:r>
    <w:r w:rsidRPr="00D17223">
      <w:t xml:space="preserve"> </w:t>
    </w:r>
    <w:r w:rsidRPr="00D17223">
      <w:tab/>
      <w:t xml:space="preserve">mnr: </w:t>
    </w:r>
    <w:r w:rsidRPr="00D17223">
      <w:fldChar w:fldCharType="begin" w:fldLock="1"/>
    </w:r>
    <w:r w:rsidRPr="00D17223">
      <w:instrText xml:space="preserve"> DOCPROPERTY</w:instrText>
    </w:r>
    <w:r w:rsidRPr="00D17223">
      <w:rPr>
        <w:sz w:val="18"/>
      </w:rPr>
      <w:instrText xml:space="preserve"> "Motionsnummer" *\charformat </w:instrText>
    </w:r>
    <w:r w:rsidRPr="00D17223">
      <w:fldChar w:fldCharType="separate"/>
    </w:r>
    <w:r w:rsidR="007D78D9" w:rsidRPr="00D17223">
      <w:t>Ub584</w:t>
    </w:r>
    <w:r w:rsidRPr="00D17223">
      <w:fldChar w:fldCharType="end"/>
    </w:r>
    <w:r w:rsidRPr="00D17223">
      <w:br/>
    </w:r>
    <w:r w:rsidRPr="00D17223">
      <w:fldChar w:fldCharType="begin" w:fldLock="1"/>
    </w:r>
    <w:r w:rsidRPr="00D17223">
      <w:instrText xml:space="preserve"> DOCPROPERTY</w:instrText>
    </w:r>
    <w:r w:rsidRPr="00D17223">
      <w:rPr>
        <w:sz w:val="18"/>
      </w:rPr>
      <w:instrText xml:space="preserve"> "Samling" *\charformat </w:instrText>
    </w:r>
    <w:r w:rsidRPr="00D17223">
      <w:fldChar w:fldCharType="end"/>
    </w:r>
    <w:r w:rsidRPr="00D17223">
      <w:tab/>
      <w:t xml:space="preserve">pnr: </w:t>
    </w:r>
    <w:r w:rsidRPr="00D17223">
      <w:fldChar w:fldCharType="begin" w:fldLock="1"/>
    </w:r>
    <w:r w:rsidRPr="00D17223">
      <w:instrText xml:space="preserve"> DOCPROPERTY</w:instrText>
    </w:r>
    <w:r w:rsidRPr="00D17223">
      <w:rPr>
        <w:sz w:val="18"/>
      </w:rPr>
      <w:instrText xml:space="preserve"> "Partinummer" *\charformat </w:instrText>
    </w:r>
    <w:r w:rsidRPr="00D17223">
      <w:fldChar w:fldCharType="separate"/>
    </w:r>
    <w:r w:rsidR="007D78D9" w:rsidRPr="00D17223">
      <w:t>mp683</w:t>
    </w:r>
    <w:r w:rsidRPr="00D17223">
      <w:fldChar w:fldCharType="end"/>
    </w:r>
  </w:p>
  <w:p w:rsidR="000C4E72" w:rsidRPr="00D17223" w:rsidRDefault="000C4E72">
    <w:pPr>
      <w:pStyle w:val="FSHRub1"/>
    </w:pPr>
    <w:r w:rsidRPr="00D17223">
      <w:t>Motion till riksdagen</w:t>
    </w:r>
    <w:r w:rsidRPr="00D17223">
      <w:br/>
    </w:r>
    <w:r w:rsidRPr="00D17223">
      <w:fldChar w:fldCharType="begin" w:fldLock="1"/>
    </w:r>
    <w:r w:rsidRPr="00D17223">
      <w:instrText xml:space="preserve"> DOCPROPERTY "YearUser" *\charformat </w:instrText>
    </w:r>
    <w:r w:rsidRPr="00D17223">
      <w:fldChar w:fldCharType="separate"/>
    </w:r>
    <w:r w:rsidR="007D78D9" w:rsidRPr="00D17223">
      <w:t>2005/06</w:t>
    </w:r>
    <w:r w:rsidRPr="00D17223">
      <w:fldChar w:fldCharType="end"/>
    </w:r>
    <w:r w:rsidRPr="00D17223">
      <w:t>:</w:t>
    </w:r>
    <w:r w:rsidRPr="00D17223">
      <w:fldChar w:fldCharType="begin" w:fldLock="1"/>
    </w:r>
    <w:r w:rsidRPr="00D17223">
      <w:instrText xml:space="preserve"> DOCPROPERTY "Motionsnummer" *\charformat </w:instrText>
    </w:r>
    <w:r w:rsidRPr="00D17223">
      <w:fldChar w:fldCharType="separate"/>
    </w:r>
    <w:r w:rsidR="007D78D9" w:rsidRPr="00D17223">
      <w:t>Ub584</w:t>
    </w:r>
    <w:r w:rsidRPr="00D17223">
      <w:fldChar w:fldCharType="end"/>
    </w:r>
  </w:p>
  <w:p w:rsidR="000C4E72" w:rsidRPr="00D17223" w:rsidRDefault="000C4E72">
    <w:pPr>
      <w:pStyle w:val="FSHNormalS5"/>
    </w:pPr>
    <w:r w:rsidRPr="00D17223">
      <w:fldChar w:fldCharType="begin" w:fldLock="1"/>
    </w:r>
    <w:r w:rsidRPr="00D17223">
      <w:instrText xml:space="preserve"> DOCPROPERTY "MotionarText" *\charformat </w:instrText>
    </w:r>
    <w:r w:rsidRPr="00D17223">
      <w:fldChar w:fldCharType="separate"/>
    </w:r>
    <w:r w:rsidR="007D78D9" w:rsidRPr="00D17223">
      <w:t>av Lars Ångström (mp)</w:t>
    </w:r>
    <w:r w:rsidRPr="00D17223">
      <w:fldChar w:fldCharType="end"/>
    </w:r>
    <w:r w:rsidRPr="00D17223">
      <w:br/>
    </w:r>
    <w:r w:rsidRPr="00D17223">
      <w:fldChar w:fldCharType="begin" w:fldLock="1"/>
    </w:r>
    <w:r w:rsidRPr="00D17223">
      <w:instrText xml:space="preserve"> DOCPROPERTY "SvarFrasKort" *\charformat </w:instrText>
    </w:r>
    <w:r w:rsidRPr="00D17223">
      <w:fldChar w:fldCharType="end"/>
    </w:r>
  </w:p>
  <w:p w:rsidR="000C4E72" w:rsidRPr="00D17223" w:rsidRDefault="000C4E72">
    <w:pPr>
      <w:pStyle w:val="FSHTitel"/>
    </w:pPr>
    <w:r w:rsidRPr="00D17223">
      <w:fldChar w:fldCharType="begin" w:fldLock="1"/>
    </w:r>
    <w:r w:rsidRPr="00D17223">
      <w:instrText xml:space="preserve"> DOCPROPERTY</w:instrText>
    </w:r>
    <w:r w:rsidRPr="00D17223">
      <w:rPr>
        <w:sz w:val="18"/>
      </w:rPr>
      <w:instrText xml:space="preserve"> "RubrikSvar" *\charformat </w:instrText>
    </w:r>
    <w:r w:rsidRPr="00D17223">
      <w:fldChar w:fldCharType="separate"/>
    </w:r>
    <w:r w:rsidR="007D78D9" w:rsidRPr="00D17223">
      <w:t>Skolans avgifter för friluftsdagar</w:t>
    </w:r>
    <w:r w:rsidRPr="00D17223">
      <w:fldChar w:fldCharType="end"/>
    </w:r>
  </w:p>
  <w:p w:rsidR="000C4E72" w:rsidRPr="00D17223" w:rsidRDefault="000C4E72" w:rsidP="000C4E7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6F05721"/>
    <w:multiLevelType w:val="hybridMultilevel"/>
    <w:tmpl w:val="A81608E2"/>
    <w:lvl w:ilvl="0" w:tplc="6EFAF1A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DF82180"/>
    <w:multiLevelType w:val="multilevel"/>
    <w:tmpl w:val="DC68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39135DEF"/>
    <w:multiLevelType w:val="hybridMultilevel"/>
    <w:tmpl w:val="55BEDEFC"/>
    <w:lvl w:ilvl="0" w:tplc="207CB5B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4327351">
    <w:abstractNumId w:val="16"/>
  </w:num>
  <w:num w:numId="2" w16cid:durableId="1493180050">
    <w:abstractNumId w:val="10"/>
  </w:num>
  <w:num w:numId="3" w16cid:durableId="1890722059">
    <w:abstractNumId w:val="13"/>
  </w:num>
  <w:num w:numId="4" w16cid:durableId="1608535685">
    <w:abstractNumId w:val="15"/>
  </w:num>
  <w:num w:numId="5" w16cid:durableId="317728162">
    <w:abstractNumId w:val="8"/>
  </w:num>
  <w:num w:numId="6" w16cid:durableId="1776975478">
    <w:abstractNumId w:val="3"/>
  </w:num>
  <w:num w:numId="7" w16cid:durableId="1220556376">
    <w:abstractNumId w:val="2"/>
  </w:num>
  <w:num w:numId="8" w16cid:durableId="2121141691">
    <w:abstractNumId w:val="1"/>
  </w:num>
  <w:num w:numId="9" w16cid:durableId="2066679116">
    <w:abstractNumId w:val="0"/>
  </w:num>
  <w:num w:numId="10" w16cid:durableId="1633293985">
    <w:abstractNumId w:val="9"/>
  </w:num>
  <w:num w:numId="11" w16cid:durableId="1361668080">
    <w:abstractNumId w:val="7"/>
  </w:num>
  <w:num w:numId="12" w16cid:durableId="992953319">
    <w:abstractNumId w:val="6"/>
  </w:num>
  <w:num w:numId="13" w16cid:durableId="1023747851">
    <w:abstractNumId w:val="5"/>
  </w:num>
  <w:num w:numId="14" w16cid:durableId="2054841688">
    <w:abstractNumId w:val="4"/>
  </w:num>
  <w:num w:numId="15" w16cid:durableId="980764671">
    <w:abstractNumId w:val="12"/>
  </w:num>
  <w:num w:numId="16" w16cid:durableId="1108113841">
    <w:abstractNumId w:val="14"/>
  </w:num>
  <w:num w:numId="17" w16cid:durableId="12444917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8"/>
  </w:docVars>
  <w:rsids>
    <w:rsidRoot w:val="00130D8A"/>
    <w:rsid w:val="0004381F"/>
    <w:rsid w:val="00064BC3"/>
    <w:rsid w:val="00066775"/>
    <w:rsid w:val="00072FB9"/>
    <w:rsid w:val="000C4E72"/>
    <w:rsid w:val="00100531"/>
    <w:rsid w:val="00130D8A"/>
    <w:rsid w:val="00190C3B"/>
    <w:rsid w:val="00201DFB"/>
    <w:rsid w:val="00204A63"/>
    <w:rsid w:val="00212FF1"/>
    <w:rsid w:val="00230193"/>
    <w:rsid w:val="0025068A"/>
    <w:rsid w:val="002818D3"/>
    <w:rsid w:val="002D11A8"/>
    <w:rsid w:val="00300D61"/>
    <w:rsid w:val="00445271"/>
    <w:rsid w:val="004A0504"/>
    <w:rsid w:val="004A60D7"/>
    <w:rsid w:val="004E38D9"/>
    <w:rsid w:val="00565A23"/>
    <w:rsid w:val="005672CD"/>
    <w:rsid w:val="005977C9"/>
    <w:rsid w:val="005B145B"/>
    <w:rsid w:val="00740D6D"/>
    <w:rsid w:val="00794149"/>
    <w:rsid w:val="007B67A7"/>
    <w:rsid w:val="007C6092"/>
    <w:rsid w:val="007D78D9"/>
    <w:rsid w:val="00A053C6"/>
    <w:rsid w:val="00B13BF0"/>
    <w:rsid w:val="00BC38DC"/>
    <w:rsid w:val="00C1285C"/>
    <w:rsid w:val="00C27B7D"/>
    <w:rsid w:val="00CF7A43"/>
    <w:rsid w:val="00D1174F"/>
    <w:rsid w:val="00D17223"/>
    <w:rsid w:val="00D57364"/>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52BB860-A19D-4625-846B-83921E135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672CD"/>
    <w:pPr>
      <w:spacing w:before="125" w:line="250" w:lineRule="atLeast"/>
      <w:jc w:val="both"/>
    </w:pPr>
    <w:rPr>
      <w:sz w:val="19"/>
      <w:lang w:val="sv-SE" w:eastAsia="sv-SE"/>
    </w:rPr>
  </w:style>
  <w:style w:type="paragraph" w:styleId="Rubrik1">
    <w:name w:val="heading 1"/>
    <w:basedOn w:val="Normal"/>
    <w:next w:val="Normal"/>
    <w:qFormat/>
    <w:rsid w:val="005672C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672CD"/>
    <w:pPr>
      <w:spacing w:before="500" w:line="250" w:lineRule="exact"/>
      <w:outlineLvl w:val="1"/>
    </w:pPr>
    <w:rPr>
      <w:sz w:val="27"/>
    </w:rPr>
  </w:style>
  <w:style w:type="paragraph" w:styleId="Rubrik3">
    <w:name w:val="heading 3"/>
    <w:aliases w:val="Mellanrubrik"/>
    <w:basedOn w:val="Rubrik2"/>
    <w:next w:val="Normal"/>
    <w:qFormat/>
    <w:rsid w:val="005672CD"/>
    <w:pPr>
      <w:spacing w:before="250" w:after="0"/>
      <w:outlineLvl w:val="2"/>
    </w:pPr>
    <w:rPr>
      <w:b/>
      <w:sz w:val="21"/>
    </w:rPr>
  </w:style>
  <w:style w:type="paragraph" w:styleId="Rubrik4">
    <w:name w:val="heading 4"/>
    <w:aliases w:val="KursivRubrik"/>
    <w:basedOn w:val="Rubrik3"/>
    <w:next w:val="Normal"/>
    <w:qFormat/>
    <w:rsid w:val="005672CD"/>
    <w:pPr>
      <w:outlineLvl w:val="3"/>
    </w:pPr>
    <w:rPr>
      <w:b w:val="0"/>
      <w:i/>
    </w:rPr>
  </w:style>
  <w:style w:type="paragraph" w:styleId="Rubrik5">
    <w:name w:val="heading 5"/>
    <w:aliases w:val="PackadFetRubrik,PackadKursivRubrik"/>
    <w:basedOn w:val="Rubrik4"/>
    <w:next w:val="Normal"/>
    <w:qFormat/>
    <w:rsid w:val="005672CD"/>
    <w:pPr>
      <w:spacing w:before="125"/>
      <w:outlineLvl w:val="4"/>
    </w:pPr>
    <w:rPr>
      <w:i w:val="0"/>
      <w:sz w:val="19"/>
    </w:rPr>
  </w:style>
  <w:style w:type="paragraph" w:styleId="Rubrik6">
    <w:name w:val="heading 6"/>
    <w:basedOn w:val="Rubrik5"/>
    <w:next w:val="Normal"/>
    <w:qFormat/>
    <w:rsid w:val="005672CD"/>
    <w:pPr>
      <w:spacing w:before="50" w:line="200" w:lineRule="exact"/>
      <w:outlineLvl w:val="5"/>
    </w:pPr>
    <w:rPr>
      <w:caps/>
      <w:sz w:val="14"/>
    </w:rPr>
  </w:style>
  <w:style w:type="paragraph" w:styleId="Rubrik7">
    <w:name w:val="heading 7"/>
    <w:basedOn w:val="Rubrik6"/>
    <w:next w:val="Normal"/>
    <w:qFormat/>
    <w:rsid w:val="005672CD"/>
    <w:pPr>
      <w:spacing w:before="0"/>
      <w:outlineLvl w:val="6"/>
    </w:pPr>
  </w:style>
  <w:style w:type="paragraph" w:styleId="Rubrik8">
    <w:name w:val="heading 8"/>
    <w:basedOn w:val="Rubrik7"/>
    <w:next w:val="Normal"/>
    <w:qFormat/>
    <w:rsid w:val="005672CD"/>
    <w:pPr>
      <w:outlineLvl w:val="7"/>
    </w:pPr>
  </w:style>
  <w:style w:type="paragraph" w:styleId="Rubrik9">
    <w:name w:val="heading 9"/>
    <w:basedOn w:val="Rubrik8"/>
    <w:next w:val="Normal"/>
    <w:qFormat/>
    <w:rsid w:val="005672CD"/>
    <w:pPr>
      <w:outlineLvl w:val="8"/>
    </w:pPr>
  </w:style>
  <w:style w:type="character" w:default="1" w:styleId="Standardstycketeckensnitt">
    <w:name w:val="Default Paragraph Font"/>
    <w:semiHidden/>
    <w:rsid w:val="005672CD"/>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5672CD"/>
  </w:style>
  <w:style w:type="paragraph" w:styleId="Normaltindrag">
    <w:name w:val="Normal Indent"/>
    <w:aliases w:val="Normal_indrag,Normal Indrag"/>
    <w:basedOn w:val="Normal"/>
    <w:rsid w:val="005672CD"/>
    <w:pPr>
      <w:spacing w:before="0"/>
      <w:ind w:firstLine="227"/>
    </w:pPr>
  </w:style>
  <w:style w:type="paragraph" w:styleId="Citat">
    <w:name w:val="Quote"/>
    <w:basedOn w:val="Normal"/>
    <w:next w:val="Normal"/>
    <w:qFormat/>
    <w:rsid w:val="005672CD"/>
    <w:pPr>
      <w:spacing w:line="200" w:lineRule="exact"/>
      <w:ind w:left="340"/>
    </w:pPr>
  </w:style>
  <w:style w:type="paragraph" w:customStyle="1" w:styleId="Citatindrag">
    <w:name w:val="Citat_indrag"/>
    <w:aliases w:val="Packad"/>
    <w:basedOn w:val="Citat"/>
    <w:rsid w:val="005672CD"/>
    <w:pPr>
      <w:spacing w:before="0"/>
      <w:ind w:firstLine="227"/>
    </w:pPr>
  </w:style>
  <w:style w:type="paragraph" w:customStyle="1" w:styleId="FSHNormal">
    <w:name w:val="FSH_Normal"/>
    <w:semiHidden/>
    <w:rsid w:val="005672C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672CD"/>
    <w:pPr>
      <w:spacing w:line="240" w:lineRule="auto"/>
    </w:pPr>
  </w:style>
  <w:style w:type="paragraph" w:customStyle="1" w:styleId="FSHNormalS5">
    <w:name w:val="FSH_NormalS5"/>
    <w:basedOn w:val="FSHNormal"/>
    <w:next w:val="FSHNormal"/>
    <w:semiHidden/>
    <w:rsid w:val="005672CD"/>
    <w:pPr>
      <w:keepNext/>
      <w:keepLines/>
      <w:widowControl/>
      <w:spacing w:before="230" w:after="520" w:line="250" w:lineRule="exact"/>
    </w:pPr>
    <w:rPr>
      <w:b/>
      <w:sz w:val="27"/>
    </w:rPr>
  </w:style>
  <w:style w:type="paragraph" w:customStyle="1" w:styleId="FSHNormL">
    <w:name w:val="FSH_NormLÖ"/>
    <w:basedOn w:val="FSHNormal"/>
    <w:next w:val="FSHNormal"/>
    <w:semiHidden/>
    <w:rsid w:val="005672CD"/>
    <w:pPr>
      <w:pBdr>
        <w:top w:val="single" w:sz="12" w:space="1" w:color="auto"/>
      </w:pBdr>
    </w:pPr>
  </w:style>
  <w:style w:type="paragraph" w:customStyle="1" w:styleId="FSHRub1">
    <w:name w:val="FSH_Rub1"/>
    <w:aliases w:val="Rubrik1_S5,Huvudrubrik"/>
    <w:basedOn w:val="FSHNormal"/>
    <w:next w:val="FSHNormal"/>
    <w:semiHidden/>
    <w:rsid w:val="005672C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672CD"/>
    <w:pPr>
      <w:spacing w:before="240" w:after="80" w:line="360" w:lineRule="exact"/>
    </w:pPr>
    <w:rPr>
      <w:sz w:val="36"/>
    </w:rPr>
  </w:style>
  <w:style w:type="paragraph" w:customStyle="1" w:styleId="FSHTitel">
    <w:name w:val="FSH_Titel"/>
    <w:aliases w:val="Dokumentrubrik"/>
    <w:basedOn w:val="FSHRub1"/>
    <w:next w:val="FSHNormal"/>
    <w:semiHidden/>
    <w:rsid w:val="005672CD"/>
    <w:pPr>
      <w:pBdr>
        <w:bottom w:val="single" w:sz="4" w:space="3" w:color="auto"/>
      </w:pBdr>
      <w:spacing w:before="0" w:after="80" w:line="400" w:lineRule="exact"/>
    </w:pPr>
    <w:rPr>
      <w:sz w:val="40"/>
    </w:rPr>
  </w:style>
  <w:style w:type="paragraph" w:customStyle="1" w:styleId="Hemstlrubrik">
    <w:name w:val="Hemstl_rubrik"/>
    <w:basedOn w:val="Rubrik1"/>
    <w:next w:val="Normal"/>
    <w:rsid w:val="00300D61"/>
    <w:pPr>
      <w:spacing w:after="250"/>
    </w:pPr>
  </w:style>
  <w:style w:type="paragraph" w:customStyle="1" w:styleId="KantRubrikS5H">
    <w:name w:val="KantRubrikS5H"/>
    <w:semiHidden/>
    <w:rsid w:val="005672C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672CD"/>
    <w:pPr>
      <w:spacing w:line="200" w:lineRule="exact"/>
    </w:pPr>
  </w:style>
  <w:style w:type="paragraph" w:customStyle="1" w:styleId="KantRubrikS5V">
    <w:name w:val="KantRubrikS5V"/>
    <w:basedOn w:val="KantRubrikS5H"/>
    <w:semiHidden/>
    <w:rsid w:val="005672CD"/>
    <w:pPr>
      <w:tabs>
        <w:tab w:val="right" w:pos="1814"/>
        <w:tab w:val="left" w:pos="1899"/>
      </w:tabs>
      <w:ind w:right="0"/>
      <w:jc w:val="left"/>
    </w:pPr>
  </w:style>
  <w:style w:type="paragraph" w:customStyle="1" w:styleId="KantRubrikS5Vrad2">
    <w:name w:val="KantRubrikS5Vrad2"/>
    <w:basedOn w:val="KantRubrikS5V"/>
    <w:semiHidden/>
    <w:rsid w:val="005672CD"/>
    <w:pPr>
      <w:tabs>
        <w:tab w:val="clear" w:pos="1814"/>
        <w:tab w:val="clear" w:pos="1899"/>
        <w:tab w:val="right" w:pos="1418"/>
        <w:tab w:val="left" w:pos="1503"/>
      </w:tabs>
    </w:pPr>
  </w:style>
  <w:style w:type="paragraph" w:customStyle="1" w:styleId="Lagtext">
    <w:name w:val="Lagtext"/>
    <w:basedOn w:val="Lagtextrubrik"/>
    <w:next w:val="Lagtextindrag"/>
    <w:rsid w:val="005672CD"/>
    <w:pPr>
      <w:spacing w:before="0"/>
    </w:pPr>
    <w:rPr>
      <w:sz w:val="19"/>
    </w:rPr>
  </w:style>
  <w:style w:type="paragraph" w:customStyle="1" w:styleId="Lagtextrubrik">
    <w:name w:val="Lagtext_rubrik"/>
    <w:basedOn w:val="Normal"/>
    <w:next w:val="Normal"/>
    <w:rsid w:val="005672CD"/>
    <w:pPr>
      <w:suppressAutoHyphens/>
      <w:spacing w:line="220" w:lineRule="exact"/>
    </w:pPr>
    <w:rPr>
      <w:i/>
      <w:sz w:val="21"/>
    </w:rPr>
  </w:style>
  <w:style w:type="paragraph" w:customStyle="1" w:styleId="Lagtextindrag">
    <w:name w:val="Lagtext_indrag"/>
    <w:basedOn w:val="Lagtext"/>
    <w:rsid w:val="005672CD"/>
    <w:pPr>
      <w:ind w:firstLine="170"/>
    </w:pPr>
  </w:style>
  <w:style w:type="paragraph" w:customStyle="1" w:styleId="NormalA4fot">
    <w:name w:val="Normal_A4fot"/>
    <w:basedOn w:val="Normal"/>
    <w:semiHidden/>
    <w:rsid w:val="005672CD"/>
    <w:pPr>
      <w:spacing w:before="240" w:line="240" w:lineRule="auto"/>
      <w:jc w:val="center"/>
    </w:pPr>
  </w:style>
  <w:style w:type="paragraph" w:customStyle="1" w:styleId="NormalA4sidnr">
    <w:name w:val="Normal_A4sidnr"/>
    <w:basedOn w:val="Normal"/>
    <w:semiHidden/>
    <w:rsid w:val="005672CD"/>
    <w:pPr>
      <w:spacing w:after="240"/>
      <w:jc w:val="center"/>
    </w:pPr>
  </w:style>
  <w:style w:type="paragraph" w:customStyle="1" w:styleId="NormalS5sidnrH">
    <w:name w:val="Normal_S5sidnrH"/>
    <w:basedOn w:val="Normal"/>
    <w:semiHidden/>
    <w:rsid w:val="005672CD"/>
    <w:pPr>
      <w:spacing w:before="0" w:line="240" w:lineRule="auto"/>
      <w:ind w:right="57"/>
      <w:jc w:val="right"/>
    </w:pPr>
  </w:style>
  <w:style w:type="paragraph" w:customStyle="1" w:styleId="NormalS5sidnrV">
    <w:name w:val="Normal_S5sidnrV"/>
    <w:basedOn w:val="NormalS5sidnrH"/>
    <w:semiHidden/>
    <w:rsid w:val="005672CD"/>
    <w:pPr>
      <w:tabs>
        <w:tab w:val="right" w:pos="1814"/>
        <w:tab w:val="left" w:pos="1899"/>
      </w:tabs>
      <w:ind w:right="0"/>
      <w:jc w:val="left"/>
    </w:pPr>
  </w:style>
  <w:style w:type="paragraph" w:customStyle="1" w:styleId="Normal00">
    <w:name w:val="Normal00"/>
    <w:basedOn w:val="Normal"/>
    <w:semiHidden/>
    <w:rsid w:val="005672CD"/>
    <w:pPr>
      <w:spacing w:before="0" w:line="240" w:lineRule="auto"/>
      <w:jc w:val="left"/>
    </w:pPr>
  </w:style>
  <w:style w:type="paragraph" w:customStyle="1" w:styleId="PunktlistaBomb">
    <w:name w:val="Punktlista_Bomb"/>
    <w:aliases w:val="Bomb"/>
    <w:basedOn w:val="Normal"/>
    <w:rsid w:val="005672CD"/>
    <w:pPr>
      <w:numPr>
        <w:numId w:val="2"/>
      </w:numPr>
    </w:pPr>
  </w:style>
  <w:style w:type="paragraph" w:customStyle="1" w:styleId="PunktlistaNummer">
    <w:name w:val="Punktlista_Nummer"/>
    <w:aliases w:val="Nummerlista"/>
    <w:basedOn w:val="Normal"/>
    <w:rsid w:val="005672CD"/>
    <w:pPr>
      <w:numPr>
        <w:numId w:val="3"/>
      </w:numPr>
    </w:pPr>
  </w:style>
  <w:style w:type="paragraph" w:customStyle="1" w:styleId="PunktlistaTankstreck">
    <w:name w:val="Punktlista_Tankstreck"/>
    <w:aliases w:val="Tankstreck"/>
    <w:basedOn w:val="Normal"/>
    <w:rsid w:val="005672CD"/>
    <w:pPr>
      <w:numPr>
        <w:numId w:val="4"/>
      </w:numPr>
    </w:pPr>
  </w:style>
  <w:style w:type="paragraph" w:customStyle="1" w:styleId="RubrikSammanf">
    <w:name w:val="RubrikSammanf"/>
    <w:basedOn w:val="Rubrik1"/>
    <w:next w:val="Normal"/>
    <w:rsid w:val="005672CD"/>
  </w:style>
  <w:style w:type="paragraph" w:customStyle="1" w:styleId="RubrikInnehllsf">
    <w:name w:val="RubrikInnehållsf"/>
    <w:basedOn w:val="RubrikSammanf"/>
    <w:next w:val="Normal"/>
    <w:rsid w:val="005672CD"/>
  </w:style>
  <w:style w:type="paragraph" w:customStyle="1" w:styleId="Tabellochbildrubrik">
    <w:name w:val="Tabell och bildrubrik"/>
    <w:basedOn w:val="Normal"/>
    <w:next w:val="Normal"/>
    <w:rsid w:val="005672CD"/>
    <w:pPr>
      <w:suppressAutoHyphens/>
      <w:spacing w:before="300" w:line="200" w:lineRule="exact"/>
      <w:jc w:val="left"/>
    </w:pPr>
    <w:rPr>
      <w:caps/>
      <w:sz w:val="14"/>
    </w:rPr>
  </w:style>
  <w:style w:type="paragraph" w:customStyle="1" w:styleId="Underskrifter">
    <w:name w:val="Underskrifter"/>
    <w:basedOn w:val="Normal"/>
    <w:rsid w:val="005672CD"/>
    <w:pPr>
      <w:keepNext/>
      <w:keepLines/>
      <w:suppressAutoHyphens/>
      <w:spacing w:before="0" w:after="40" w:line="250" w:lineRule="exact"/>
    </w:pPr>
    <w:rPr>
      <w:i/>
    </w:rPr>
  </w:style>
  <w:style w:type="paragraph" w:customStyle="1" w:styleId="UnderskriftDatum">
    <w:name w:val="UnderskriftDatum"/>
    <w:basedOn w:val="Underskrifter"/>
    <w:next w:val="Underskrifter"/>
    <w:rsid w:val="005672CD"/>
    <w:pPr>
      <w:spacing w:before="250" w:after="125"/>
    </w:pPr>
    <w:rPr>
      <w:i w:val="0"/>
    </w:rPr>
  </w:style>
  <w:style w:type="paragraph" w:styleId="Sidhuvud">
    <w:name w:val="header"/>
    <w:basedOn w:val="Normal"/>
    <w:semiHidden/>
    <w:rsid w:val="005672CD"/>
    <w:pPr>
      <w:tabs>
        <w:tab w:val="center" w:pos="4536"/>
        <w:tab w:val="right" w:pos="9072"/>
      </w:tabs>
    </w:pPr>
  </w:style>
  <w:style w:type="paragraph" w:styleId="Sidfot">
    <w:name w:val="footer"/>
    <w:basedOn w:val="Normal"/>
    <w:semiHidden/>
    <w:rsid w:val="005672CD"/>
    <w:pPr>
      <w:tabs>
        <w:tab w:val="center" w:pos="4536"/>
        <w:tab w:val="right" w:pos="9072"/>
      </w:tabs>
    </w:pPr>
  </w:style>
  <w:style w:type="paragraph" w:styleId="Innehll1">
    <w:name w:val="toc 1"/>
    <w:basedOn w:val="Normal"/>
    <w:next w:val="Innehll2"/>
    <w:semiHidden/>
    <w:rsid w:val="005672CD"/>
    <w:pPr>
      <w:tabs>
        <w:tab w:val="right" w:leader="dot" w:pos="5953"/>
      </w:tabs>
      <w:suppressAutoHyphens/>
      <w:spacing w:before="0"/>
      <w:ind w:right="567"/>
      <w:jc w:val="left"/>
    </w:pPr>
  </w:style>
  <w:style w:type="paragraph" w:styleId="Innehll2">
    <w:name w:val="toc 2"/>
    <w:basedOn w:val="Innehll1"/>
    <w:next w:val="Innehll3"/>
    <w:semiHidden/>
    <w:rsid w:val="005672CD"/>
    <w:pPr>
      <w:ind w:left="284"/>
    </w:pPr>
  </w:style>
  <w:style w:type="paragraph" w:styleId="Innehll3">
    <w:name w:val="toc 3"/>
    <w:basedOn w:val="Innehll2"/>
    <w:next w:val="Innehll4"/>
    <w:semiHidden/>
    <w:rsid w:val="005672CD"/>
    <w:pPr>
      <w:ind w:left="567"/>
    </w:pPr>
  </w:style>
  <w:style w:type="paragraph" w:styleId="Innehll4">
    <w:name w:val="toc 4"/>
    <w:basedOn w:val="Innehll3"/>
    <w:next w:val="Normal"/>
    <w:semiHidden/>
    <w:rsid w:val="005672CD"/>
  </w:style>
  <w:style w:type="paragraph" w:customStyle="1" w:styleId="Hemstlatt">
    <w:name w:val="Hemstl_att"/>
    <w:aliases w:val="HemstPunkt,HemstPunktFlera,HemställansPunkt,Förslagstext"/>
    <w:basedOn w:val="Normal"/>
    <w:next w:val="Normal"/>
    <w:rsid w:val="000C4E72"/>
    <w:pPr>
      <w:keepLines/>
      <w:numPr>
        <w:numId w:val="17"/>
      </w:numPr>
      <w:spacing w:before="0"/>
    </w:pPr>
  </w:style>
  <w:style w:type="paragraph" w:styleId="Datum">
    <w:name w:val="Date"/>
    <w:basedOn w:val="Normal"/>
    <w:next w:val="Normal"/>
    <w:semiHidden/>
    <w:rsid w:val="005672CD"/>
  </w:style>
  <w:style w:type="character" w:styleId="Hyperlnk">
    <w:name w:val="Hyperlink"/>
    <w:basedOn w:val="Standardstycketeckensnitt"/>
    <w:semiHidden/>
    <w:rsid w:val="005672CD"/>
    <w:rPr>
      <w:color w:val="0000FF"/>
      <w:u w:val="single"/>
    </w:rPr>
  </w:style>
  <w:style w:type="paragraph" w:styleId="Indragetstycke">
    <w:name w:val="Block Text"/>
    <w:basedOn w:val="Normal"/>
    <w:semiHidden/>
    <w:rsid w:val="005672CD"/>
    <w:pPr>
      <w:spacing w:after="120"/>
      <w:ind w:left="1440" w:right="1440"/>
    </w:pPr>
  </w:style>
  <w:style w:type="paragraph" w:styleId="Innehll5">
    <w:name w:val="toc 5"/>
    <w:basedOn w:val="Innehll4"/>
    <w:next w:val="Normal"/>
    <w:semiHidden/>
    <w:rsid w:val="005672CD"/>
  </w:style>
  <w:style w:type="paragraph" w:styleId="Lista">
    <w:name w:val="List"/>
    <w:basedOn w:val="Normal"/>
    <w:semiHidden/>
    <w:rsid w:val="005672CD"/>
    <w:pPr>
      <w:ind w:left="283" w:hanging="283"/>
    </w:pPr>
  </w:style>
  <w:style w:type="paragraph" w:styleId="Normalwebb">
    <w:name w:val="Normal (Web)"/>
    <w:basedOn w:val="Normal"/>
    <w:semiHidden/>
    <w:rsid w:val="005672CD"/>
    <w:rPr>
      <w:szCs w:val="24"/>
    </w:rPr>
  </w:style>
  <w:style w:type="paragraph" w:styleId="Numreradlista">
    <w:name w:val="List Number"/>
    <w:basedOn w:val="Normal"/>
    <w:semiHidden/>
    <w:rsid w:val="005672CD"/>
    <w:pPr>
      <w:numPr>
        <w:numId w:val="5"/>
      </w:numPr>
    </w:pPr>
  </w:style>
  <w:style w:type="paragraph" w:styleId="Punktlista">
    <w:name w:val="List Bullet"/>
    <w:basedOn w:val="Normal"/>
    <w:semiHidden/>
    <w:rsid w:val="005672CD"/>
    <w:pPr>
      <w:numPr>
        <w:numId w:val="10"/>
      </w:numPr>
    </w:pPr>
  </w:style>
  <w:style w:type="character" w:styleId="Radnummer">
    <w:name w:val="line number"/>
    <w:basedOn w:val="Standardstycketeckensnitt"/>
    <w:semiHidden/>
    <w:rsid w:val="005672CD"/>
  </w:style>
  <w:style w:type="character" w:styleId="Sidnummer">
    <w:name w:val="page number"/>
    <w:basedOn w:val="Standardstycketeckensnitt"/>
    <w:semiHidden/>
    <w:rsid w:val="005672CD"/>
  </w:style>
  <w:style w:type="paragraph" w:styleId="Signatur">
    <w:name w:val="Signature"/>
    <w:basedOn w:val="Normal"/>
    <w:semiHidden/>
    <w:rsid w:val="005672CD"/>
    <w:pPr>
      <w:ind w:left="4252"/>
    </w:pPr>
  </w:style>
  <w:style w:type="paragraph" w:styleId="Underrubrik">
    <w:name w:val="Subtitle"/>
    <w:basedOn w:val="Normal"/>
    <w:qFormat/>
    <w:rsid w:val="005672C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682</Words>
  <Characters>3932</Characters>
  <Application>Microsoft Office Word</Application>
  <DocSecurity>4</DocSecurity>
  <Lines>74</Lines>
  <Paragraphs>21</Paragraphs>
  <ScaleCrop>false</ScaleCrop>
  <HeadingPairs>
    <vt:vector size="2" baseType="variant">
      <vt:variant>
        <vt:lpstr>Rubrik</vt:lpstr>
      </vt:variant>
      <vt:variant>
        <vt:i4>1</vt:i4>
      </vt:variant>
    </vt:vector>
  </HeadingPairs>
  <TitlesOfParts>
    <vt:vector size="1" baseType="lpstr">
      <vt:lpstr>Ub584</vt:lpstr>
    </vt:vector>
  </TitlesOfParts>
  <Company>Riksdagen</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Ub584</dc:title>
  <dc:subject>Ub584</dc:subject>
  <dc:creator>Riksdagen</dc:creator>
  <cp:keywords>Riksdagen</cp:keywords>
  <dc:description/>
  <cp:lastModifiedBy>Lars Brink</cp:lastModifiedBy>
  <cp:revision>2</cp:revision>
  <cp:lastPrinted>2006-01-17T14:21:00Z</cp:lastPrinted>
  <dcterms:created xsi:type="dcterms:W3CDTF">2025-12-16T22:11:00Z</dcterms:created>
  <dcterms:modified xsi:type="dcterms:W3CDTF">2025-12-16T22:11:00Z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mot2000_423_2005-10-28</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Skolans avgifter för friluftsdagar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Skolans avgifter för friluftsdagar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mp683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Ångström (mp)</vt:lpwstr>
  </property>
  <property fmtid="{D5CDD505-2E9C-101B-9397-08002B2CF9AE}" pid="26" name="MotionarLista">
    <vt:lpwstr>Ångström, Lars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Ångström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Ub584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20052006000001090112000006830069</vt:lpwstr>
  </property>
  <property fmtid="{D5CDD505-2E9C-101B-9397-08002B2CF9AE}" pid="47" name="datum">
    <vt:lpwstr>051005</vt:lpwstr>
  </property>
  <property fmtid="{D5CDD505-2E9C-101B-9397-08002B2CF9AE}" pid="48" name="avsändar-e-post">
    <vt:lpwstr>magnus.lindgren@riksdagen.se</vt:lpwstr>
  </property>
  <property fmtid="{D5CDD505-2E9C-101B-9397-08002B2CF9AE}" pid="49" name="id">
    <vt:lpwstr>20052006000001090112000006830069</vt:lpwstr>
  </property>
  <property fmtid="{D5CDD505-2E9C-101B-9397-08002B2CF9AE}" pid="50" name="nummer">
    <vt:lpwstr>584</vt:lpwstr>
  </property>
  <property fmtid="{D5CDD505-2E9C-101B-9397-08002B2CF9AE}" pid="51" name="utskottsbeteckning">
    <vt:lpwstr>Ub</vt:lpwstr>
  </property>
</Properties>
</file>