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AFB6768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B74036">
              <w:rPr>
                <w:b/>
              </w:rPr>
              <w:t>8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14474A8F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DE4A20">
              <w:t>04</w:t>
            </w:r>
            <w:r w:rsidR="00666516" w:rsidRPr="008C71F4">
              <w:t>-</w:t>
            </w:r>
            <w:r w:rsidR="00DE4A20">
              <w:t>0</w:t>
            </w:r>
            <w:r w:rsidR="00B74036">
              <w:t>8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21487233" w:rsidR="00D12EAD" w:rsidRPr="003918D2" w:rsidRDefault="00DE4A20" w:rsidP="0096348C">
            <w:r w:rsidRPr="003918D2">
              <w:t>11</w:t>
            </w:r>
            <w:r w:rsidR="007A17C6" w:rsidRPr="003918D2">
              <w:t>.</w:t>
            </w:r>
            <w:r w:rsidRPr="003918D2">
              <w:t>00</w:t>
            </w:r>
            <w:r w:rsidR="00C04B68" w:rsidRPr="003918D2">
              <w:t xml:space="preserve"> – 11.</w:t>
            </w:r>
            <w:r w:rsidR="003918D2" w:rsidRPr="003918D2">
              <w:t>10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2B8638E1" w14:textId="77777777" w:rsidTr="00B7668F">
        <w:tc>
          <w:tcPr>
            <w:tcW w:w="567" w:type="dxa"/>
          </w:tcPr>
          <w:p w14:paraId="737DB981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BE9E159" w14:textId="77777777" w:rsidR="0036472B" w:rsidRDefault="0036472B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6ADA6EA5" w14:textId="7DDA1022" w:rsidR="00B7668F" w:rsidRDefault="0036472B" w:rsidP="0036472B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4E32CA">
              <w:rPr>
                <w:bCs/>
                <w:snapToGrid w:val="0"/>
              </w:rPr>
              <w:t>2</w:t>
            </w:r>
            <w:r w:rsidR="00B74036">
              <w:rPr>
                <w:bCs/>
                <w:snapToGrid w:val="0"/>
              </w:rPr>
              <w:t>7</w:t>
            </w:r>
            <w:r>
              <w:rPr>
                <w:bCs/>
              </w:rPr>
              <w:t>.</w:t>
            </w:r>
          </w:p>
          <w:p w14:paraId="460E3EA6" w14:textId="2F264965" w:rsidR="0036472B" w:rsidRPr="0036472B" w:rsidRDefault="0036472B" w:rsidP="0036472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77D73EE6" w14:textId="77777777" w:rsidTr="00B7668F">
        <w:tc>
          <w:tcPr>
            <w:tcW w:w="567" w:type="dxa"/>
          </w:tcPr>
          <w:p w14:paraId="4F2A0947" w14:textId="4B0F77C2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8525D5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1AB2D6A4" w14:textId="28B41DA5" w:rsidR="00B7668F" w:rsidRDefault="00B74036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Skärp</w:t>
            </w:r>
            <w:r w:rsidR="00627FB0">
              <w:rPr>
                <w:b/>
                <w:bCs/>
                <w:szCs w:val="23"/>
              </w:rPr>
              <w:t>t</w:t>
            </w:r>
            <w:r>
              <w:rPr>
                <w:b/>
                <w:bCs/>
                <w:szCs w:val="23"/>
              </w:rPr>
              <w:t>a åtgärder mot utförsel av stöldgods</w:t>
            </w:r>
            <w:r w:rsidR="0036472B">
              <w:rPr>
                <w:b/>
                <w:bCs/>
                <w:szCs w:val="23"/>
              </w:rPr>
              <w:t xml:space="preserve"> (SkU</w:t>
            </w:r>
            <w:r>
              <w:rPr>
                <w:b/>
                <w:bCs/>
                <w:szCs w:val="23"/>
              </w:rPr>
              <w:t>21</w:t>
            </w:r>
            <w:r w:rsidR="0036472B">
              <w:rPr>
                <w:b/>
                <w:bCs/>
                <w:szCs w:val="23"/>
              </w:rPr>
              <w:t>)</w:t>
            </w:r>
          </w:p>
          <w:p w14:paraId="3E35C33F" w14:textId="3D23F229" w:rsidR="00B245AD" w:rsidRDefault="00E803C8" w:rsidP="00E03ADD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justitieutskottet tillfälle att senast </w:t>
            </w:r>
            <w:r w:rsidR="0013227F">
              <w:rPr>
                <w:bCs/>
                <w:snapToGrid w:val="0"/>
              </w:rPr>
              <w:t>6 maj</w:t>
            </w:r>
            <w:r>
              <w:rPr>
                <w:bCs/>
                <w:snapToGrid w:val="0"/>
              </w:rPr>
              <w:t xml:space="preserve"> 2025 kl. </w:t>
            </w:r>
            <w:r w:rsidR="005709FB">
              <w:rPr>
                <w:bCs/>
                <w:snapToGrid w:val="0"/>
              </w:rPr>
              <w:t>14</w:t>
            </w:r>
            <w:r w:rsidR="0013227F">
              <w:rPr>
                <w:bCs/>
                <w:snapToGrid w:val="0"/>
              </w:rPr>
              <w:t>.00</w:t>
            </w:r>
            <w:r>
              <w:rPr>
                <w:bCs/>
                <w:snapToGrid w:val="0"/>
              </w:rPr>
              <w:t xml:space="preserve"> yttra sig över proposition 2024/25:129 i de delar som berör justitieutskottets beredningsområde.</w:t>
            </w:r>
          </w:p>
          <w:p w14:paraId="2A2F68E1" w14:textId="3F21E761" w:rsidR="00E803C8" w:rsidRPr="00E03ADD" w:rsidRDefault="00E803C8" w:rsidP="00E03ADD">
            <w:pPr>
              <w:tabs>
                <w:tab w:val="left" w:pos="1701"/>
              </w:tabs>
              <w:spacing w:after="240"/>
            </w:pPr>
            <w:r>
              <w:rPr>
                <w:bCs/>
                <w:snapToGrid w:val="0"/>
              </w:rPr>
              <w:t>Denna paragraf förklararades omedelbart justerad.</w:t>
            </w:r>
          </w:p>
        </w:tc>
      </w:tr>
      <w:tr w:rsidR="00B7668F" w:rsidRPr="00857CD4" w14:paraId="36ED7F73" w14:textId="77777777" w:rsidTr="00B7668F">
        <w:tc>
          <w:tcPr>
            <w:tcW w:w="567" w:type="dxa"/>
          </w:tcPr>
          <w:p w14:paraId="1795027B" w14:textId="57B9A4CF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8525D5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1A3FD30D" w14:textId="202DE2D6" w:rsidR="00B7668F" w:rsidRDefault="00B74036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</w:rPr>
              <w:t>Punktskatt</w:t>
            </w:r>
            <w:r w:rsidR="0036472B">
              <w:rPr>
                <w:b/>
              </w:rPr>
              <w:t xml:space="preserve"> (SkU1</w:t>
            </w:r>
            <w:r>
              <w:rPr>
                <w:b/>
              </w:rPr>
              <w:t>5</w:t>
            </w:r>
            <w:r w:rsidR="0036472B">
              <w:rPr>
                <w:b/>
              </w:rPr>
              <w:t>)</w:t>
            </w:r>
          </w:p>
          <w:p w14:paraId="36C80935" w14:textId="35FBB2A7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E32CA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</w:t>
            </w:r>
            <w:r w:rsidR="00DE4A20">
              <w:rPr>
                <w:bCs/>
                <w:snapToGrid w:val="0"/>
              </w:rPr>
              <w:t>motioner</w:t>
            </w:r>
            <w:r w:rsidR="002D0A16">
              <w:rPr>
                <w:bCs/>
                <w:snapToGrid w:val="0"/>
              </w:rPr>
              <w:t>.</w:t>
            </w:r>
          </w:p>
          <w:p w14:paraId="6234F07A" w14:textId="0A802DAC" w:rsidR="00B74036" w:rsidRDefault="00B74036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036">
              <w:rPr>
                <w:bCs/>
                <w:snapToGrid w:val="0"/>
              </w:rPr>
              <w:t>Utskottet justerade betänkande 2024/</w:t>
            </w:r>
            <w:proofErr w:type="gramStart"/>
            <w:r w:rsidRPr="00B74036">
              <w:rPr>
                <w:bCs/>
                <w:snapToGrid w:val="0"/>
              </w:rPr>
              <w:t>25:SkU</w:t>
            </w:r>
            <w:proofErr w:type="gramEnd"/>
            <w:r w:rsidRPr="00B74036">
              <w:rPr>
                <w:bCs/>
                <w:snapToGrid w:val="0"/>
              </w:rPr>
              <w:t>15.</w:t>
            </w:r>
          </w:p>
          <w:p w14:paraId="7264E098" w14:textId="23092181" w:rsidR="00857CD4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571620" w14:textId="6C05A8AE" w:rsidR="00857CD4" w:rsidRPr="00857CD4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57CD4">
              <w:rPr>
                <w:bCs/>
                <w:snapToGrid w:val="0"/>
              </w:rPr>
              <w:t>S-, SD-, V-, C- och MP-leda</w:t>
            </w:r>
            <w:r>
              <w:rPr>
                <w:bCs/>
                <w:snapToGrid w:val="0"/>
              </w:rPr>
              <w:t>möterna anmälde reservationer.</w:t>
            </w:r>
          </w:p>
          <w:p w14:paraId="447E28BC" w14:textId="0F80177E" w:rsidR="008525D5" w:rsidRPr="00857CD4" w:rsidRDefault="008525D5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DE4A20" w:rsidRPr="008C71F4" w14:paraId="39CF8A88" w14:textId="77777777" w:rsidTr="00B7668F">
        <w:tc>
          <w:tcPr>
            <w:tcW w:w="567" w:type="dxa"/>
          </w:tcPr>
          <w:p w14:paraId="664FD1A4" w14:textId="76666F19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43226E71" w14:textId="3B84D4D1" w:rsidR="00DE4A20" w:rsidRDefault="00B74036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Förändrade skattesubventioner för solceller och mikroproduktion av el</w:t>
            </w:r>
            <w:r w:rsidR="00DE4A20">
              <w:rPr>
                <w:b/>
              </w:rPr>
              <w:t xml:space="preserve"> (SkU1</w:t>
            </w:r>
            <w:r>
              <w:rPr>
                <w:b/>
              </w:rPr>
              <w:t>7</w:t>
            </w:r>
            <w:r w:rsidR="00DE4A20">
              <w:rPr>
                <w:b/>
              </w:rPr>
              <w:t>)</w:t>
            </w:r>
          </w:p>
          <w:p w14:paraId="0BE4C0EC" w14:textId="0D8DDF8C" w:rsidR="00DE4A20" w:rsidRDefault="00DE4A20" w:rsidP="00DE4A20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B74036">
              <w:rPr>
                <w:bCs/>
                <w:snapToGrid w:val="0"/>
              </w:rPr>
              <w:t>inledde bredningen av proposition 2024/25:109 och motioner</w:t>
            </w:r>
            <w:r>
              <w:rPr>
                <w:bCs/>
                <w:snapToGrid w:val="0"/>
              </w:rPr>
              <w:t>.</w:t>
            </w:r>
          </w:p>
          <w:p w14:paraId="23688DCE" w14:textId="39807EBB" w:rsidR="00DE4A20" w:rsidRDefault="00B74036" w:rsidP="00DE4A2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F2A6E20" w14:textId="12CED25A" w:rsidR="00DE4A20" w:rsidRPr="00DE4A20" w:rsidRDefault="00DE4A20" w:rsidP="00DE4A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245AD" w:rsidRPr="008C71F4" w14:paraId="44DEB544" w14:textId="77777777" w:rsidTr="00B7668F">
        <w:tc>
          <w:tcPr>
            <w:tcW w:w="567" w:type="dxa"/>
          </w:tcPr>
          <w:p w14:paraId="6805DF44" w14:textId="4D4014A2" w:rsidR="00B245AD" w:rsidRPr="003748F1" w:rsidRDefault="00B245AD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DE4A20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747E1FC" w14:textId="17B13607" w:rsidR="00B245AD" w:rsidRDefault="00B74036" w:rsidP="00B245AD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i lagen om särskild inkomstskatt för utomlands bosatta (SkU19)</w:t>
            </w:r>
          </w:p>
          <w:p w14:paraId="3A81600B" w14:textId="0F52AB66" w:rsidR="00B74036" w:rsidRDefault="00B74036" w:rsidP="00B74036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bredningen av proposition 2024/25:128.</w:t>
            </w:r>
          </w:p>
          <w:p w14:paraId="50B4BF96" w14:textId="3024FC52" w:rsidR="00E803C8" w:rsidRDefault="00B74036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A24AC7A" w14:textId="77777777" w:rsidR="00E803C8" w:rsidRDefault="00E803C8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2A341B" w14:textId="77777777" w:rsidR="00857CD4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275580" w14:textId="77777777" w:rsidR="00857CD4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C3EBFD" w14:textId="77777777" w:rsidR="00857CD4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93DDC3" w14:textId="77777777" w:rsidR="00857CD4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2E47E9" w14:textId="77777777" w:rsidR="00857CD4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5325D2" w14:textId="24AF7528" w:rsidR="00857CD4" w:rsidRPr="00B74036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5BAAD125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lastRenderedPageBreak/>
              <w:t xml:space="preserve">§ </w:t>
            </w:r>
            <w:r w:rsidR="00B74036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89BB70" w14:textId="77777777" w:rsidR="00E803C8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B74036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B74036">
              <w:rPr>
                <w:snapToGrid w:val="0"/>
              </w:rPr>
              <w:t>10</w:t>
            </w:r>
            <w:r>
              <w:rPr>
                <w:snapToGrid w:val="0"/>
              </w:rPr>
              <w:t xml:space="preserve"> </w:t>
            </w:r>
            <w:r w:rsidR="008525D5">
              <w:rPr>
                <w:snapToGrid w:val="0"/>
              </w:rPr>
              <w:t>april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B74036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6EE11A28" w14:textId="77777777" w:rsid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0934590" w14:textId="77777777" w:rsidR="00E803C8" w:rsidRDefault="00E803C8" w:rsidP="00B7668F">
            <w:pPr>
              <w:tabs>
                <w:tab w:val="left" w:pos="1701"/>
              </w:tabs>
            </w:pPr>
          </w:p>
          <w:p w14:paraId="307DCEEA" w14:textId="7DF58F9C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F38B7F2" w14:textId="77777777" w:rsidR="00E803C8" w:rsidRPr="008C71F4" w:rsidRDefault="00E803C8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24ABB21C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E803C8">
              <w:t>10</w:t>
            </w:r>
            <w:r>
              <w:t xml:space="preserve"> </w:t>
            </w:r>
            <w:r w:rsidR="008525D5">
              <w:t>april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521E1C71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B74036">
              <w:rPr>
                <w:b/>
              </w:rPr>
              <w:t>8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165D7DD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2A009E">
              <w:rPr>
                <w:sz w:val="22"/>
              </w:rPr>
              <w:t>–</w:t>
            </w:r>
            <w:r w:rsidR="00B74036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9B4FFCC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3ADD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1BBF32BD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3918D2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10A3682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4DFD6D9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03ADD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72B3F3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571DF52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125B56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DB44C9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FD9D565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4D6848E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2DC580F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093F006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A2B2586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3BA494D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11BE6A9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7344A9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A676DE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344B32B6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04C499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42D267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202A773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3E55053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CCC3F0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F4762AF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DFF4BF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0A1A7F3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54B4B69F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08A0EB4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3CEC516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48213C2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E6B9B56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3AEF3A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2132EA84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EE60F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95B8D3D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12B15E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8463B59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6840CB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095F852D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3B88E5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3084B989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7D7402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03ADD" w:rsidRPr="008C71F4" w:rsidRDefault="00E03ADD" w:rsidP="00E03ADD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E03ADD" w:rsidRPr="002E7A1E" w:rsidRDefault="00E03ADD" w:rsidP="00E03ADD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6ECE7A5C" w:rsidR="00E03ADD" w:rsidRPr="008C71F4" w:rsidRDefault="003918D2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AA9A48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E03ADD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3FEE3507" w14:textId="68D84844" w:rsidR="00E9234C" w:rsidRDefault="00E9234C" w:rsidP="0096348C">
      <w:pPr>
        <w:tabs>
          <w:tab w:val="left" w:pos="1701"/>
        </w:tabs>
        <w:rPr>
          <w:sz w:val="4"/>
          <w:szCs w:val="2"/>
        </w:rPr>
      </w:pPr>
    </w:p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872</TotalTime>
  <Pages>3</Pages>
  <Words>364</Words>
  <Characters>2754</Characters>
  <Application>Microsoft Office Word</Application>
  <DocSecurity>0</DocSecurity>
  <Lines>196</Lines>
  <Paragraphs>124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58</cp:revision>
  <cp:lastPrinted>2025-04-08T12:46:00Z</cp:lastPrinted>
  <dcterms:created xsi:type="dcterms:W3CDTF">2024-12-18T07:18:00Z</dcterms:created>
  <dcterms:modified xsi:type="dcterms:W3CDTF">2025-04-08T13:09:00Z</dcterms:modified>
</cp:coreProperties>
</file>