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2DEFE" w14:textId="5D1BFC98" w:rsidR="00D7520B" w:rsidRDefault="00D7520B" w:rsidP="00D7520B">
      <w:pPr>
        <w:pStyle w:val="Rubrik"/>
      </w:pPr>
      <w:bookmarkStart w:id="0" w:name="Start"/>
      <w:bookmarkEnd w:id="0"/>
      <w:r>
        <w:t xml:space="preserve">Svar på fråga </w:t>
      </w:r>
      <w:r w:rsidR="00F030D2">
        <w:t>2020/21:2147</w:t>
      </w:r>
      <w:r>
        <w:t xml:space="preserve"> av Cassandra Sundin (SD)</w:t>
      </w:r>
      <w:r>
        <w:br/>
        <w:t xml:space="preserve">Förutsättningarna för småföretagare med anledning av covid-19 </w:t>
      </w:r>
    </w:p>
    <w:p w14:paraId="13D6E748" w14:textId="6DE386D8" w:rsidR="00D7520B" w:rsidRDefault="00D7520B" w:rsidP="00B406FF">
      <w:pPr>
        <w:pStyle w:val="Brdtext"/>
      </w:pPr>
      <w:r>
        <w:t xml:space="preserve">Cassandra Sundin har frågat </w:t>
      </w:r>
      <w:r w:rsidR="00B406FF">
        <w:t xml:space="preserve">näringsministern </w:t>
      </w:r>
      <w:r>
        <w:t xml:space="preserve">vad regeringen avser att göra för att småföretagares verksamheter i glesbygd och mindre städer ska ha möjligheter att överleva </w:t>
      </w:r>
      <w:r w:rsidR="00B406FF">
        <w:t xml:space="preserve">nuvarande situation, </w:t>
      </w:r>
      <w:r>
        <w:t xml:space="preserve">och </w:t>
      </w:r>
      <w:r w:rsidR="00B406FF">
        <w:t xml:space="preserve">hur han vill agera för att skapa förutsättningar för denna typ av verksamhet att verka långsiktigt </w:t>
      </w:r>
      <w:r>
        <w:t xml:space="preserve">även efter pandemin </w:t>
      </w:r>
      <w:r w:rsidR="00B406FF">
        <w:t xml:space="preserve">och </w:t>
      </w:r>
      <w:r>
        <w:t>bidra till levande stadskärnor.</w:t>
      </w:r>
    </w:p>
    <w:p w14:paraId="16AE02A2" w14:textId="32DF3342" w:rsidR="00B406FF" w:rsidRDefault="006E42B3" w:rsidP="00B406FF">
      <w:pPr>
        <w:pStyle w:val="Brdtext"/>
      </w:pPr>
      <w:r>
        <w:t>Frågan har överlämnats till mig</w:t>
      </w:r>
      <w:r w:rsidR="00B406FF">
        <w:t>.</w:t>
      </w:r>
    </w:p>
    <w:p w14:paraId="548C2617" w14:textId="4CB90C4C" w:rsidR="00A803BE" w:rsidRDefault="00D7520B" w:rsidP="00D7520B">
      <w:pPr>
        <w:pStyle w:val="Brdtext"/>
      </w:pPr>
      <w:r>
        <w:t xml:space="preserve">Många företag har drabbats ekonomiskt till följd av utbrottet av </w:t>
      </w:r>
      <w:r w:rsidR="00B406FF">
        <w:t xml:space="preserve">den pågående pandemin </w:t>
      </w:r>
      <w:r>
        <w:t xml:space="preserve">och regeringen har vidtagit en rad åtgärder för att mildra effekterna på jobb och företag, stöd som företag inom handels- och servicesektorn har kunnat ta del av. </w:t>
      </w:r>
    </w:p>
    <w:p w14:paraId="11AD0754" w14:textId="721994F3" w:rsidR="00A803BE" w:rsidRDefault="00A803BE" w:rsidP="00D7520B">
      <w:pPr>
        <w:pStyle w:val="Brdtext"/>
      </w:pPr>
      <w:r w:rsidRPr="00A803BE">
        <w:t>Regeringen har bland annat infört tillfälligt sänkta arbetsgivar- och egenavgifter, tillfällig rabatt för fasta hyreskostnader i vissa branscher, utökad avsättning till periodiseringsfond, utökat statligt ansvar för sjuklönekostnader, anstånd med skatteinbetalningar, statlig lånegaranti till små och medelstora företag</w:t>
      </w:r>
      <w:r w:rsidR="00B406FF">
        <w:t>,</w:t>
      </w:r>
      <w:r w:rsidRPr="00A803BE">
        <w:t xml:space="preserve"> </w:t>
      </w:r>
      <w:r w:rsidR="00B406FF">
        <w:t xml:space="preserve">samt </w:t>
      </w:r>
      <w:r w:rsidRPr="00A803BE">
        <w:t>utökad möjlighet att få arbetslöshetsersättning när ett företag tidigare har varit vilande.</w:t>
      </w:r>
    </w:p>
    <w:p w14:paraId="3BB0813D" w14:textId="54AABA8C" w:rsidR="00A803BE" w:rsidRDefault="00A803BE" w:rsidP="00D7520B">
      <w:pPr>
        <w:pStyle w:val="Brdtext"/>
      </w:pPr>
      <w:r>
        <w:t>Företagen har också kunnat korttidspermittera personal under pandemin</w:t>
      </w:r>
      <w:r w:rsidR="00FC155C">
        <w:t xml:space="preserve"> genom reglerna om stöd vid korttidsarbete</w:t>
      </w:r>
      <w:r w:rsidR="001B795B">
        <w:t>.</w:t>
      </w:r>
      <w:r>
        <w:t xml:space="preserve"> </w:t>
      </w:r>
      <w:r w:rsidR="001B795B">
        <w:t>D</w:t>
      </w:r>
      <w:r>
        <w:t xml:space="preserve">e generella omställningsstöden och omsättningsstödet för enskilda näringsidkare </w:t>
      </w:r>
      <w:r w:rsidR="001A442A">
        <w:t>är exempel på stöd till företagen under pandemin</w:t>
      </w:r>
      <w:r>
        <w:t>.</w:t>
      </w:r>
      <w:r w:rsidR="00FC155C">
        <w:t xml:space="preserve"> </w:t>
      </w:r>
      <w:r w:rsidR="006E37A4" w:rsidRPr="006E37A4">
        <w:t xml:space="preserve">Stödet vid </w:t>
      </w:r>
      <w:r w:rsidR="001A442A">
        <w:t>korttidspermittering</w:t>
      </w:r>
      <w:r w:rsidR="006E37A4" w:rsidRPr="006E37A4">
        <w:t xml:space="preserve">, omställningsstödet och stödet till enskilda näringsidkare har dessutom förlängts och förstärkts vid flera tillfällen och i närtid kommer även ett </w:t>
      </w:r>
      <w:r w:rsidR="006E37A4" w:rsidRPr="006E37A4">
        <w:lastRenderedPageBreak/>
        <w:t>särskilt omsättningsstöd till handelsbolag på plats</w:t>
      </w:r>
      <w:r w:rsidR="00FC155C">
        <w:t>.</w:t>
      </w:r>
      <w:r>
        <w:t xml:space="preserve"> </w:t>
      </w:r>
      <w:r w:rsidRPr="00A803BE">
        <w:t xml:space="preserve">Hyresstödet </w:t>
      </w:r>
      <w:r w:rsidR="001A442A">
        <w:t xml:space="preserve">kan </w:t>
      </w:r>
      <w:r w:rsidRPr="00A803BE">
        <w:t xml:space="preserve">ses som ett komplement till </w:t>
      </w:r>
      <w:r w:rsidR="001A442A">
        <w:t>omställni</w:t>
      </w:r>
      <w:r w:rsidR="00A60CD0">
        <w:t>n</w:t>
      </w:r>
      <w:r w:rsidR="001A442A">
        <w:t>gsstödet</w:t>
      </w:r>
      <w:r w:rsidR="001A442A" w:rsidRPr="00A803BE">
        <w:t xml:space="preserve"> </w:t>
      </w:r>
      <w:r w:rsidRPr="00A803BE">
        <w:t>och regeringen förutsätter att hyresrabatter fortsätter att ges till hyresgäster i utpekade utsatta branscher.</w:t>
      </w:r>
    </w:p>
    <w:p w14:paraId="66CA34B4" w14:textId="3A043F44" w:rsidR="002D2CA1" w:rsidRDefault="002D2CA1" w:rsidP="00D7520B">
      <w:pPr>
        <w:pStyle w:val="Brdtext"/>
      </w:pPr>
      <w:r>
        <w:t>När det gäller möjligheterna att överleva även efter pandemin så har regeringe</w:t>
      </w:r>
      <w:r w:rsidR="005930F5">
        <w:t xml:space="preserve">n nyligen gett Boverket i uppdrag </w:t>
      </w:r>
      <w:r w:rsidR="005930F5" w:rsidRPr="005930F5">
        <w:t>att undersöka förutsättningarna för stärkt platssamverkan i Sverige</w:t>
      </w:r>
      <w:r w:rsidR="005930F5">
        <w:t xml:space="preserve">. Uppdraget handlar </w:t>
      </w:r>
      <w:r w:rsidR="00B406FF">
        <w:t>bland annat</w:t>
      </w:r>
      <w:r w:rsidR="005930F5">
        <w:t xml:space="preserve"> om att</w:t>
      </w:r>
      <w:r w:rsidR="005930F5" w:rsidRPr="005930F5">
        <w:t xml:space="preserve"> kartlägga hur olika former av lokal samverkan mellan fastighetsägare, näringsidkare och det allmänna används i andra länder i syfte att bekämpa utanförskap, skapa tryggare bostadsområden och stärka det lokala näringslivet</w:t>
      </w:r>
      <w:r w:rsidR="005930F5">
        <w:t>.</w:t>
      </w:r>
    </w:p>
    <w:p w14:paraId="68E88486" w14:textId="43E76330" w:rsidR="005930F5" w:rsidRDefault="00FC212F" w:rsidP="00D7520B">
      <w:pPr>
        <w:pStyle w:val="Brdtext"/>
      </w:pPr>
      <w:r w:rsidRPr="00FC212F">
        <w:t>T</w:t>
      </w:r>
      <w:r>
        <w:t>illväxtverket har i uppdrag att</w:t>
      </w:r>
      <w:r w:rsidRPr="00FC212F">
        <w:t xml:space="preserve"> främja en hållbar platsutveckling i syfte att skapa attraktiva miljöer för boende, näringsliv och besökare.</w:t>
      </w:r>
      <w:r>
        <w:t xml:space="preserve"> </w:t>
      </w:r>
      <w:r w:rsidR="004A10DC">
        <w:t xml:space="preserve">Vidare har regeringen </w:t>
      </w:r>
      <w:r w:rsidR="00785E1D">
        <w:t xml:space="preserve">sedan 2018 </w:t>
      </w:r>
      <w:r w:rsidR="004A10DC">
        <w:t>satsat 300 miljoner kronor på att stödja n</w:t>
      </w:r>
      <w:r w:rsidR="004A10DC" w:rsidRPr="004A10DC">
        <w:t xml:space="preserve">äringslivet i 39 </w:t>
      </w:r>
      <w:r w:rsidR="004A10DC">
        <w:t>landsbygds</w:t>
      </w:r>
      <w:r w:rsidR="004A10DC" w:rsidRPr="004A10DC">
        <w:t>kommuner</w:t>
      </w:r>
      <w:r w:rsidR="004A10DC">
        <w:t xml:space="preserve"> som </w:t>
      </w:r>
      <w:r w:rsidR="004A10DC" w:rsidRPr="004A10DC">
        <w:t xml:space="preserve">har särskilda utmaningar som </w:t>
      </w:r>
      <w:r w:rsidR="004A10DC">
        <w:t xml:space="preserve">bland annat </w:t>
      </w:r>
      <w:r w:rsidR="004A10DC" w:rsidRPr="004A10DC">
        <w:t>påverkar företagens utvecklingsmöjligheter. Syftet med uppdraget är att stärka kommunernas förutsättningar att stödja näringsliv och företagsklimat.</w:t>
      </w:r>
      <w:r w:rsidR="00785E1D">
        <w:t xml:space="preserve"> </w:t>
      </w:r>
    </w:p>
    <w:p w14:paraId="2C66903D" w14:textId="6B0EA36B" w:rsidR="00C21D47" w:rsidRDefault="004A10DC" w:rsidP="00D7520B">
      <w:pPr>
        <w:pStyle w:val="Brdtext"/>
        <w:rPr>
          <w:sz w:val="24"/>
          <w:szCs w:val="24"/>
        </w:rPr>
      </w:pPr>
      <w:r w:rsidRPr="00312F21">
        <w:rPr>
          <w:sz w:val="24"/>
          <w:szCs w:val="24"/>
        </w:rPr>
        <w:t xml:space="preserve">En god tillgång till kommersiell service är av stor vikt när det gäller att skapa miljöer där det är attraktivt att bo, verka och leva i Sveriges landsbygder. </w:t>
      </w:r>
      <w:r>
        <w:rPr>
          <w:sz w:val="24"/>
          <w:szCs w:val="24"/>
        </w:rPr>
        <w:t xml:space="preserve">År 2019 satsade regeringen därför drygt 284 miljoner kronor på olika insatser för att öka tillgängligheten till </w:t>
      </w:r>
      <w:r w:rsidR="00BB6EE0">
        <w:rPr>
          <w:sz w:val="24"/>
          <w:szCs w:val="24"/>
        </w:rPr>
        <w:t xml:space="preserve">dagligvaror </w:t>
      </w:r>
      <w:r w:rsidR="00BB6EE0">
        <w:rPr>
          <w:sz w:val="24"/>
          <w:szCs w:val="24"/>
        </w:rPr>
        <w:t xml:space="preserve">och </w:t>
      </w:r>
      <w:r>
        <w:rPr>
          <w:sz w:val="24"/>
          <w:szCs w:val="24"/>
        </w:rPr>
        <w:t>drivmedel och i gles- och landsbygder.</w:t>
      </w:r>
      <w:r w:rsidR="004D3D27">
        <w:rPr>
          <w:sz w:val="24"/>
          <w:szCs w:val="24"/>
        </w:rPr>
        <w:t xml:space="preserve"> </w:t>
      </w:r>
    </w:p>
    <w:p w14:paraId="3BC2DD51" w14:textId="3B358010" w:rsidR="00D7520B" w:rsidRDefault="00D7520B" w:rsidP="00D7520B">
      <w:pPr>
        <w:pStyle w:val="Brdtext"/>
      </w:pPr>
      <w:r>
        <w:t xml:space="preserve">Sammantaget har regeringen under kort tid vidtagit ett stort antal åtgärder i syfte att hjälpa företag att överbrygga </w:t>
      </w:r>
      <w:proofErr w:type="spellStart"/>
      <w:r>
        <w:t>coronakrisen</w:t>
      </w:r>
      <w:proofErr w:type="spellEnd"/>
      <w:r>
        <w:t>. Regeringen följer dock noga utvecklingen och är beredd att vidta ytterligare åtgärder om situationen bedöms kräva det.</w:t>
      </w:r>
    </w:p>
    <w:p w14:paraId="3DB142AB" w14:textId="4FFBF230" w:rsidR="00D7520B" w:rsidRDefault="00D7520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D10354D49514BD3AD038C6D5C6F569D"/>
          </w:placeholder>
          <w:dataBinding w:prefixMappings="xmlns:ns0='http://lp/documentinfo/RK' " w:xpath="/ns0:DocumentInfo[1]/ns0:BaseInfo[1]/ns0:HeaderDate[1]" w:storeItemID="{2FEA48CA-F3B9-4F5E-975F-C3A86D6741A0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C06FB">
            <w:t>17 mars 2021</w:t>
          </w:r>
        </w:sdtContent>
      </w:sdt>
    </w:p>
    <w:p w14:paraId="54577695" w14:textId="77777777" w:rsidR="00D7520B" w:rsidRDefault="00D7520B" w:rsidP="004E7A8F">
      <w:pPr>
        <w:pStyle w:val="Brdtextutanavstnd"/>
      </w:pPr>
    </w:p>
    <w:p w14:paraId="3A6D1183" w14:textId="77777777" w:rsidR="00D7520B" w:rsidRDefault="00D7520B" w:rsidP="004E7A8F">
      <w:pPr>
        <w:pStyle w:val="Brdtextutanavstnd"/>
      </w:pPr>
    </w:p>
    <w:p w14:paraId="0545B133" w14:textId="77777777" w:rsidR="00D7520B" w:rsidRDefault="00D7520B" w:rsidP="004E7A8F">
      <w:pPr>
        <w:pStyle w:val="Brdtextutanavstnd"/>
      </w:pPr>
    </w:p>
    <w:p w14:paraId="5DABA680" w14:textId="1365E1F1" w:rsidR="00D7520B" w:rsidRDefault="004D3D27" w:rsidP="00422A41">
      <w:pPr>
        <w:pStyle w:val="Brdtext"/>
      </w:pPr>
      <w:r>
        <w:t>Jennie</w:t>
      </w:r>
      <w:r w:rsidR="00D7520B">
        <w:t xml:space="preserve"> </w:t>
      </w:r>
      <w:r>
        <w:t>Nilsson</w:t>
      </w:r>
    </w:p>
    <w:p w14:paraId="3C8192CF" w14:textId="58835491" w:rsidR="00D7520B" w:rsidRPr="00DB48AB" w:rsidRDefault="00D7520B" w:rsidP="00DB48AB">
      <w:pPr>
        <w:pStyle w:val="Brdtext"/>
      </w:pPr>
    </w:p>
    <w:sectPr w:rsidR="00D7520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D180D" w14:textId="77777777" w:rsidR="00D7520B" w:rsidRDefault="00D7520B" w:rsidP="00A87A54">
      <w:pPr>
        <w:spacing w:after="0" w:line="240" w:lineRule="auto"/>
      </w:pPr>
      <w:r>
        <w:separator/>
      </w:r>
    </w:p>
  </w:endnote>
  <w:endnote w:type="continuationSeparator" w:id="0">
    <w:p w14:paraId="28BF56E2" w14:textId="77777777" w:rsidR="00D7520B" w:rsidRDefault="00D752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4EB20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6FBA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97CDB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114BD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BB2E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DF34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297E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B4889A" w14:textId="77777777" w:rsidTr="00C26068">
      <w:trPr>
        <w:trHeight w:val="227"/>
      </w:trPr>
      <w:tc>
        <w:tcPr>
          <w:tcW w:w="4074" w:type="dxa"/>
        </w:tcPr>
        <w:p w14:paraId="03FA133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BFDE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E97D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AE00B" w14:textId="77777777" w:rsidR="00D7520B" w:rsidRDefault="00D7520B" w:rsidP="00A87A54">
      <w:pPr>
        <w:spacing w:after="0" w:line="240" w:lineRule="auto"/>
      </w:pPr>
      <w:r>
        <w:separator/>
      </w:r>
    </w:p>
  </w:footnote>
  <w:footnote w:type="continuationSeparator" w:id="0">
    <w:p w14:paraId="2AE52DF2" w14:textId="77777777" w:rsidR="00D7520B" w:rsidRDefault="00D752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520B" w14:paraId="5C0E510C" w14:textId="77777777" w:rsidTr="00C93EBA">
      <w:trPr>
        <w:trHeight w:val="227"/>
      </w:trPr>
      <w:tc>
        <w:tcPr>
          <w:tcW w:w="5534" w:type="dxa"/>
        </w:tcPr>
        <w:p w14:paraId="3B2A81EF" w14:textId="77777777" w:rsidR="00D7520B" w:rsidRPr="007D73AB" w:rsidRDefault="00D7520B">
          <w:pPr>
            <w:pStyle w:val="Sidhuvud"/>
          </w:pPr>
        </w:p>
      </w:tc>
      <w:tc>
        <w:tcPr>
          <w:tcW w:w="3170" w:type="dxa"/>
          <w:vAlign w:val="bottom"/>
        </w:tcPr>
        <w:p w14:paraId="68C77FA5" w14:textId="77777777" w:rsidR="00D7520B" w:rsidRPr="007D73AB" w:rsidRDefault="00D7520B" w:rsidP="00340DE0">
          <w:pPr>
            <w:pStyle w:val="Sidhuvud"/>
          </w:pPr>
        </w:p>
      </w:tc>
      <w:tc>
        <w:tcPr>
          <w:tcW w:w="1134" w:type="dxa"/>
        </w:tcPr>
        <w:p w14:paraId="4878C444" w14:textId="77777777" w:rsidR="00D7520B" w:rsidRDefault="00D7520B" w:rsidP="005A703A">
          <w:pPr>
            <w:pStyle w:val="Sidhuvud"/>
          </w:pPr>
        </w:p>
      </w:tc>
    </w:tr>
    <w:tr w:rsidR="00D7520B" w14:paraId="3CC26AE5" w14:textId="77777777" w:rsidTr="00C93EBA">
      <w:trPr>
        <w:trHeight w:val="1928"/>
      </w:trPr>
      <w:tc>
        <w:tcPr>
          <w:tcW w:w="5534" w:type="dxa"/>
        </w:tcPr>
        <w:p w14:paraId="2C482C3A" w14:textId="77777777" w:rsidR="00D7520B" w:rsidRPr="00340DE0" w:rsidRDefault="00D7520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4BE628" wp14:editId="07C9813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D57201" w14:textId="77777777" w:rsidR="00D7520B" w:rsidRPr="00710A6C" w:rsidRDefault="00D7520B" w:rsidP="00EE3C0F">
          <w:pPr>
            <w:pStyle w:val="Sidhuvud"/>
            <w:rPr>
              <w:b/>
            </w:rPr>
          </w:pPr>
        </w:p>
        <w:p w14:paraId="02836E67" w14:textId="77777777" w:rsidR="00D7520B" w:rsidRDefault="00D7520B" w:rsidP="00EE3C0F">
          <w:pPr>
            <w:pStyle w:val="Sidhuvud"/>
          </w:pPr>
        </w:p>
        <w:p w14:paraId="072F1753" w14:textId="77777777" w:rsidR="00D7520B" w:rsidRDefault="00D7520B" w:rsidP="00EE3C0F">
          <w:pPr>
            <w:pStyle w:val="Sidhuvud"/>
          </w:pPr>
        </w:p>
        <w:p w14:paraId="349E7D95" w14:textId="77777777" w:rsidR="00D7520B" w:rsidRDefault="00D7520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9263946412440289D2008217457126A"/>
            </w:placeholder>
            <w:dataBinding w:prefixMappings="xmlns:ns0='http://lp/documentinfo/RK' " w:xpath="/ns0:DocumentInfo[1]/ns0:BaseInfo[1]/ns0:Dnr[1]" w:storeItemID="{2FEA48CA-F3B9-4F5E-975F-C3A86D6741A0}"/>
            <w:text/>
          </w:sdtPr>
          <w:sdtEndPr/>
          <w:sdtContent>
            <w:p w14:paraId="3F4490F7" w14:textId="29EB385C" w:rsidR="00D7520B" w:rsidRDefault="00D7520B" w:rsidP="00EE3C0F">
              <w:pPr>
                <w:pStyle w:val="Sidhuvud"/>
              </w:pPr>
              <w:r>
                <w:t>N2021/</w:t>
              </w:r>
              <w:r w:rsidR="00F030D2">
                <w:t>00836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E05D109C7742D9AE6C062358BFD9FC"/>
            </w:placeholder>
            <w:showingPlcHdr/>
            <w:dataBinding w:prefixMappings="xmlns:ns0='http://lp/documentinfo/RK' " w:xpath="/ns0:DocumentInfo[1]/ns0:BaseInfo[1]/ns0:DocNumber[1]" w:storeItemID="{2FEA48CA-F3B9-4F5E-975F-C3A86D6741A0}"/>
            <w:text/>
          </w:sdtPr>
          <w:sdtEndPr/>
          <w:sdtContent>
            <w:p w14:paraId="447A2823" w14:textId="0F7B4AF8" w:rsidR="00D7520B" w:rsidRDefault="00D752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62A520" w14:textId="77777777" w:rsidR="00D7520B" w:rsidRDefault="00D7520B" w:rsidP="00EE3C0F">
          <w:pPr>
            <w:pStyle w:val="Sidhuvud"/>
          </w:pPr>
        </w:p>
      </w:tc>
      <w:tc>
        <w:tcPr>
          <w:tcW w:w="1134" w:type="dxa"/>
        </w:tcPr>
        <w:p w14:paraId="6C65915E" w14:textId="77777777" w:rsidR="00D7520B" w:rsidRDefault="00D7520B" w:rsidP="0094502D">
          <w:pPr>
            <w:pStyle w:val="Sidhuvud"/>
          </w:pPr>
        </w:p>
        <w:p w14:paraId="0F86ADB3" w14:textId="77777777" w:rsidR="00D7520B" w:rsidRPr="0094502D" w:rsidRDefault="00D7520B" w:rsidP="00EC71A6">
          <w:pPr>
            <w:pStyle w:val="Sidhuvud"/>
          </w:pPr>
        </w:p>
      </w:tc>
    </w:tr>
    <w:tr w:rsidR="00D7520B" w14:paraId="27910E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5BDC55E7F94207936C2EE7E5B314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70358A" w14:textId="77777777" w:rsidR="00D7520B" w:rsidRPr="00D7520B" w:rsidRDefault="00D7520B" w:rsidP="00340DE0">
              <w:pPr>
                <w:pStyle w:val="Sidhuvud"/>
                <w:rPr>
                  <w:b/>
                </w:rPr>
              </w:pPr>
              <w:r w:rsidRPr="00D7520B">
                <w:rPr>
                  <w:b/>
                </w:rPr>
                <w:t>Näringsdepartementet</w:t>
              </w:r>
            </w:p>
            <w:p w14:paraId="0A52F583" w14:textId="77777777" w:rsidR="00B406FF" w:rsidRDefault="004D3D27" w:rsidP="00340DE0">
              <w:pPr>
                <w:pStyle w:val="Sidhuvud"/>
              </w:pPr>
              <w:r>
                <w:t>Landsbygdsministern</w:t>
              </w:r>
            </w:p>
            <w:p w14:paraId="699A62E3" w14:textId="77777777" w:rsidR="00B406FF" w:rsidRDefault="00B406FF" w:rsidP="00340DE0">
              <w:pPr>
                <w:pStyle w:val="Sidhuvud"/>
              </w:pPr>
            </w:p>
            <w:p w14:paraId="098B95E2" w14:textId="546992EB" w:rsidR="00D7520B" w:rsidRPr="00340DE0" w:rsidRDefault="00D7520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AC54EAD7254D0E9FCD1A3C16A6BFAA"/>
          </w:placeholder>
          <w:dataBinding w:prefixMappings="xmlns:ns0='http://lp/documentinfo/RK' " w:xpath="/ns0:DocumentInfo[1]/ns0:BaseInfo[1]/ns0:Recipient[1]" w:storeItemID="{2FEA48CA-F3B9-4F5E-975F-C3A86D6741A0}"/>
          <w:text w:multiLine="1"/>
        </w:sdtPr>
        <w:sdtEndPr/>
        <w:sdtContent>
          <w:tc>
            <w:tcPr>
              <w:tcW w:w="3170" w:type="dxa"/>
            </w:tcPr>
            <w:p w14:paraId="4B01A58A" w14:textId="77777777" w:rsidR="00D7520B" w:rsidRDefault="00D7520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387FF1" w14:textId="77777777" w:rsidR="00D7520B" w:rsidRDefault="00D7520B" w:rsidP="003E6020">
          <w:pPr>
            <w:pStyle w:val="Sidhuvud"/>
          </w:pPr>
        </w:p>
      </w:tc>
    </w:tr>
  </w:tbl>
  <w:p w14:paraId="02D6D5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0DA3"/>
    <w:rsid w:val="00041EDC"/>
    <w:rsid w:val="00042CE5"/>
    <w:rsid w:val="0004352E"/>
    <w:rsid w:val="00044147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1DD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61B7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976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42A"/>
    <w:rsid w:val="001B4824"/>
    <w:rsid w:val="001B795B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1EC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CA1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CA8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8796D"/>
    <w:rsid w:val="004911D9"/>
    <w:rsid w:val="00491796"/>
    <w:rsid w:val="00493416"/>
    <w:rsid w:val="0049768A"/>
    <w:rsid w:val="004A10DC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D27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94C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B4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0F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7A4"/>
    <w:rsid w:val="006E42B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9F9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8D5"/>
    <w:rsid w:val="00785E1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5ECB"/>
    <w:rsid w:val="00986CC3"/>
    <w:rsid w:val="00986CE1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6FB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90D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CD0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3B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6FF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EE0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D47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622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298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003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20B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FA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84C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0D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55C"/>
    <w:rsid w:val="00FC212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E60532"/>
  <w15:docId w15:val="{633DA754-C96C-4F32-8E8A-514C6416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263946412440289D20082174571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0E0AD-D62B-4D07-9E56-7FDBC71FFA9B}"/>
      </w:docPartPr>
      <w:docPartBody>
        <w:p w:rsidR="008505AD" w:rsidRDefault="00B3220D" w:rsidP="00B3220D">
          <w:pPr>
            <w:pStyle w:val="39263946412440289D200821745712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E05D109C7742D9AE6C062358BFD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E5146-1868-4488-AFA6-B26902859A1B}"/>
      </w:docPartPr>
      <w:docPartBody>
        <w:p w:rsidR="008505AD" w:rsidRDefault="00B3220D" w:rsidP="00B3220D">
          <w:pPr>
            <w:pStyle w:val="FEE05D109C7742D9AE6C062358BFD9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5BDC55E7F94207936C2EE7E5B31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4CC7C-4E98-4DDE-AB60-935AB4890FE7}"/>
      </w:docPartPr>
      <w:docPartBody>
        <w:p w:rsidR="008505AD" w:rsidRDefault="00B3220D" w:rsidP="00B3220D">
          <w:pPr>
            <w:pStyle w:val="EF5BDC55E7F94207936C2EE7E5B314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AC54EAD7254D0E9FCD1A3C16A6B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5684A-4353-4F9F-8A2F-FFF418F4143D}"/>
      </w:docPartPr>
      <w:docPartBody>
        <w:p w:rsidR="008505AD" w:rsidRDefault="00B3220D" w:rsidP="00B3220D">
          <w:pPr>
            <w:pStyle w:val="DDAC54EAD7254D0E9FCD1A3C16A6BF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10354D49514BD3AD038C6D5C6F5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65EB0-D74A-45B6-B1B1-BFD8C1FCDE26}"/>
      </w:docPartPr>
      <w:docPartBody>
        <w:p w:rsidR="008505AD" w:rsidRDefault="00B3220D" w:rsidP="00B3220D">
          <w:pPr>
            <w:pStyle w:val="8D10354D49514BD3AD038C6D5C6F569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0D"/>
    <w:rsid w:val="008505AD"/>
    <w:rsid w:val="00B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F1A105EFD641F5A7E980CD081906B2">
    <w:name w:val="C8F1A105EFD641F5A7E980CD081906B2"/>
    <w:rsid w:val="00B3220D"/>
  </w:style>
  <w:style w:type="character" w:styleId="Platshllartext">
    <w:name w:val="Placeholder Text"/>
    <w:basedOn w:val="Standardstycketeckensnitt"/>
    <w:uiPriority w:val="99"/>
    <w:semiHidden/>
    <w:rsid w:val="00B3220D"/>
    <w:rPr>
      <w:noProof w:val="0"/>
      <w:color w:val="808080"/>
    </w:rPr>
  </w:style>
  <w:style w:type="paragraph" w:customStyle="1" w:styleId="8AD0EE380B164F00AEC8DF2B5C92425C">
    <w:name w:val="8AD0EE380B164F00AEC8DF2B5C92425C"/>
    <w:rsid w:val="00B3220D"/>
  </w:style>
  <w:style w:type="paragraph" w:customStyle="1" w:styleId="59A67E287EB54BBA9622BAD050F13DF5">
    <w:name w:val="59A67E287EB54BBA9622BAD050F13DF5"/>
    <w:rsid w:val="00B3220D"/>
  </w:style>
  <w:style w:type="paragraph" w:customStyle="1" w:styleId="5498D88383C94CBA9630E58501631A10">
    <w:name w:val="5498D88383C94CBA9630E58501631A10"/>
    <w:rsid w:val="00B3220D"/>
  </w:style>
  <w:style w:type="paragraph" w:customStyle="1" w:styleId="39263946412440289D2008217457126A">
    <w:name w:val="39263946412440289D2008217457126A"/>
    <w:rsid w:val="00B3220D"/>
  </w:style>
  <w:style w:type="paragraph" w:customStyle="1" w:styleId="FEE05D109C7742D9AE6C062358BFD9FC">
    <w:name w:val="FEE05D109C7742D9AE6C062358BFD9FC"/>
    <w:rsid w:val="00B3220D"/>
  </w:style>
  <w:style w:type="paragraph" w:customStyle="1" w:styleId="8A9E440019BF40DBA7AFBCA75CE2B106">
    <w:name w:val="8A9E440019BF40DBA7AFBCA75CE2B106"/>
    <w:rsid w:val="00B3220D"/>
  </w:style>
  <w:style w:type="paragraph" w:customStyle="1" w:styleId="368DCF3C33364307A87E6C905AE59389">
    <w:name w:val="368DCF3C33364307A87E6C905AE59389"/>
    <w:rsid w:val="00B3220D"/>
  </w:style>
  <w:style w:type="paragraph" w:customStyle="1" w:styleId="3F34591DF997412D98FF2F7B1CF15903">
    <w:name w:val="3F34591DF997412D98FF2F7B1CF15903"/>
    <w:rsid w:val="00B3220D"/>
  </w:style>
  <w:style w:type="paragraph" w:customStyle="1" w:styleId="EF5BDC55E7F94207936C2EE7E5B314C4">
    <w:name w:val="EF5BDC55E7F94207936C2EE7E5B314C4"/>
    <w:rsid w:val="00B3220D"/>
  </w:style>
  <w:style w:type="paragraph" w:customStyle="1" w:styleId="DDAC54EAD7254D0E9FCD1A3C16A6BFAA">
    <w:name w:val="DDAC54EAD7254D0E9FCD1A3C16A6BFAA"/>
    <w:rsid w:val="00B3220D"/>
  </w:style>
  <w:style w:type="paragraph" w:customStyle="1" w:styleId="FEE05D109C7742D9AE6C062358BFD9FC1">
    <w:name w:val="FEE05D109C7742D9AE6C062358BFD9FC1"/>
    <w:rsid w:val="00B322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5BDC55E7F94207936C2EE7E5B314C41">
    <w:name w:val="EF5BDC55E7F94207936C2EE7E5B314C41"/>
    <w:rsid w:val="00B322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79B2E515C2476E848BB22D0A365494">
    <w:name w:val="A179B2E515C2476E848BB22D0A365494"/>
    <w:rsid w:val="00B3220D"/>
  </w:style>
  <w:style w:type="paragraph" w:customStyle="1" w:styleId="F4C1D716760E4DAD8E71E5BEB5E06B07">
    <w:name w:val="F4C1D716760E4DAD8E71E5BEB5E06B07"/>
    <w:rsid w:val="00B3220D"/>
  </w:style>
  <w:style w:type="paragraph" w:customStyle="1" w:styleId="16860EE458B54CE78A06FC1F301C619F">
    <w:name w:val="16860EE458B54CE78A06FC1F301C619F"/>
    <w:rsid w:val="00B3220D"/>
  </w:style>
  <w:style w:type="paragraph" w:customStyle="1" w:styleId="7538F5361BC74AC9896B1580BE8A96FA">
    <w:name w:val="7538F5361BC74AC9896B1580BE8A96FA"/>
    <w:rsid w:val="00B3220D"/>
  </w:style>
  <w:style w:type="paragraph" w:customStyle="1" w:styleId="AB56A19F03014E309F7424CBD3414C43">
    <w:name w:val="AB56A19F03014E309F7424CBD3414C43"/>
    <w:rsid w:val="00B3220D"/>
  </w:style>
  <w:style w:type="paragraph" w:customStyle="1" w:styleId="8D10354D49514BD3AD038C6D5C6F569D">
    <w:name w:val="8D10354D49514BD3AD038C6D5C6F569D"/>
    <w:rsid w:val="00B3220D"/>
  </w:style>
  <w:style w:type="paragraph" w:customStyle="1" w:styleId="093540F1780E42CA998AEBE36B48387C">
    <w:name w:val="093540F1780E42CA998AEBE36B48387C"/>
    <w:rsid w:val="00B32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2021-03-17T00:00:00</HeaderDate>
    <Office/>
    <Dnr>N2021/00836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129cdf84-2a0f-43b2-b1f2-6fc3b46e9420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2021-03-17T00:00:00</HeaderDate>
    <Office/>
    <Dnr>N2021/00836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A2C575684A0AA4EA27DEF0F6BAD424B" ma:contentTypeVersion="24" ma:contentTypeDescription="Skapa nytt dokument med möjlighet att välja RK-mall" ma:contentTypeScope="" ma:versionID="1dcedf45a09356638d464b70232f5e6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57882fb75a0d89e7128d613fc51c8def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57E2-F30B-4C39-BB50-EE00CDB76F27}"/>
</file>

<file path=customXml/itemProps2.xml><?xml version="1.0" encoding="utf-8"?>
<ds:datastoreItem xmlns:ds="http://schemas.openxmlformats.org/officeDocument/2006/customXml" ds:itemID="{2FEA48CA-F3B9-4F5E-975F-C3A86D6741A0}"/>
</file>

<file path=customXml/itemProps3.xml><?xml version="1.0" encoding="utf-8"?>
<ds:datastoreItem xmlns:ds="http://schemas.openxmlformats.org/officeDocument/2006/customXml" ds:itemID="{19DE8159-15D8-45CC-BC9C-BD1138C56419}"/>
</file>

<file path=customXml/itemProps4.xml><?xml version="1.0" encoding="utf-8"?>
<ds:datastoreItem xmlns:ds="http://schemas.openxmlformats.org/officeDocument/2006/customXml" ds:itemID="{2FEA48CA-F3B9-4F5E-975F-C3A86D6741A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6C28D93-264A-4E91-AEEA-26DD65F9A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EA4EDE5-DA76-419D-954C-FD8BAD81824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FEBC547-CC67-4A63-B934-5AD7B63A0EB6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2020212147 Förutsättningarna för småföretagare med anledning av Covid.docx</dc:title>
  <dc:subject/>
  <dc:creator>Anna Hag</dc:creator>
  <cp:keywords/>
  <dc:description/>
  <cp:lastModifiedBy>Eva Sörell</cp:lastModifiedBy>
  <cp:revision>4</cp:revision>
  <dcterms:created xsi:type="dcterms:W3CDTF">2021-03-16T14:57:00Z</dcterms:created>
  <dcterms:modified xsi:type="dcterms:W3CDTF">2021-03-17T09:13:00Z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633cfb60-6520-44ef-8674-9f2f17ad7abf</vt:lpwstr>
  </property>
  <property fmtid="{D5CDD505-2E9C-101B-9397-08002B2CF9AE}" pid="5" name="_dlc_DocId">
    <vt:lpwstr>SNWENR3PSMA7-661630985-5894</vt:lpwstr>
  </property>
  <property fmtid="{D5CDD505-2E9C-101B-9397-08002B2CF9AE}" pid="6" name="_dlc_DocIdUrl">
    <vt:lpwstr>https://dhs.sp.regeringskansliet.se/yta/n-lb/rtl/1arende/_layouts/15/DocIdRedir.aspx?ID=SNWENR3PSMA7-661630985-5894, SNWENR3PSMA7-661630985-5894</vt:lpwstr>
  </property>
  <property fmtid="{D5CDD505-2E9C-101B-9397-08002B2CF9AE}" pid="7" name="Organisation">
    <vt:lpwstr/>
  </property>
  <property fmtid="{D5CDD505-2E9C-101B-9397-08002B2CF9AE}" pid="8" name="ActivityCategory">
    <vt:lpwstr/>
  </property>
</Properties>
</file>