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2854F2AE8704A27AF558FC003A1F67F"/>
        </w:placeholder>
        <w:text/>
      </w:sdtPr>
      <w:sdtEndPr/>
      <w:sdtContent>
        <w:p w:rsidRPr="009B062B" w:rsidR="00AF30DD" w:rsidP="00DA28CE" w:rsidRDefault="00AF30DD" w14:paraId="31E849A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645de29-25e6-4fe1-add4-db470f3dab33"/>
        <w:id w:val="-1201468093"/>
        <w:lock w:val="sdtLocked"/>
      </w:sdtPr>
      <w:sdtEndPr/>
      <w:sdtContent>
        <w:p w:rsidR="000A5F7F" w:rsidRDefault="00612190" w14:paraId="31E849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införa ett skatteavdrag för privatpersoner som gäller gymkort och vissa kostnader i samband med träning, tävling och motion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39CA1514FE144D6BE7CDA198F1D7F15"/>
        </w:placeholder>
        <w:text/>
      </w:sdtPr>
      <w:sdtEndPr/>
      <w:sdtContent>
        <w:p w:rsidRPr="009B062B" w:rsidR="006D79C9" w:rsidP="00333E95" w:rsidRDefault="006D79C9" w14:paraId="31E849AF" w14:textId="77777777">
          <w:pPr>
            <w:pStyle w:val="Rubrik1"/>
          </w:pPr>
          <w:r>
            <w:t>Motivering</w:t>
          </w:r>
        </w:p>
      </w:sdtContent>
    </w:sdt>
    <w:p w:rsidR="00672928" w:rsidP="00D71890" w:rsidRDefault="00672928" w14:paraId="31E849B0" w14:textId="77777777">
      <w:pPr>
        <w:pStyle w:val="Normalutanindragellerluft"/>
      </w:pPr>
      <w:r>
        <w:t>Regelbunden motion gör att vi lever både längre och friskare liv. Det finns ett egenvärde i att fler motionerar då livskvaliteten förbättras. Samtidigt så leder det även till att behovet av läkemedel, sjukvård och sjukfrånvaro minskar när folkhälsan blir bättre, vilket i förlängningen begränsar de offentliga utgifterna. Det är också bra för samhällsekonomin om vi lever bra och hälsosamma liv.</w:t>
      </w:r>
    </w:p>
    <w:p w:rsidR="00BB6339" w:rsidP="00D71890" w:rsidRDefault="00672928" w14:paraId="31E849B1" w14:textId="3D3CDF3A">
      <w:bookmarkStart w:name="_GoBack" w:id="1"/>
      <w:bookmarkEnd w:id="1"/>
      <w:r>
        <w:t>För att stärka en utveckling där allt fler motionerar och tar hand om sin egen hälsa kan skatteavdrag för privatpersoner gällande gymkort och vissa kostnader i samband med träning, tävling och motion göra att fler tar till sig en mer rörlig livsstil.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E94E724D984F8FBAB0A0B295D4D579"/>
        </w:placeholder>
      </w:sdtPr>
      <w:sdtEndPr>
        <w:rPr>
          <w:i w:val="0"/>
          <w:noProof w:val="0"/>
        </w:rPr>
      </w:sdtEndPr>
      <w:sdtContent>
        <w:p w:rsidR="00232B78" w:rsidP="00C3359C" w:rsidRDefault="00232B78" w14:paraId="31E849B2" w14:textId="77777777"/>
        <w:p w:rsidRPr="008E0FE2" w:rsidR="004801AC" w:rsidP="00C3359C" w:rsidRDefault="00D71890" w14:paraId="31E849B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E46EC" w:rsidRDefault="005E46EC" w14:paraId="31E849B7" w14:textId="77777777"/>
    <w:sectPr w:rsidR="005E46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849B9" w14:textId="77777777" w:rsidR="00672928" w:rsidRDefault="00672928" w:rsidP="000C1CAD">
      <w:pPr>
        <w:spacing w:line="240" w:lineRule="auto"/>
      </w:pPr>
      <w:r>
        <w:separator/>
      </w:r>
    </w:p>
  </w:endnote>
  <w:endnote w:type="continuationSeparator" w:id="0">
    <w:p w14:paraId="31E849BA" w14:textId="77777777" w:rsidR="00672928" w:rsidRDefault="006729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49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49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2330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849B7" w14:textId="77777777" w:rsidR="00672928" w:rsidRDefault="00672928" w:rsidP="000C1CAD">
      <w:pPr>
        <w:spacing w:line="240" w:lineRule="auto"/>
      </w:pPr>
      <w:r>
        <w:separator/>
      </w:r>
    </w:p>
  </w:footnote>
  <w:footnote w:type="continuationSeparator" w:id="0">
    <w:p w14:paraId="31E849B8" w14:textId="77777777" w:rsidR="00672928" w:rsidRDefault="006729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1E849B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E849CA" wp14:anchorId="31E849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1890" w14:paraId="31E849C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AABAD9ADE248B1920C71454EA6EB43"/>
                              </w:placeholder>
                              <w:text/>
                            </w:sdtPr>
                            <w:sdtEndPr/>
                            <w:sdtContent>
                              <w:r w:rsidR="0067292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253F2D95815430D8133877F4B3BB43A"/>
                              </w:placeholder>
                              <w:text/>
                            </w:sdtPr>
                            <w:sdtEndPr/>
                            <w:sdtContent>
                              <w:r w:rsidR="00723300">
                                <w:t>1387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E849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1890" w14:paraId="31E849C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AABAD9ADE248B1920C71454EA6EB43"/>
                        </w:placeholder>
                        <w:text/>
                      </w:sdtPr>
                      <w:sdtEndPr/>
                      <w:sdtContent>
                        <w:r w:rsidR="0067292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253F2D95815430D8133877F4B3BB43A"/>
                        </w:placeholder>
                        <w:text/>
                      </w:sdtPr>
                      <w:sdtEndPr/>
                      <w:sdtContent>
                        <w:r w:rsidR="00723300">
                          <w:t>1387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E849B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1E849BD" w14:textId="77777777">
    <w:pPr>
      <w:jc w:val="right"/>
    </w:pPr>
  </w:p>
  <w:p w:rsidR="00262EA3" w:rsidP="00776B74" w:rsidRDefault="00262EA3" w14:paraId="31E849B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71890" w14:paraId="31E849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1E849CC" wp14:anchorId="31E849C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1890" w14:paraId="31E849C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292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23300">
          <w:t>1387</w:t>
        </w:r>
      </w:sdtContent>
    </w:sdt>
  </w:p>
  <w:p w:rsidRPr="008227B3" w:rsidR="00262EA3" w:rsidP="008227B3" w:rsidRDefault="00D71890" w14:paraId="31E849C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1890" w14:paraId="31E849C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:824</w:t>
        </w:r>
      </w:sdtContent>
    </w:sdt>
  </w:p>
  <w:p w:rsidR="00262EA3" w:rsidP="00E03A3D" w:rsidRDefault="00D71890" w14:paraId="31E849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72928" w14:paraId="31E849C6" w14:textId="77777777">
        <w:pPr>
          <w:pStyle w:val="FSHRub2"/>
        </w:pPr>
        <w:r>
          <w:t>Skatteavdrag för gymkort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E849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729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5F7F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B78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0C9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6EC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190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928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300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378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4BC8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2A4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59C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890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E849AC"/>
  <w15:chartTrackingRefBased/>
  <w15:docId w15:val="{F40D38E4-B352-4AE9-A6FC-3209C1F8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854F2AE8704A27AF558FC003A1F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E14D7-D9BB-4CE6-BC97-5E9F546CBD80}"/>
      </w:docPartPr>
      <w:docPartBody>
        <w:p w:rsidR="00993F1D" w:rsidRDefault="00993F1D">
          <w:pPr>
            <w:pStyle w:val="B2854F2AE8704A27AF558FC003A1F67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9CA1514FE144D6BE7CDA198F1D7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F604D-4D55-47F8-A53A-873AC2C1EB66}"/>
      </w:docPartPr>
      <w:docPartBody>
        <w:p w:rsidR="00993F1D" w:rsidRDefault="00993F1D">
          <w:pPr>
            <w:pStyle w:val="F39CA1514FE144D6BE7CDA198F1D7F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AABAD9ADE248B1920C71454EA6E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4EAA2-AB81-43E6-86FB-9B2FE6E91E9E}"/>
      </w:docPartPr>
      <w:docPartBody>
        <w:p w:rsidR="00993F1D" w:rsidRDefault="00993F1D">
          <w:pPr>
            <w:pStyle w:val="3AAABAD9ADE248B1920C71454EA6EB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53F2D95815430D8133877F4B3BB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924D2-AD21-424E-984D-930B740B1FB0}"/>
      </w:docPartPr>
      <w:docPartBody>
        <w:p w:rsidR="00993F1D" w:rsidRDefault="00993F1D">
          <w:pPr>
            <w:pStyle w:val="9253F2D95815430D8133877F4B3BB43A"/>
          </w:pPr>
          <w:r>
            <w:t xml:space="preserve"> </w:t>
          </w:r>
        </w:p>
      </w:docPartBody>
    </w:docPart>
    <w:docPart>
      <w:docPartPr>
        <w:name w:val="7FE94E724D984F8FBAB0A0B295D4D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6518D-D49A-4FED-9B95-4A8EC608B7D9}"/>
      </w:docPartPr>
      <w:docPartBody>
        <w:p w:rsidR="00480D7D" w:rsidRDefault="00480D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1D"/>
    <w:rsid w:val="00480D7D"/>
    <w:rsid w:val="0099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854F2AE8704A27AF558FC003A1F67F">
    <w:name w:val="B2854F2AE8704A27AF558FC003A1F67F"/>
  </w:style>
  <w:style w:type="paragraph" w:customStyle="1" w:styleId="64A7DD04934E46A780F784142CDB1A25">
    <w:name w:val="64A7DD04934E46A780F784142CDB1A2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1EBE7FD836F4F26B068632BEFB5B4DB">
    <w:name w:val="01EBE7FD836F4F26B068632BEFB5B4DB"/>
  </w:style>
  <w:style w:type="paragraph" w:customStyle="1" w:styleId="F39CA1514FE144D6BE7CDA198F1D7F15">
    <w:name w:val="F39CA1514FE144D6BE7CDA198F1D7F15"/>
  </w:style>
  <w:style w:type="paragraph" w:customStyle="1" w:styleId="61757631937C42E1A4D6C1C008791E7F">
    <w:name w:val="61757631937C42E1A4D6C1C008791E7F"/>
  </w:style>
  <w:style w:type="paragraph" w:customStyle="1" w:styleId="2A9F06ACBFFA4F799D620C4815E1D240">
    <w:name w:val="2A9F06ACBFFA4F799D620C4815E1D240"/>
  </w:style>
  <w:style w:type="paragraph" w:customStyle="1" w:styleId="3AAABAD9ADE248B1920C71454EA6EB43">
    <w:name w:val="3AAABAD9ADE248B1920C71454EA6EB43"/>
  </w:style>
  <w:style w:type="paragraph" w:customStyle="1" w:styleId="9253F2D95815430D8133877F4B3BB43A">
    <w:name w:val="9253F2D95815430D8133877F4B3BB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F7BC4E-81D1-4C7D-8E30-FACAB82E972A}"/>
</file>

<file path=customXml/itemProps2.xml><?xml version="1.0" encoding="utf-8"?>
<ds:datastoreItem xmlns:ds="http://schemas.openxmlformats.org/officeDocument/2006/customXml" ds:itemID="{AA237A1A-DA57-414A-BB2E-62A6EB8B0DAC}"/>
</file>

<file path=customXml/itemProps3.xml><?xml version="1.0" encoding="utf-8"?>
<ds:datastoreItem xmlns:ds="http://schemas.openxmlformats.org/officeDocument/2006/customXml" ds:itemID="{FC70D241-EEA5-4EA4-A25F-A618AEBD1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819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Skatteavdrag för gymkort</vt:lpstr>
      <vt:lpstr>
      </vt:lpstr>
    </vt:vector>
  </TitlesOfParts>
  <Company>Sveriges riksdag</Company>
  <LinksUpToDate>false</LinksUpToDate>
  <CharactersWithSpaces>960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