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D93C197" w14:textId="77777777">
        <w:tc>
          <w:tcPr>
            <w:tcW w:w="2268" w:type="dxa"/>
          </w:tcPr>
          <w:p w14:paraId="394678A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F90B59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21A506B" w14:textId="77777777">
        <w:tc>
          <w:tcPr>
            <w:tcW w:w="2268" w:type="dxa"/>
          </w:tcPr>
          <w:p w14:paraId="3876A63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AD4003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507D0B7" w14:textId="77777777">
        <w:tc>
          <w:tcPr>
            <w:tcW w:w="3402" w:type="dxa"/>
            <w:gridSpan w:val="2"/>
          </w:tcPr>
          <w:p w14:paraId="768C09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551FA9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3793A3E" w14:textId="77777777">
        <w:tc>
          <w:tcPr>
            <w:tcW w:w="2268" w:type="dxa"/>
          </w:tcPr>
          <w:p w14:paraId="77DEF6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A4E1DA" w14:textId="77777777" w:rsidR="006E4E11" w:rsidRPr="00ED583F" w:rsidRDefault="0027429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Ju2017/02135/POL</w:t>
            </w:r>
          </w:p>
        </w:tc>
      </w:tr>
      <w:tr w:rsidR="006E4E11" w14:paraId="158CF8B1" w14:textId="77777777">
        <w:tc>
          <w:tcPr>
            <w:tcW w:w="2268" w:type="dxa"/>
          </w:tcPr>
          <w:p w14:paraId="4CBC32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AE6064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2AF8511" w14:textId="77777777">
        <w:trPr>
          <w:trHeight w:val="284"/>
        </w:trPr>
        <w:tc>
          <w:tcPr>
            <w:tcW w:w="4911" w:type="dxa"/>
          </w:tcPr>
          <w:p w14:paraId="5C2D58AB" w14:textId="77777777" w:rsidR="006E4E11" w:rsidRDefault="0027429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5651F23" w14:textId="77777777">
        <w:trPr>
          <w:trHeight w:val="284"/>
        </w:trPr>
        <w:tc>
          <w:tcPr>
            <w:tcW w:w="4911" w:type="dxa"/>
          </w:tcPr>
          <w:p w14:paraId="3290BB10" w14:textId="77777777" w:rsidR="006E4E11" w:rsidRDefault="0027429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1C60D9B4" w14:textId="77777777">
        <w:trPr>
          <w:trHeight w:val="284"/>
        </w:trPr>
        <w:tc>
          <w:tcPr>
            <w:tcW w:w="4911" w:type="dxa"/>
          </w:tcPr>
          <w:p w14:paraId="4368891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4CDA8D" w14:textId="77777777">
        <w:trPr>
          <w:trHeight w:val="284"/>
        </w:trPr>
        <w:tc>
          <w:tcPr>
            <w:tcW w:w="4911" w:type="dxa"/>
          </w:tcPr>
          <w:p w14:paraId="4A8CA2C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38BDF4" w14:textId="77777777">
        <w:trPr>
          <w:trHeight w:val="284"/>
        </w:trPr>
        <w:tc>
          <w:tcPr>
            <w:tcW w:w="4911" w:type="dxa"/>
          </w:tcPr>
          <w:p w14:paraId="6F69002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12D353" w14:textId="77777777">
        <w:trPr>
          <w:trHeight w:val="284"/>
        </w:trPr>
        <w:tc>
          <w:tcPr>
            <w:tcW w:w="4911" w:type="dxa"/>
          </w:tcPr>
          <w:p w14:paraId="5DDBFA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B83011" w14:textId="77777777">
        <w:trPr>
          <w:trHeight w:val="284"/>
        </w:trPr>
        <w:tc>
          <w:tcPr>
            <w:tcW w:w="4911" w:type="dxa"/>
          </w:tcPr>
          <w:p w14:paraId="7C42049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3175B0" w14:textId="77777777">
        <w:trPr>
          <w:trHeight w:val="284"/>
        </w:trPr>
        <w:tc>
          <w:tcPr>
            <w:tcW w:w="4911" w:type="dxa"/>
          </w:tcPr>
          <w:p w14:paraId="3418A9A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AF11A4" w14:textId="77777777">
        <w:trPr>
          <w:trHeight w:val="284"/>
        </w:trPr>
        <w:tc>
          <w:tcPr>
            <w:tcW w:w="4911" w:type="dxa"/>
          </w:tcPr>
          <w:p w14:paraId="517CAAB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5449984" w14:textId="77777777" w:rsidR="006E4E11" w:rsidRDefault="00274291">
      <w:pPr>
        <w:framePr w:w="4400" w:h="2523" w:wrap="notBeside" w:vAnchor="page" w:hAnchor="page" w:x="6453" w:y="2445"/>
        <w:ind w:left="142"/>
      </w:pPr>
      <w:r>
        <w:t>Till riksdagen</w:t>
      </w:r>
    </w:p>
    <w:p w14:paraId="63C24E18" w14:textId="77777777" w:rsidR="006E4E11" w:rsidRDefault="00274291" w:rsidP="00274291">
      <w:pPr>
        <w:pStyle w:val="RKrubrik"/>
        <w:pBdr>
          <w:bottom w:val="single" w:sz="4" w:space="1" w:color="auto"/>
        </w:pBdr>
        <w:spacing w:before="0" w:after="0"/>
      </w:pPr>
      <w:r>
        <w:t>Svar på fråga 2016/17:954 av Johan Forssell (M) Handläggningstider i asylärenden</w:t>
      </w:r>
    </w:p>
    <w:p w14:paraId="303AD333" w14:textId="77777777" w:rsidR="006E4E11" w:rsidRDefault="006E4E11">
      <w:pPr>
        <w:pStyle w:val="RKnormal"/>
      </w:pPr>
    </w:p>
    <w:p w14:paraId="5BC51541" w14:textId="77777777" w:rsidR="006E4E11" w:rsidRDefault="00274291" w:rsidP="00274291">
      <w:pPr>
        <w:pStyle w:val="RKnormal"/>
      </w:pPr>
      <w:r>
        <w:t>Johan Forssell har frågat mig vilka initiativ och vilka åtgärder jag avser att vidta för att förkorta väntetiderna för asylsökande.</w:t>
      </w:r>
    </w:p>
    <w:p w14:paraId="32CD54A0" w14:textId="77777777" w:rsidR="00274291" w:rsidRDefault="00274291">
      <w:pPr>
        <w:pStyle w:val="RKnormal"/>
      </w:pPr>
    </w:p>
    <w:p w14:paraId="0A345B31" w14:textId="77777777" w:rsidR="00C50308" w:rsidRDefault="00274291" w:rsidP="00C50308">
      <w:pPr>
        <w:pStyle w:val="RKnormal"/>
        <w:rPr>
          <w:szCs w:val="24"/>
        </w:rPr>
      </w:pPr>
      <w:r>
        <w:t xml:space="preserve">Regeringen har vidtagit ett flertal åtgärder för att möjliggöra att Migrationsverket ska kunna förkorta handläggningstiderna för asylärenden. </w:t>
      </w:r>
      <w:r>
        <w:rPr>
          <w:szCs w:val="24"/>
        </w:rPr>
        <w:t xml:space="preserve">Regeringens satsningar har bland annat möjliggjort </w:t>
      </w:r>
      <w:r w:rsidRPr="004915D3">
        <w:rPr>
          <w:szCs w:val="24"/>
        </w:rPr>
        <w:t xml:space="preserve">att Migrationsverket </w:t>
      </w:r>
      <w:r>
        <w:rPr>
          <w:szCs w:val="24"/>
        </w:rPr>
        <w:t xml:space="preserve">på kort tid </w:t>
      </w:r>
      <w:r w:rsidRPr="004915D3">
        <w:rPr>
          <w:szCs w:val="24"/>
        </w:rPr>
        <w:t>har kunnat genomföra nödvändiga och kraftiga personalförstärkningar</w:t>
      </w:r>
      <w:r>
        <w:rPr>
          <w:szCs w:val="24"/>
        </w:rPr>
        <w:t xml:space="preserve">. </w:t>
      </w:r>
      <w:r w:rsidR="00166CFF">
        <w:rPr>
          <w:szCs w:val="24"/>
        </w:rPr>
        <w:t>Vidare gav</w:t>
      </w:r>
      <w:r w:rsidRPr="004915D3">
        <w:rPr>
          <w:szCs w:val="24"/>
        </w:rPr>
        <w:t xml:space="preserve"> </w:t>
      </w:r>
      <w:r w:rsidR="00166CFF">
        <w:rPr>
          <w:szCs w:val="24"/>
        </w:rPr>
        <w:t>regeringen</w:t>
      </w:r>
      <w:r>
        <w:rPr>
          <w:szCs w:val="24"/>
        </w:rPr>
        <w:t xml:space="preserve"> </w:t>
      </w:r>
      <w:r w:rsidRPr="004915D3">
        <w:rPr>
          <w:szCs w:val="24"/>
        </w:rPr>
        <w:t xml:space="preserve">i regleringsbrevet för budgetåret 2016 </w:t>
      </w:r>
      <w:r w:rsidR="00166CFF" w:rsidRPr="004915D3">
        <w:rPr>
          <w:szCs w:val="24"/>
        </w:rPr>
        <w:t xml:space="preserve">Migrationsverket </w:t>
      </w:r>
      <w:r w:rsidRPr="004915D3">
        <w:rPr>
          <w:szCs w:val="24"/>
        </w:rPr>
        <w:t xml:space="preserve">i uppdrag att förkorta handläggningstiderna och öka produktiviteten för asylansökningar </w:t>
      </w:r>
      <w:r w:rsidR="009F3CC3">
        <w:rPr>
          <w:szCs w:val="24"/>
        </w:rPr>
        <w:t>såväl på kort som på lång sikt.</w:t>
      </w:r>
    </w:p>
    <w:p w14:paraId="159B0AD8" w14:textId="77777777" w:rsidR="00C50308" w:rsidRDefault="00C50308" w:rsidP="00C50308">
      <w:pPr>
        <w:pStyle w:val="RKnormal"/>
        <w:rPr>
          <w:szCs w:val="24"/>
        </w:rPr>
      </w:pPr>
    </w:p>
    <w:p w14:paraId="77FBC21A" w14:textId="77777777" w:rsidR="00A7002F" w:rsidRDefault="00274291" w:rsidP="00A7002F">
      <w:pPr>
        <w:pStyle w:val="RKnormal"/>
        <w:rPr>
          <w:szCs w:val="24"/>
        </w:rPr>
      </w:pPr>
      <w:r w:rsidRPr="004915D3">
        <w:rPr>
          <w:szCs w:val="24"/>
        </w:rPr>
        <w:t xml:space="preserve">Migrationsverket har därefter beslutat om ett nytt arbetssätt för handläggning av asylärenden samt om avarbetningsåtgärder. </w:t>
      </w:r>
      <w:r>
        <w:rPr>
          <w:szCs w:val="24"/>
        </w:rPr>
        <w:t xml:space="preserve">Utfallet blev att Migrationsverket avgjorde fler asylärenden under 2016 än någonsin tidigare, cirka 112 000 ärenden. </w:t>
      </w:r>
      <w:r w:rsidRPr="00504D1A">
        <w:rPr>
          <w:szCs w:val="24"/>
        </w:rPr>
        <w:t xml:space="preserve">Det är ungefär dubbelt så många avgjorda </w:t>
      </w:r>
      <w:r>
        <w:rPr>
          <w:szCs w:val="24"/>
        </w:rPr>
        <w:t>asyl</w:t>
      </w:r>
      <w:r w:rsidRPr="00504D1A">
        <w:rPr>
          <w:szCs w:val="24"/>
        </w:rPr>
        <w:t>ärenden</w:t>
      </w:r>
      <w:r>
        <w:rPr>
          <w:szCs w:val="24"/>
        </w:rPr>
        <w:t xml:space="preserve"> per år</w:t>
      </w:r>
      <w:r w:rsidRPr="00504D1A">
        <w:rPr>
          <w:szCs w:val="24"/>
        </w:rPr>
        <w:t xml:space="preserve"> jämfört med </w:t>
      </w:r>
      <w:r>
        <w:rPr>
          <w:szCs w:val="24"/>
        </w:rPr>
        <w:t>2015, 2014 och 2013, och mer än</w:t>
      </w:r>
      <w:r w:rsidRPr="00504D1A">
        <w:rPr>
          <w:szCs w:val="24"/>
        </w:rPr>
        <w:t xml:space="preserve"> tre gånger så många jämfört med 2012.</w:t>
      </w:r>
      <w:r w:rsidR="00C50308">
        <w:rPr>
          <w:szCs w:val="24"/>
        </w:rPr>
        <w:t xml:space="preserve"> </w:t>
      </w:r>
      <w:r w:rsidR="00A7002F">
        <w:rPr>
          <w:szCs w:val="24"/>
        </w:rPr>
        <w:t>Samtidigt har</w:t>
      </w:r>
      <w:r w:rsidR="00C50308">
        <w:rPr>
          <w:szCs w:val="24"/>
        </w:rPr>
        <w:t xml:space="preserve"> antalet avgjorda asylärenden per årsarbetare ökat väsentligt sedan 2015</w:t>
      </w:r>
      <w:r w:rsidR="00A7002F">
        <w:rPr>
          <w:szCs w:val="24"/>
        </w:rPr>
        <w:t xml:space="preserve"> och ligger på motsvarande nivå som åren dessförinnan</w:t>
      </w:r>
      <w:r w:rsidR="009041B4">
        <w:rPr>
          <w:szCs w:val="24"/>
        </w:rPr>
        <w:t>.</w:t>
      </w:r>
      <w:r w:rsidR="00C50308">
        <w:rPr>
          <w:szCs w:val="24"/>
        </w:rPr>
        <w:t xml:space="preserve"> </w:t>
      </w:r>
      <w:r w:rsidR="00A7002F" w:rsidRPr="004915D3">
        <w:rPr>
          <w:szCs w:val="24"/>
        </w:rPr>
        <w:t xml:space="preserve">Migrationsverket bedömer att </w:t>
      </w:r>
      <w:r w:rsidR="00A7002F">
        <w:rPr>
          <w:szCs w:val="24"/>
        </w:rPr>
        <w:t>de effektivitets</w:t>
      </w:r>
      <w:r w:rsidR="00A7002F" w:rsidRPr="004915D3">
        <w:rPr>
          <w:szCs w:val="24"/>
        </w:rPr>
        <w:t>åtgärder</w:t>
      </w:r>
      <w:r w:rsidR="0055036F">
        <w:rPr>
          <w:szCs w:val="24"/>
        </w:rPr>
        <w:t xml:space="preserve"> de vidtagit</w:t>
      </w:r>
      <w:r w:rsidR="00A7002F" w:rsidRPr="004915D3">
        <w:rPr>
          <w:szCs w:val="24"/>
        </w:rPr>
        <w:t xml:space="preserve"> kommer att medföra </w:t>
      </w:r>
      <w:r w:rsidR="00A7002F">
        <w:rPr>
          <w:szCs w:val="24"/>
        </w:rPr>
        <w:t xml:space="preserve">ytterligare </w:t>
      </w:r>
      <w:r w:rsidR="00A7002F" w:rsidRPr="004915D3">
        <w:rPr>
          <w:szCs w:val="24"/>
        </w:rPr>
        <w:t>produktivitetsökningar under de kommande åren.</w:t>
      </w:r>
    </w:p>
    <w:p w14:paraId="10526426" w14:textId="77777777" w:rsidR="00A7002F" w:rsidRDefault="00A7002F" w:rsidP="00A7002F">
      <w:pPr>
        <w:pStyle w:val="RKnormal"/>
        <w:rPr>
          <w:szCs w:val="24"/>
        </w:rPr>
      </w:pPr>
    </w:p>
    <w:p w14:paraId="43D8AD4B" w14:textId="77777777" w:rsidR="00230B63" w:rsidRDefault="00696422" w:rsidP="00EC3545">
      <w:pPr>
        <w:pStyle w:val="RKnormal"/>
      </w:pPr>
      <w:r>
        <w:t>Ärenden som avser ensamkommande barn är mer utredn</w:t>
      </w:r>
      <w:r w:rsidR="008A27A4">
        <w:t>ingskrävande än övriga ärenden, vilket bidrar till att den genomsnittliga handläggningstiden är längre i ärenden avseende ensamkommande barn. Att dessa ärenden är mer utredningskrävande beror delvis på a</w:t>
      </w:r>
      <w:r w:rsidR="009366A7">
        <w:t>tt det</w:t>
      </w:r>
      <w:r>
        <w:t xml:space="preserve"> </w:t>
      </w:r>
      <w:r w:rsidR="00EC3545">
        <w:t xml:space="preserve">kan </w:t>
      </w:r>
      <w:r w:rsidR="009366A7">
        <w:t>behöv</w:t>
      </w:r>
      <w:r w:rsidR="00EC3545">
        <w:t>a</w:t>
      </w:r>
      <w:r w:rsidR="009366A7">
        <w:t xml:space="preserve"> vidtas</w:t>
      </w:r>
      <w:r>
        <w:t xml:space="preserve"> handläggningsåtgärder som inte </w:t>
      </w:r>
      <w:r w:rsidR="009366A7">
        <w:t xml:space="preserve">behöver </w:t>
      </w:r>
      <w:r w:rsidR="00A2075B">
        <w:t>vidtas</w:t>
      </w:r>
      <w:r w:rsidR="009366A7">
        <w:t xml:space="preserve"> i</w:t>
      </w:r>
      <w:r w:rsidR="00B673B3">
        <w:t xml:space="preserve"> övriga asylärenden, t.ex. </w:t>
      </w:r>
      <w:r>
        <w:t>åldersbedömning och utred</w:t>
      </w:r>
      <w:r w:rsidR="009366A7">
        <w:t xml:space="preserve">ning av om det finns ett ordnat </w:t>
      </w:r>
      <w:r>
        <w:t xml:space="preserve">mottagande i hemlandet. </w:t>
      </w:r>
      <w:r w:rsidR="009366A7">
        <w:t xml:space="preserve">En annan anledning </w:t>
      </w:r>
      <w:r w:rsidR="00EC3545">
        <w:t xml:space="preserve">är att </w:t>
      </w:r>
      <w:r w:rsidR="009366A7">
        <w:t>ärendesammansättningen ser</w:t>
      </w:r>
      <w:r>
        <w:t xml:space="preserve"> annor</w:t>
      </w:r>
      <w:r w:rsidR="009366A7">
        <w:t xml:space="preserve">lunda ut jämfört med </w:t>
      </w:r>
      <w:r w:rsidR="00EC3545">
        <w:t>övriga ärenden</w:t>
      </w:r>
      <w:r w:rsidR="00230B63">
        <w:t>, t.ex. när det gäller andelen sökande från respektive ursprungsland och andelen ärenden som prövas i sak.</w:t>
      </w:r>
    </w:p>
    <w:p w14:paraId="6A7CE585" w14:textId="77777777" w:rsidR="00C53D65" w:rsidRDefault="00C53D65" w:rsidP="00EC3545">
      <w:pPr>
        <w:pStyle w:val="RKnormal"/>
      </w:pPr>
    </w:p>
    <w:p w14:paraId="547DFFE6" w14:textId="77777777" w:rsidR="00EC3545" w:rsidRDefault="00EC3545" w:rsidP="00EC3545">
      <w:pPr>
        <w:pStyle w:val="RKnormal"/>
      </w:pPr>
      <w:r>
        <w:t xml:space="preserve">Enligt Migrationsverkets senaste prognos väntas i princip alla som sökt asyl under 2015 och 2016 </w:t>
      </w:r>
      <w:r w:rsidR="00166CFF">
        <w:t>få</w:t>
      </w:r>
      <w:r>
        <w:t xml:space="preserve"> ett beslut under 2017. Han</w:t>
      </w:r>
      <w:r w:rsidRPr="009041B4">
        <w:t xml:space="preserve">dläggningstiden </w:t>
      </w:r>
      <w:r w:rsidR="0083521D">
        <w:t xml:space="preserve">i ärenden </w:t>
      </w:r>
      <w:r w:rsidRPr="009041B4">
        <w:t>för de</w:t>
      </w:r>
      <w:r w:rsidR="00CB4B40">
        <w:t>m</w:t>
      </w:r>
      <w:r w:rsidRPr="009041B4">
        <w:t xml:space="preserve"> som söker asyl </w:t>
      </w:r>
      <w:r w:rsidR="00DF0CA5">
        <w:t>under</w:t>
      </w:r>
      <w:r>
        <w:t xml:space="preserve"> andra halvåret 2017 eller senare </w:t>
      </w:r>
      <w:r w:rsidRPr="009041B4">
        <w:t xml:space="preserve">under </w:t>
      </w:r>
      <w:r>
        <w:t>prognosperioden (</w:t>
      </w:r>
      <w:r w:rsidRPr="009041B4">
        <w:t>t.o.m. 2021</w:t>
      </w:r>
      <w:r>
        <w:t>)</w:t>
      </w:r>
      <w:r w:rsidRPr="009041B4">
        <w:t xml:space="preserve"> bedöms </w:t>
      </w:r>
      <w:r>
        <w:t xml:space="preserve">i genomsnitt </w:t>
      </w:r>
      <w:r w:rsidRPr="009041B4">
        <w:t>bl</w:t>
      </w:r>
      <w:r>
        <w:t>i 3-4 månader.</w:t>
      </w:r>
    </w:p>
    <w:p w14:paraId="00CEF991" w14:textId="77777777" w:rsidR="00EC3545" w:rsidRDefault="00EC3545" w:rsidP="00962171">
      <w:pPr>
        <w:overflowPunct/>
        <w:autoSpaceDE/>
        <w:autoSpaceDN/>
        <w:adjustRightInd/>
        <w:spacing w:line="240" w:lineRule="auto"/>
        <w:textAlignment w:val="auto"/>
      </w:pPr>
    </w:p>
    <w:p w14:paraId="1F48EF71" w14:textId="77777777" w:rsidR="00C97A00" w:rsidRDefault="00C97A00" w:rsidP="00962171">
      <w:pPr>
        <w:overflowPunct/>
        <w:autoSpaceDE/>
        <w:autoSpaceDN/>
        <w:adjustRightInd/>
        <w:spacing w:line="240" w:lineRule="auto"/>
        <w:textAlignment w:val="auto"/>
      </w:pPr>
      <w:r>
        <w:t xml:space="preserve">Prövningen av asylansökningar ska göras på ett såväl rättssäkert som effektivt sätt. </w:t>
      </w:r>
      <w:r w:rsidR="009041B4">
        <w:rPr>
          <w:szCs w:val="24"/>
        </w:rPr>
        <w:t>I syfte att fortsätta arbetet med att effekti</w:t>
      </w:r>
      <w:r w:rsidR="009041B4" w:rsidRPr="00C86730">
        <w:rPr>
          <w:szCs w:val="24"/>
        </w:rPr>
        <w:t>vi</w:t>
      </w:r>
      <w:r w:rsidR="009041B4">
        <w:rPr>
          <w:szCs w:val="24"/>
        </w:rPr>
        <w:t xml:space="preserve">sera asylprocessen </w:t>
      </w:r>
      <w:r>
        <w:rPr>
          <w:szCs w:val="24"/>
        </w:rPr>
        <w:t xml:space="preserve">och att göra den mer rättssäker </w:t>
      </w:r>
      <w:r w:rsidR="009041B4">
        <w:rPr>
          <w:szCs w:val="24"/>
        </w:rPr>
        <w:t xml:space="preserve">lämnade regeringen flera uppdrag </w:t>
      </w:r>
      <w:r>
        <w:rPr>
          <w:szCs w:val="24"/>
        </w:rPr>
        <w:t xml:space="preserve">och ställde upp mål </w:t>
      </w:r>
      <w:r w:rsidR="009041B4">
        <w:rPr>
          <w:szCs w:val="24"/>
        </w:rPr>
        <w:t xml:space="preserve">med </w:t>
      </w:r>
      <w:r>
        <w:rPr>
          <w:szCs w:val="24"/>
        </w:rPr>
        <w:t>dessa syften</w:t>
      </w:r>
      <w:r w:rsidR="009041B4">
        <w:rPr>
          <w:szCs w:val="24"/>
        </w:rPr>
        <w:t xml:space="preserve"> </w:t>
      </w:r>
      <w:r>
        <w:rPr>
          <w:szCs w:val="24"/>
        </w:rPr>
        <w:t xml:space="preserve">i </w:t>
      </w:r>
      <w:r w:rsidR="009041B4">
        <w:rPr>
          <w:szCs w:val="24"/>
        </w:rPr>
        <w:t>Migrationsverkets regleringsbrev för budgetåret 2017.</w:t>
      </w:r>
      <w:r>
        <w:rPr>
          <w:szCs w:val="24"/>
        </w:rPr>
        <w:t xml:space="preserve"> </w:t>
      </w:r>
    </w:p>
    <w:p w14:paraId="4C168BA2" w14:textId="77777777" w:rsidR="00274291" w:rsidRDefault="00962171" w:rsidP="00962171">
      <w:pPr>
        <w:pStyle w:val="RKnormal"/>
        <w:tabs>
          <w:tab w:val="clear" w:pos="709"/>
          <w:tab w:val="clear" w:pos="2835"/>
          <w:tab w:val="left" w:pos="990"/>
        </w:tabs>
      </w:pPr>
      <w:r>
        <w:tab/>
      </w:r>
    </w:p>
    <w:p w14:paraId="17F79311" w14:textId="77777777" w:rsidR="00274291" w:rsidRDefault="00274291">
      <w:pPr>
        <w:pStyle w:val="RKnormal"/>
      </w:pPr>
    </w:p>
    <w:p w14:paraId="0FD1C0CE" w14:textId="77777777" w:rsidR="00274291" w:rsidRDefault="00274291">
      <w:pPr>
        <w:pStyle w:val="RKnormal"/>
      </w:pPr>
      <w:r>
        <w:t>Stockholm den 7 mars 2017</w:t>
      </w:r>
    </w:p>
    <w:p w14:paraId="7CDE5934" w14:textId="77777777" w:rsidR="00274291" w:rsidRDefault="00274291">
      <w:pPr>
        <w:pStyle w:val="RKnormal"/>
      </w:pPr>
      <w:bookmarkStart w:id="0" w:name="_GoBack"/>
      <w:bookmarkEnd w:id="0"/>
    </w:p>
    <w:p w14:paraId="79110CD5" w14:textId="77777777" w:rsidR="00274291" w:rsidRDefault="00274291">
      <w:pPr>
        <w:pStyle w:val="RKnormal"/>
      </w:pPr>
    </w:p>
    <w:p w14:paraId="1E264BA1" w14:textId="77777777" w:rsidR="00274291" w:rsidRDefault="00274291">
      <w:pPr>
        <w:pStyle w:val="RKnormal"/>
      </w:pPr>
      <w:r>
        <w:t>Morgan Johansson</w:t>
      </w:r>
    </w:p>
    <w:sectPr w:rsidR="00274291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69A44" w14:textId="77777777" w:rsidR="00800F2F" w:rsidRDefault="00800F2F">
      <w:r>
        <w:separator/>
      </w:r>
    </w:p>
  </w:endnote>
  <w:endnote w:type="continuationSeparator" w:id="0">
    <w:p w14:paraId="1B0E41A2" w14:textId="77777777" w:rsidR="00800F2F" w:rsidRDefault="0080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029E4" w14:textId="77777777" w:rsidR="00800F2F" w:rsidRDefault="00800F2F">
      <w:r>
        <w:separator/>
      </w:r>
    </w:p>
  </w:footnote>
  <w:footnote w:type="continuationSeparator" w:id="0">
    <w:p w14:paraId="71075E59" w14:textId="77777777" w:rsidR="00800F2F" w:rsidRDefault="00800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0C7E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8673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05C2E6" w14:textId="77777777">
      <w:trPr>
        <w:cantSplit/>
      </w:trPr>
      <w:tc>
        <w:tcPr>
          <w:tcW w:w="3119" w:type="dxa"/>
        </w:tcPr>
        <w:p w14:paraId="7C71A8C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63EB0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3C2936" w14:textId="77777777" w:rsidR="00E80146" w:rsidRDefault="00E80146">
          <w:pPr>
            <w:pStyle w:val="Sidhuvud"/>
            <w:ind w:right="360"/>
          </w:pPr>
        </w:p>
      </w:tc>
    </w:tr>
  </w:tbl>
  <w:p w14:paraId="5A12D9E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70EF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62171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A1D9313" w14:textId="77777777">
      <w:trPr>
        <w:cantSplit/>
      </w:trPr>
      <w:tc>
        <w:tcPr>
          <w:tcW w:w="3119" w:type="dxa"/>
        </w:tcPr>
        <w:p w14:paraId="2785E3E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8534B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45215C" w14:textId="77777777" w:rsidR="00E80146" w:rsidRDefault="00E80146">
          <w:pPr>
            <w:pStyle w:val="Sidhuvud"/>
            <w:ind w:right="360"/>
          </w:pPr>
        </w:p>
      </w:tc>
    </w:tr>
  </w:tbl>
  <w:p w14:paraId="4BA012C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79139" w14:textId="77777777" w:rsidR="00274291" w:rsidRDefault="0027429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B646E3C" wp14:editId="36E5DE3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4B097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B6878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379039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48C1D7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85A89"/>
    <w:multiLevelType w:val="hybridMultilevel"/>
    <w:tmpl w:val="004CD5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291"/>
    <w:rsid w:val="000A124A"/>
    <w:rsid w:val="00147F9F"/>
    <w:rsid w:val="00150384"/>
    <w:rsid w:val="00160901"/>
    <w:rsid w:val="00166CFF"/>
    <w:rsid w:val="001805B7"/>
    <w:rsid w:val="001A5CFD"/>
    <w:rsid w:val="00214012"/>
    <w:rsid w:val="00230B63"/>
    <w:rsid w:val="002401FA"/>
    <w:rsid w:val="00274291"/>
    <w:rsid w:val="00367B1C"/>
    <w:rsid w:val="003D00A8"/>
    <w:rsid w:val="00460C67"/>
    <w:rsid w:val="004A328D"/>
    <w:rsid w:val="004B52E5"/>
    <w:rsid w:val="0055036F"/>
    <w:rsid w:val="0058762B"/>
    <w:rsid w:val="00674CB4"/>
    <w:rsid w:val="00696422"/>
    <w:rsid w:val="006E4E11"/>
    <w:rsid w:val="007242A3"/>
    <w:rsid w:val="007434AF"/>
    <w:rsid w:val="007A6855"/>
    <w:rsid w:val="00800F2F"/>
    <w:rsid w:val="0083521D"/>
    <w:rsid w:val="008A27A4"/>
    <w:rsid w:val="009041B4"/>
    <w:rsid w:val="0092027A"/>
    <w:rsid w:val="009366A7"/>
    <w:rsid w:val="00955E31"/>
    <w:rsid w:val="00962171"/>
    <w:rsid w:val="00992E72"/>
    <w:rsid w:val="009D257D"/>
    <w:rsid w:val="009F3CC3"/>
    <w:rsid w:val="00A2075B"/>
    <w:rsid w:val="00A36F81"/>
    <w:rsid w:val="00A7002F"/>
    <w:rsid w:val="00AF26D1"/>
    <w:rsid w:val="00B673B3"/>
    <w:rsid w:val="00C50308"/>
    <w:rsid w:val="00C53D65"/>
    <w:rsid w:val="00C86730"/>
    <w:rsid w:val="00C87B97"/>
    <w:rsid w:val="00C97A00"/>
    <w:rsid w:val="00CB3D47"/>
    <w:rsid w:val="00CB4B40"/>
    <w:rsid w:val="00CE43A2"/>
    <w:rsid w:val="00D133D7"/>
    <w:rsid w:val="00D41721"/>
    <w:rsid w:val="00DF0CA5"/>
    <w:rsid w:val="00E80146"/>
    <w:rsid w:val="00E904D0"/>
    <w:rsid w:val="00EC25F9"/>
    <w:rsid w:val="00EC3545"/>
    <w:rsid w:val="00ED583F"/>
    <w:rsid w:val="00FB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AC2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274291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274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74291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C50308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Theme="minorHAnsi" w:hAnsi="Calibri"/>
      <w:sz w:val="22"/>
      <w:szCs w:val="22"/>
    </w:rPr>
  </w:style>
  <w:style w:type="character" w:styleId="Kommentarsreferens">
    <w:name w:val="annotation reference"/>
    <w:basedOn w:val="Standardstycketeckensnitt"/>
    <w:rsid w:val="009366A7"/>
    <w:rPr>
      <w:sz w:val="16"/>
      <w:szCs w:val="16"/>
    </w:rPr>
  </w:style>
  <w:style w:type="paragraph" w:styleId="Kommentarer">
    <w:name w:val="annotation text"/>
    <w:basedOn w:val="Normal"/>
    <w:link w:val="KommentarerChar"/>
    <w:rsid w:val="009366A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366A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366A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366A7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274291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274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74291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C50308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Theme="minorHAnsi" w:hAnsi="Calibri"/>
      <w:sz w:val="22"/>
      <w:szCs w:val="22"/>
    </w:rPr>
  </w:style>
  <w:style w:type="character" w:styleId="Kommentarsreferens">
    <w:name w:val="annotation reference"/>
    <w:basedOn w:val="Standardstycketeckensnitt"/>
    <w:rsid w:val="009366A7"/>
    <w:rPr>
      <w:sz w:val="16"/>
      <w:szCs w:val="16"/>
    </w:rPr>
  </w:style>
  <w:style w:type="paragraph" w:styleId="Kommentarer">
    <w:name w:val="annotation text"/>
    <w:basedOn w:val="Normal"/>
    <w:link w:val="KommentarerChar"/>
    <w:rsid w:val="009366A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366A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366A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366A7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e59ce1af-1655-4c44-bed3-d9f00c11af7f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8A8B1D-AA88-4181-9B01-0A33C3637518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8274FCBE-6318-4256-BDD8-034041B12E7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74A8F56-C057-4401-81E7-4B0F144E7BF2}"/>
</file>

<file path=customXml/itemProps4.xml><?xml version="1.0" encoding="utf-8"?>
<ds:datastoreItem xmlns:ds="http://schemas.openxmlformats.org/officeDocument/2006/customXml" ds:itemID="{08039402-6FF6-462E-AA48-3AB0DC1FBA6A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740bd93-4a52-4f4c-a481-4b2f0404c858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DF9CC4CD-7747-4799-9939-73D4F4DB81A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14F433D-1880-4128-8197-FBE3B7E8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Stjernberg</dc:creator>
  <cp:lastModifiedBy>Gunilla Hansson-Böe</cp:lastModifiedBy>
  <cp:revision>3</cp:revision>
  <cp:lastPrinted>2017-03-07T14:20:00Z</cp:lastPrinted>
  <dcterms:created xsi:type="dcterms:W3CDTF">2017-03-07T14:25:00Z</dcterms:created>
  <dcterms:modified xsi:type="dcterms:W3CDTF">2017-03-08T08:39:00Z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97b6a6d8-5a68-41dd-ae3a-750bf877f867</vt:lpwstr>
  </property>
</Properties>
</file>