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B9B" w:rsidRPr="0036457E" w:rsidRDefault="004F3B9B">
      <w:pPr>
        <w:pStyle w:val="Frslagsrubrik"/>
      </w:pPr>
      <w:r w:rsidRPr="0036457E">
        <w:t>Förslag till riksdagsbeslut</w:t>
      </w:r>
    </w:p>
    <w:p w:rsidR="004F3B9B" w:rsidRPr="0036457E" w:rsidRDefault="004F3B9B">
      <w:pPr>
        <w:pStyle w:val="Hemstlatt"/>
        <w:ind w:left="0"/>
      </w:pPr>
      <w:r w:rsidRPr="0036457E">
        <w:t>Riksdagen tillkännager för regeringen som sin mening vad som anförs i motionen om att arvodet för vigselförrättare bör h</w:t>
      </w:r>
      <w:r w:rsidRPr="0036457E">
        <w:t>ö</w:t>
      </w:r>
      <w:r w:rsidRPr="0036457E">
        <w:t>jas.</w:t>
      </w:r>
    </w:p>
    <w:p w:rsidR="004F3B9B" w:rsidRPr="0036457E" w:rsidRDefault="004F3B9B">
      <w:pPr>
        <w:pStyle w:val="Rubrik1"/>
      </w:pPr>
      <w:r w:rsidRPr="0036457E">
        <w:t>Motivering</w:t>
      </w:r>
    </w:p>
    <w:p w:rsidR="004F3B9B" w:rsidRPr="0036457E" w:rsidRDefault="004F3B9B">
      <w:r w:rsidRPr="0036457E">
        <w:t>Att vara vigselförrättare är ett hedersuppdrag. Samtidigt så kan uppdraget också innebära ganska mycket jobb. Det kan bland annat handla om planering inför vigseln tillsammans med brudparet. Det kan också innebära att vigseln sker på en plats som det tar tid för vigselförrättaren att ta sig till. Det kan också finnas önskemål om att vigseln ska ske på sådant sätt att vigselförrätt</w:t>
      </w:r>
      <w:r w:rsidRPr="0036457E">
        <w:t>a</w:t>
      </w:r>
      <w:r w:rsidRPr="0036457E">
        <w:t>ren behöver extra tid för att förbereda.</w:t>
      </w:r>
    </w:p>
    <w:p w:rsidR="004F3B9B" w:rsidRPr="0036457E" w:rsidRDefault="004F3B9B">
      <w:pPr>
        <w:pStyle w:val="Normaltindrag"/>
      </w:pPr>
      <w:r w:rsidRPr="0036457E">
        <w:t>För detta uppdrag får vigselförrättaren ett arvode, ett arvode som är 110 kronor för en vigsel samt 30 kronor för påföljande vigsel samma dag, ett arvode som enligt uppgift varit oförändrat sedan 1960-talet. Att vara vigse</w:t>
      </w:r>
      <w:r w:rsidRPr="0036457E">
        <w:t>l</w:t>
      </w:r>
      <w:r w:rsidRPr="0036457E">
        <w:t>förrättare är ett hedersuppdrag men arvodet för det uppdrag man utför borde vara mer anpassat efter det uppdrag man förväntas genomföra. Att det dessu</w:t>
      </w:r>
      <w:r w:rsidRPr="0036457E">
        <w:t>t</w:t>
      </w:r>
      <w:r w:rsidRPr="0036457E">
        <w:t>om i princip inte höjts sedan årtionden innebär att det i realiteten sänkts kra</w:t>
      </w:r>
      <w:r w:rsidRPr="0036457E">
        <w:t>f</w:t>
      </w:r>
      <w:r w:rsidRPr="0036457E">
        <w:t>tigt genom åren, på grund av det ändrade penningvärdet.</w:t>
      </w:r>
    </w:p>
    <w:p w:rsidR="004F3B9B" w:rsidRPr="0036457E" w:rsidRDefault="004F3B9B">
      <w:pPr>
        <w:pStyle w:val="Normaltindrag"/>
      </w:pPr>
      <w:r w:rsidRPr="0036457E">
        <w:t>Vigselförrättare har ett viktigt uppdrag som också borde värdesättas ek</w:t>
      </w:r>
      <w:r w:rsidRPr="0036457E">
        <w:t>o</w:t>
      </w:r>
      <w:r w:rsidRPr="0036457E">
        <w:t>nomiskt, varför arvodet bör höjas till en mer rimlig nivå än dagens 110 kronor för en vigsel och 30 kronor för påföljande vigslar samma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57E">
        <w:trPr>
          <w:cantSplit/>
        </w:trPr>
        <w:tc>
          <w:tcPr>
            <w:tcW w:w="3046" w:type="dxa"/>
          </w:tcPr>
          <w:p w:rsidR="004F3B9B" w:rsidRPr="0036457E" w:rsidRDefault="004F3B9B">
            <w:pPr>
              <w:pStyle w:val="UnderskriftDatum"/>
              <w:spacing w:before="240"/>
            </w:pPr>
            <w:r w:rsidRPr="0036457E">
              <w:t>Stockholm den 28 september 2012</w:t>
            </w:r>
          </w:p>
        </w:tc>
        <w:tc>
          <w:tcPr>
            <w:tcW w:w="3047" w:type="dxa"/>
          </w:tcPr>
          <w:p w:rsidR="004F3B9B" w:rsidRPr="0036457E" w:rsidRDefault="004F3B9B">
            <w:pPr>
              <w:pStyle w:val="Underskrifter"/>
              <w:spacing w:before="240"/>
            </w:pPr>
          </w:p>
        </w:tc>
      </w:tr>
      <w:tr w:rsidR="00000000" w:rsidRPr="0036457E">
        <w:trPr>
          <w:cantSplit/>
        </w:trPr>
        <w:tc>
          <w:tcPr>
            <w:tcW w:w="3046" w:type="dxa"/>
          </w:tcPr>
          <w:p w:rsidR="004F3B9B" w:rsidRPr="0036457E" w:rsidRDefault="004F3B9B">
            <w:pPr>
              <w:pStyle w:val="Underskrifter"/>
            </w:pPr>
            <w:r w:rsidRPr="0036457E">
              <w:t>Per Lodenius (C)</w:t>
            </w:r>
          </w:p>
        </w:tc>
        <w:tc>
          <w:tcPr>
            <w:tcW w:w="3046" w:type="dxa"/>
          </w:tcPr>
          <w:p w:rsidR="004F3B9B" w:rsidRPr="0036457E" w:rsidRDefault="004F3B9B">
            <w:pPr>
              <w:pStyle w:val="Underskrifter"/>
            </w:pPr>
          </w:p>
        </w:tc>
      </w:tr>
    </w:tbl>
    <w:p w:rsidR="004F3B9B" w:rsidRPr="0036457E" w:rsidRDefault="004F3B9B">
      <w:pPr>
        <w:pStyle w:val="Normaltindrag"/>
      </w:pPr>
    </w:p>
    <w:sectPr w:rsidR="004F3B9B" w:rsidRPr="0036457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3B9B" w:rsidRPr="0036457E" w:rsidRDefault="004F3B9B">
      <w:r w:rsidRPr="0036457E">
        <w:separator/>
      </w:r>
    </w:p>
  </w:endnote>
  <w:endnote w:type="continuationSeparator" w:id="0">
    <w:p w:rsidR="004F3B9B" w:rsidRPr="0036457E" w:rsidRDefault="004F3B9B">
      <w:r w:rsidRPr="003645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B" w:rsidRPr="0036457E" w:rsidRDefault="0036457E">
    <w:pPr>
      <w:pStyle w:val="Sidfot"/>
    </w:pPr>
    <w:r w:rsidRPr="003645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91305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B" w:rsidRDefault="004F3B9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3B9B" w:rsidRDefault="004F3B9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B" w:rsidRPr="0036457E" w:rsidRDefault="0036457E">
    <w:pPr>
      <w:pStyle w:val="Sidfot"/>
    </w:pPr>
    <w:r w:rsidRPr="003645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0380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B" w:rsidRDefault="004F3B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3B9B" w:rsidRDefault="004F3B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B" w:rsidRPr="0036457E" w:rsidRDefault="0036457E">
    <w:pPr>
      <w:pStyle w:val="Sidfot"/>
    </w:pPr>
    <w:r w:rsidRPr="003645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91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B" w:rsidRDefault="004F3B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3B9B" w:rsidRDefault="004F3B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3B9B" w:rsidRPr="0036457E" w:rsidRDefault="004F3B9B">
      <w:r w:rsidRPr="0036457E">
        <w:separator/>
      </w:r>
    </w:p>
  </w:footnote>
  <w:footnote w:type="continuationSeparator" w:id="0">
    <w:p w:rsidR="004F3B9B" w:rsidRPr="0036457E" w:rsidRDefault="004F3B9B">
      <w:r w:rsidRPr="003645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B" w:rsidRPr="0036457E" w:rsidRDefault="0036457E">
    <w:pPr>
      <w:pStyle w:val="Sidhuvud"/>
    </w:pPr>
    <w:r w:rsidRPr="003645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68658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B" w:rsidRDefault="004F3B9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3B9B" w:rsidRDefault="004F3B9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B" w:rsidRPr="0036457E" w:rsidRDefault="0036457E">
    <w:pPr>
      <w:pStyle w:val="Sidhuvud"/>
    </w:pPr>
    <w:r w:rsidRPr="003645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4919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3B9B" w:rsidRDefault="004F3B9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3B9B" w:rsidRDefault="004F3B9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3B9B" w:rsidRPr="0036457E" w:rsidRDefault="004F3B9B">
    <w:pPr>
      <w:pStyle w:val="FSHNormal"/>
      <w:tabs>
        <w:tab w:val="right" w:pos="5840"/>
      </w:tabs>
    </w:pPr>
    <w:r w:rsidRPr="0036457E">
      <w:br/>
    </w:r>
    <w:r w:rsidRPr="0036457E">
      <w:fldChar w:fldCharType="begin" w:fldLock="1"/>
    </w:r>
    <w:r w:rsidRPr="0036457E">
      <w:instrText xml:space="preserve"> DOCPROPERTY</w:instrText>
    </w:r>
    <w:r w:rsidRPr="0036457E">
      <w:rPr>
        <w:sz w:val="18"/>
      </w:rPr>
      <w:instrText xml:space="preserve"> "YearUser" *\charformat </w:instrText>
    </w:r>
    <w:r w:rsidRPr="0036457E">
      <w:fldChar w:fldCharType="separate"/>
    </w:r>
    <w:r w:rsidRPr="0036457E">
      <w:t>2012/13</w:t>
    </w:r>
    <w:r w:rsidRPr="0036457E">
      <w:fldChar w:fldCharType="end"/>
    </w:r>
    <w:r w:rsidRPr="0036457E">
      <w:t xml:space="preserve"> </w:t>
    </w:r>
    <w:r w:rsidRPr="0036457E">
      <w:tab/>
      <w:t xml:space="preserve">mnr: </w:t>
    </w:r>
    <w:r w:rsidRPr="0036457E">
      <w:fldChar w:fldCharType="begin" w:fldLock="1"/>
    </w:r>
    <w:r w:rsidRPr="0036457E">
      <w:instrText xml:space="preserve"> DOCPROPERTY</w:instrText>
    </w:r>
    <w:r w:rsidRPr="0036457E">
      <w:rPr>
        <w:sz w:val="18"/>
      </w:rPr>
      <w:instrText xml:space="preserve"> "Motionsnummer" *\charformat </w:instrText>
    </w:r>
    <w:r w:rsidRPr="0036457E">
      <w:fldChar w:fldCharType="separate"/>
    </w:r>
    <w:r w:rsidRPr="0036457E">
      <w:t>C314</w:t>
    </w:r>
    <w:r w:rsidRPr="0036457E">
      <w:fldChar w:fldCharType="end"/>
    </w:r>
    <w:r w:rsidRPr="0036457E">
      <w:br/>
    </w:r>
    <w:r w:rsidRPr="0036457E">
      <w:fldChar w:fldCharType="begin" w:fldLock="1"/>
    </w:r>
    <w:r w:rsidRPr="0036457E">
      <w:instrText xml:space="preserve"> DOCPROPERTY</w:instrText>
    </w:r>
    <w:r w:rsidRPr="0036457E">
      <w:rPr>
        <w:sz w:val="18"/>
      </w:rPr>
      <w:instrText xml:space="preserve"> "Samling" *\charformat </w:instrText>
    </w:r>
    <w:r w:rsidRPr="0036457E">
      <w:fldChar w:fldCharType="end"/>
    </w:r>
    <w:r w:rsidRPr="0036457E">
      <w:tab/>
      <w:t xml:space="preserve">pnr: </w:t>
    </w:r>
    <w:r w:rsidRPr="0036457E">
      <w:fldChar w:fldCharType="begin" w:fldLock="1"/>
    </w:r>
    <w:r w:rsidRPr="0036457E">
      <w:instrText xml:space="preserve"> DOCPROPERTY</w:instrText>
    </w:r>
    <w:r w:rsidRPr="0036457E">
      <w:rPr>
        <w:sz w:val="18"/>
      </w:rPr>
      <w:instrText xml:space="preserve"> "Partinummer" *\charformat </w:instrText>
    </w:r>
    <w:r w:rsidRPr="0036457E">
      <w:fldChar w:fldCharType="separate"/>
    </w:r>
    <w:r w:rsidRPr="0036457E">
      <w:t>C364</w:t>
    </w:r>
    <w:r w:rsidRPr="0036457E">
      <w:fldChar w:fldCharType="end"/>
    </w:r>
  </w:p>
  <w:p w:rsidR="004F3B9B" w:rsidRPr="0036457E" w:rsidRDefault="004F3B9B">
    <w:pPr>
      <w:pStyle w:val="FSHRub1"/>
    </w:pPr>
    <w:r w:rsidRPr="0036457E">
      <w:t>Motion till riksdagen</w:t>
    </w:r>
    <w:r w:rsidRPr="0036457E">
      <w:br/>
    </w:r>
    <w:r w:rsidRPr="0036457E">
      <w:fldChar w:fldCharType="begin" w:fldLock="1"/>
    </w:r>
    <w:r w:rsidRPr="0036457E">
      <w:instrText xml:space="preserve"> DOCPROPERTY "YearUser" *\charformat </w:instrText>
    </w:r>
    <w:r w:rsidRPr="0036457E">
      <w:fldChar w:fldCharType="separate"/>
    </w:r>
    <w:r w:rsidRPr="0036457E">
      <w:t>2012/13</w:t>
    </w:r>
    <w:r w:rsidRPr="0036457E">
      <w:fldChar w:fldCharType="end"/>
    </w:r>
    <w:r w:rsidRPr="0036457E">
      <w:t>:</w:t>
    </w:r>
    <w:r w:rsidRPr="0036457E">
      <w:fldChar w:fldCharType="begin" w:fldLock="1"/>
    </w:r>
    <w:r w:rsidRPr="0036457E">
      <w:instrText xml:space="preserve"> DOCPROPERTY "Motionsnummer" *\charformat </w:instrText>
    </w:r>
    <w:r w:rsidRPr="0036457E">
      <w:fldChar w:fldCharType="separate"/>
    </w:r>
    <w:r w:rsidRPr="0036457E">
      <w:t>C314</w:t>
    </w:r>
    <w:r w:rsidRPr="0036457E">
      <w:fldChar w:fldCharType="end"/>
    </w:r>
  </w:p>
  <w:p w:rsidR="004F3B9B" w:rsidRPr="0036457E" w:rsidRDefault="004F3B9B">
    <w:pPr>
      <w:pStyle w:val="FSHNormalS5"/>
    </w:pPr>
    <w:r w:rsidRPr="0036457E">
      <w:fldChar w:fldCharType="begin" w:fldLock="1"/>
    </w:r>
    <w:r w:rsidRPr="0036457E">
      <w:instrText xml:space="preserve"> DOCPROPERTY "MotionarText" *\charformat </w:instrText>
    </w:r>
    <w:r w:rsidRPr="0036457E">
      <w:fldChar w:fldCharType="separate"/>
    </w:r>
    <w:r w:rsidRPr="0036457E">
      <w:t>av Per Lodenius (C)</w:t>
    </w:r>
    <w:r w:rsidRPr="0036457E">
      <w:fldChar w:fldCharType="end"/>
    </w:r>
    <w:r w:rsidRPr="0036457E">
      <w:br/>
    </w:r>
    <w:r w:rsidRPr="0036457E">
      <w:fldChar w:fldCharType="begin" w:fldLock="1"/>
    </w:r>
    <w:r w:rsidRPr="0036457E">
      <w:instrText xml:space="preserve"> DOCPROPERTY "SvarFrasKort" *\charformat </w:instrText>
    </w:r>
    <w:r w:rsidRPr="0036457E">
      <w:fldChar w:fldCharType="end"/>
    </w:r>
  </w:p>
  <w:p w:rsidR="004F3B9B" w:rsidRPr="0036457E" w:rsidRDefault="004F3B9B">
    <w:pPr>
      <w:pStyle w:val="FSHTitel"/>
    </w:pPr>
    <w:r w:rsidRPr="0036457E">
      <w:fldChar w:fldCharType="begin" w:fldLock="1"/>
    </w:r>
    <w:r w:rsidRPr="0036457E">
      <w:instrText xml:space="preserve"> DOCPROPERTY</w:instrText>
    </w:r>
    <w:r w:rsidRPr="0036457E">
      <w:rPr>
        <w:sz w:val="18"/>
      </w:rPr>
      <w:instrText xml:space="preserve"> "RubrikSvar" *\charformat </w:instrText>
    </w:r>
    <w:r w:rsidRPr="0036457E">
      <w:fldChar w:fldCharType="separate"/>
    </w:r>
    <w:r w:rsidRPr="0036457E">
      <w:t>Höj arvodet för vigselförrättare</w:t>
    </w:r>
    <w:r w:rsidRPr="0036457E">
      <w:fldChar w:fldCharType="end"/>
    </w:r>
  </w:p>
  <w:p w:rsidR="004F3B9B" w:rsidRPr="0036457E" w:rsidRDefault="004F3B9B">
    <w:pPr>
      <w:pStyle w:val="Normal00"/>
    </w:pPr>
  </w:p>
  <w:p w:rsidR="004F3B9B" w:rsidRPr="0036457E" w:rsidRDefault="004F3B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8449048">
    <w:abstractNumId w:val="13"/>
  </w:num>
  <w:num w:numId="2" w16cid:durableId="1982731452">
    <w:abstractNumId w:val="11"/>
  </w:num>
  <w:num w:numId="3" w16cid:durableId="408694403">
    <w:abstractNumId w:val="14"/>
  </w:num>
  <w:num w:numId="4" w16cid:durableId="426385374">
    <w:abstractNumId w:val="8"/>
  </w:num>
  <w:num w:numId="5" w16cid:durableId="1247884728">
    <w:abstractNumId w:val="3"/>
  </w:num>
  <w:num w:numId="6" w16cid:durableId="239756862">
    <w:abstractNumId w:val="2"/>
  </w:num>
  <w:num w:numId="7" w16cid:durableId="547573041">
    <w:abstractNumId w:val="1"/>
  </w:num>
  <w:num w:numId="8" w16cid:durableId="543326051">
    <w:abstractNumId w:val="0"/>
  </w:num>
  <w:num w:numId="9" w16cid:durableId="1458716476">
    <w:abstractNumId w:val="9"/>
  </w:num>
  <w:num w:numId="10" w16cid:durableId="488636742">
    <w:abstractNumId w:val="7"/>
  </w:num>
  <w:num w:numId="11" w16cid:durableId="2094475497">
    <w:abstractNumId w:val="6"/>
  </w:num>
  <w:num w:numId="12" w16cid:durableId="483620696">
    <w:abstractNumId w:val="5"/>
  </w:num>
  <w:num w:numId="13" w16cid:durableId="930697633">
    <w:abstractNumId w:val="4"/>
  </w:num>
  <w:num w:numId="14" w16cid:durableId="1555116619">
    <w:abstractNumId w:val="16"/>
  </w:num>
  <w:num w:numId="15" w16cid:durableId="883058408">
    <w:abstractNumId w:val="12"/>
  </w:num>
  <w:num w:numId="16" w16cid:durableId="219245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69C247BD-83F2-4B10-9423-93CDAB2075DB}"/>
  </w:docVars>
  <w:rsids>
    <w:rsidRoot w:val="00967B10"/>
    <w:rsid w:val="0036457E"/>
    <w:rsid w:val="004F3B9B"/>
    <w:rsid w:val="00967B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D10974-01F5-4BAA-B4A1-4020EEB2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1154</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C364</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C364</dc:title>
  <dc:subject>C364</dc:subject>
  <dc:creator>Riksdagen</dc:creator>
  <cp:keywords>Riksdagen</cp:keywords>
  <dc:description>Större EAN, fria namnval (prtimotion etc), a4-funktionen, nya v-loggan, grönmarkering, basdialogen mm</dc:description>
  <cp:lastModifiedBy>Lars Brink</cp:lastModifiedBy>
  <cp:revision>2</cp:revision>
  <cp:lastPrinted>2012-12-06T08:41:00Z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Höj arvodet för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 arvodet för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20122013000000000067000003640069</vt:lpwstr>
  </property>
  <property fmtid="{D5CDD505-2E9C-101B-9397-08002B2CF9AE}" pid="47" name="datum">
    <vt:lpwstr>120928</vt:lpwstr>
  </property>
  <property fmtid="{D5CDD505-2E9C-101B-9397-08002B2CF9AE}" pid="48" name="avsändar-e-post">
    <vt:lpwstr>kennet.ericzon@riksdagen.se</vt:lpwstr>
  </property>
  <property fmtid="{D5CDD505-2E9C-101B-9397-08002B2CF9AE}" pid="49" name="id">
    <vt:lpwstr>20122013000000000067000003640069</vt:lpwstr>
  </property>
  <property fmtid="{D5CDD505-2E9C-101B-9397-08002B2CF9AE}" pid="50" name="nummer">
    <vt:lpwstr>314</vt:lpwstr>
  </property>
  <property fmtid="{D5CDD505-2E9C-101B-9397-08002B2CF9AE}" pid="51" name="utskottsbeteckning">
    <vt:lpwstr>C</vt:lpwstr>
  </property>
  <property fmtid="{D5CDD505-2E9C-101B-9397-08002B2CF9AE}" pid="52" name="GlobalUID">
    <vt:lpwstr>{5CE19647-E943-456F-917E-3AFFFC828D7C}</vt:lpwstr>
  </property>
  <property fmtid="{D5CDD505-2E9C-101B-9397-08002B2CF9AE}" pid="53" name="Överföringar">
    <vt:i4>0</vt:i4>
  </property>
  <property fmtid="{D5CDD505-2E9C-101B-9397-08002B2CF9AE}" pid="54" name="Checksum">
    <vt:lpwstr>*1016224436432*</vt:lpwstr>
  </property>
  <property fmtid="{D5CDD505-2E9C-101B-9397-08002B2CF9AE}" pid="55" name="skuggnummer">
    <vt:lpwstr>1553</vt:lpwstr>
  </property>
  <property fmtid="{D5CDD505-2E9C-101B-9397-08002B2CF9AE}" pid="56" name="urixVersion">
    <vt:lpwstr>4.6.0.0</vt:lpwstr>
  </property>
  <property fmtid="{D5CDD505-2E9C-101B-9397-08002B2CF9AE}" pid="57" name="urixOrigin">
    <vt:lpwstr>121206 09:49:57.728</vt:lpwstr>
  </property>
  <property fmtid="{D5CDD505-2E9C-101B-9397-08002B2CF9AE}" pid="58" name="urixGuid">
    <vt:lpwstr>{5A612B52-F767-431C-9EBA-C0C1D7AD8620}</vt:lpwstr>
  </property>
</Properties>
</file>