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5F8A1AC" w14:textId="77777777">
      <w:pPr>
        <w:pStyle w:val="Normalutanindragellerluft"/>
      </w:pPr>
    </w:p>
    <w:sdt>
      <w:sdtPr>
        <w:alias w:val="CC_Boilerplate_4"/>
        <w:tag w:val="CC_Boilerplate_4"/>
        <w:id w:val="-1644581176"/>
        <w:lock w:val="sdtLocked"/>
        <w:placeholder>
          <w:docPart w:val="24B4A6994A984E048281AF9497D0FDD5"/>
        </w:placeholder>
        <w15:appearance w15:val="hidden"/>
        <w:text/>
      </w:sdtPr>
      <w:sdtEndPr/>
      <w:sdtContent>
        <w:p w:rsidR="00AF30DD" w:rsidP="00CC4C93" w:rsidRDefault="00AF30DD" w14:paraId="2E5EFAB5" w14:textId="77777777">
          <w:pPr>
            <w:pStyle w:val="Rubrik1"/>
          </w:pPr>
          <w:r>
            <w:t>Förslag till riksdagsbeslut</w:t>
          </w:r>
        </w:p>
      </w:sdtContent>
    </w:sdt>
    <w:sdt>
      <w:sdtPr>
        <w:rPr>
          <w:rStyle w:val="FrslagstextChar"/>
        </w:rPr>
        <w:alias w:val="Förslag 2"/>
        <w:tag w:val="7d1c0a23-d739-436a-8c2f-9c510dc2f271"/>
        <w:id w:val="1204224973"/>
        <w:lock w:val="sdtLocked"/>
        <w:placeholder>
          <w:docPart w:val="D5373640A94F42369B823AAE170BC407"/>
        </w:placeholder>
        <w:text/>
      </w:sdtPr>
      <w:sdtEndPr>
        <w:rPr>
          <w:rStyle w:val="FrslagstextChar"/>
        </w:rPr>
      </w:sdtEndPr>
      <w:sdtContent>
        <w:p w:rsidRPr="00EC6DC6" w:rsidR="00EC6DC6" w:rsidP="00EC6DC6" w:rsidRDefault="00EC6DC6" w14:paraId="062D5185" w14:textId="59A10758">
          <w:pPr>
            <w:pStyle w:val="Frslagstext"/>
            <w:rPr>
              <w:rStyle w:val="FrslagstextChar"/>
            </w:rPr>
          </w:pPr>
          <w:r w:rsidRPr="00EC6DC6">
            <w:t xml:space="preserve">Riksdagen tillkännager för regeringen som sin mening vad som anförs i motionen om att fullfölja projekt Förbifart Söderköping, som ingår i den nationella </w:t>
          </w:r>
          <w:r w:rsidR="00483EA6">
            <w:t>transportplanen för 2014–</w:t>
          </w:r>
          <w:r w:rsidRPr="00EC6DC6">
            <w:t>2025, och att inte senarelägga detta.</w:t>
          </w:r>
        </w:p>
      </w:sdtContent>
    </w:sdt>
    <w:p w:rsidRPr="00A342BC" w:rsidR="00EC6DC6" w:rsidP="00283739" w:rsidRDefault="00EC6DC6" w14:paraId="7912C575" w14:textId="77777777">
      <w:pPr>
        <w:pStyle w:val="Frslagstext"/>
        <w:numPr>
          <w:ilvl w:val="0"/>
          <w:numId w:val="0"/>
        </w:numPr>
      </w:pPr>
    </w:p>
    <w:p w:rsidR="00AF30DD" w:rsidP="00AF30DD" w:rsidRDefault="000156D9" w14:paraId="28A1E88B" w14:textId="77777777">
      <w:pPr>
        <w:pStyle w:val="Rubrik1"/>
      </w:pPr>
      <w:bookmarkStart w:name="MotionsStart" w:id="0"/>
      <w:bookmarkEnd w:id="0"/>
      <w:r>
        <w:t>Motivering</w:t>
      </w:r>
    </w:p>
    <w:p w:rsidRPr="00A85550" w:rsidR="00283739" w:rsidP="00283739" w:rsidRDefault="00283739" w14:paraId="6662F822" w14:textId="4E483B93">
      <w:r w:rsidRPr="00A85550">
        <w:t xml:space="preserve">Stockholm växer så det knakar. 2030 väntas var fjärde svensk bo i Stockholmsregionen. Det är inte hållbart. Hela Sverige måste leva. Samhällsekonomiskt är det dessutom ett stort slöseri att inte dra nytta av alla de satsningar som under </w:t>
      </w:r>
      <w:r>
        <w:t>decennier</w:t>
      </w:r>
      <w:r w:rsidRPr="00A85550">
        <w:t xml:space="preserve"> gjorts ute i landet i form av skolor, sjukhus och bostäder som </w:t>
      </w:r>
      <w:r>
        <w:t xml:space="preserve">ställs tomma för att </w:t>
      </w:r>
      <w:r w:rsidRPr="00A85550">
        <w:t>återskapas i Stockholm. Vi behöver ett levande Sveri</w:t>
      </w:r>
      <w:r w:rsidR="00483EA6">
        <w:t>ge! Goda kommunikationer på väg och</w:t>
      </w:r>
      <w:r w:rsidRPr="00A85550">
        <w:t xml:space="preserve"> järnväg och i telefoni och bredband är därför ett måste. </w:t>
      </w:r>
    </w:p>
    <w:p w:rsidR="00283739" w:rsidP="00283739" w:rsidRDefault="00283739" w14:paraId="7DD60FCF" w14:textId="7361ACB6">
      <w:pPr>
        <w:rPr>
          <w:bCs/>
        </w:rPr>
      </w:pPr>
      <w:r>
        <w:rPr>
          <w:bCs/>
        </w:rPr>
        <w:t>Alliansr</w:t>
      </w:r>
      <w:r w:rsidRPr="00A85550">
        <w:rPr>
          <w:bCs/>
        </w:rPr>
        <w:t xml:space="preserve">egeringen </w:t>
      </w:r>
      <w:r>
        <w:rPr>
          <w:bCs/>
        </w:rPr>
        <w:t>förstod</w:t>
      </w:r>
      <w:r w:rsidRPr="00A85550">
        <w:rPr>
          <w:bCs/>
        </w:rPr>
        <w:t xml:space="preserve"> vikten av detta och satsa</w:t>
      </w:r>
      <w:r>
        <w:rPr>
          <w:bCs/>
        </w:rPr>
        <w:t xml:space="preserve">de, i den nationella transportplanen, </w:t>
      </w:r>
      <w:r w:rsidRPr="00A85550">
        <w:rPr>
          <w:bCs/>
        </w:rPr>
        <w:t>522 miljarder på Sveri</w:t>
      </w:r>
      <w:r w:rsidR="00483EA6">
        <w:rPr>
          <w:bCs/>
        </w:rPr>
        <w:t>ges infrastruktur för åren 2014–</w:t>
      </w:r>
      <w:r w:rsidRPr="00A85550">
        <w:rPr>
          <w:bCs/>
        </w:rPr>
        <w:t xml:space="preserve">2025. Dessa pengar </w:t>
      </w:r>
      <w:r>
        <w:rPr>
          <w:bCs/>
        </w:rPr>
        <w:t>budgeterades för att</w:t>
      </w:r>
      <w:r w:rsidRPr="00A85550">
        <w:rPr>
          <w:bCs/>
        </w:rPr>
        <w:t xml:space="preserve"> användas till underhåll och drift men också till att utveckla infrastrukturen.</w:t>
      </w:r>
      <w:r w:rsidRPr="00A85550">
        <w:t xml:space="preserve"> </w:t>
      </w:r>
      <w:r>
        <w:t>Att Östergötland föll</w:t>
      </w:r>
      <w:r w:rsidRPr="00A85550">
        <w:t xml:space="preserve"> väl ut i den rekordstora satsningen är ingen överdrift. </w:t>
      </w:r>
      <w:r>
        <w:t xml:space="preserve">Regeringen gav bland annat klartecken till </w:t>
      </w:r>
      <w:r w:rsidRPr="00A85550">
        <w:rPr>
          <w:bCs/>
        </w:rPr>
        <w:t xml:space="preserve">Förbifart </w:t>
      </w:r>
      <w:r>
        <w:rPr>
          <w:bCs/>
        </w:rPr>
        <w:t xml:space="preserve">Söderköping, </w:t>
      </w:r>
      <w:r w:rsidRPr="00A85550">
        <w:t>höghastighetsjärnvägen Ostlänken</w:t>
      </w:r>
      <w:r>
        <w:t xml:space="preserve">, kombiterminalen vid Händelö och dessutom fick </w:t>
      </w:r>
      <w:r w:rsidRPr="00A85550">
        <w:rPr>
          <w:bCs/>
        </w:rPr>
        <w:t xml:space="preserve">Trafikverket klartecken att finansiera förstärkningen av Stångådals- och </w:t>
      </w:r>
      <w:proofErr w:type="spellStart"/>
      <w:r w:rsidRPr="00A85550">
        <w:rPr>
          <w:bCs/>
        </w:rPr>
        <w:t>Tjustbanan</w:t>
      </w:r>
      <w:proofErr w:type="spellEnd"/>
      <w:r>
        <w:rPr>
          <w:bCs/>
        </w:rPr>
        <w:t xml:space="preserve">. </w:t>
      </w:r>
    </w:p>
    <w:p w:rsidR="00283739" w:rsidP="00283739" w:rsidRDefault="00483EA6" w14:paraId="182961C7" w14:textId="1A135383">
      <w:r>
        <w:t>Då det gäller F</w:t>
      </w:r>
      <w:r w:rsidR="00283739">
        <w:t>örbifart Söderköping innebär d</w:t>
      </w:r>
      <w:r w:rsidRPr="001D6915" w:rsidR="00283739">
        <w:t xml:space="preserve">en föreslagna åtgärden att en ny </w:t>
      </w:r>
      <w:r w:rsidR="00283739">
        <w:t>väg ska byggas väster om Söderköping och att en öppningsbar bro ska byggas vid</w:t>
      </w:r>
      <w:r w:rsidRPr="001D6915" w:rsidR="00283739">
        <w:t xml:space="preserve"> </w:t>
      </w:r>
      <w:r>
        <w:t>korsningen med Göta k</w:t>
      </w:r>
      <w:r w:rsidRPr="001D6915" w:rsidR="00283739">
        <w:t>anal</w:t>
      </w:r>
      <w:r w:rsidR="00283739">
        <w:t xml:space="preserve">. En förbindelse ska även finnas med den så kallade Skärgårdslänken ut mot Sankt Anna. </w:t>
      </w:r>
      <w:r w:rsidRPr="001D6915" w:rsidR="00283739">
        <w:t>Syftet med åtgärde</w:t>
      </w:r>
      <w:r w:rsidR="00283739">
        <w:t>rna</w:t>
      </w:r>
      <w:r w:rsidRPr="001D6915" w:rsidR="00283739">
        <w:t xml:space="preserve"> är</w:t>
      </w:r>
      <w:r w:rsidR="00283739">
        <w:t xml:space="preserve"> att öka framkomligheten </w:t>
      </w:r>
      <w:r w:rsidR="00283739">
        <w:lastRenderedPageBreak/>
        <w:t xml:space="preserve">samtidigt som </w:t>
      </w:r>
      <w:r w:rsidRPr="001D6915" w:rsidR="00283739">
        <w:t>trafiksäkerheten och stadsmiljön i Söderköping</w:t>
      </w:r>
      <w:r w:rsidR="00283739">
        <w:t xml:space="preserve"> förbättras</w:t>
      </w:r>
      <w:r w:rsidRPr="001D6915" w:rsidR="00283739">
        <w:t xml:space="preserve">. </w:t>
      </w:r>
      <w:r w:rsidR="00283739">
        <w:t>Det kommer att göra stor skillnad mot dagens situation då trafiken leds</w:t>
      </w:r>
      <w:r w:rsidRPr="001D6915" w:rsidR="00283739">
        <w:t xml:space="preserve"> rakt genom </w:t>
      </w:r>
      <w:r>
        <w:t>tätorten – n</w:t>
      </w:r>
      <w:r w:rsidR="00283739">
        <w:t>ågot som orsaka</w:t>
      </w:r>
      <w:r w:rsidR="005F22F0">
        <w:t>r</w:t>
      </w:r>
      <w:r>
        <w:t xml:space="preserve"> buller och</w:t>
      </w:r>
      <w:r w:rsidR="00283739">
        <w:t xml:space="preserve"> barriäreffekter och leder till stora fördröjningar, inte minst sommartid.</w:t>
      </w:r>
      <w:r w:rsidRPr="001D6915" w:rsidR="00283739">
        <w:t xml:space="preserve"> </w:t>
      </w:r>
    </w:p>
    <w:p w:rsidR="00283739" w:rsidP="00283739" w:rsidRDefault="00283739" w14:paraId="0698C03A" w14:textId="6D5DE428">
      <w:r>
        <w:t>Enligt den gällande n</w:t>
      </w:r>
      <w:r w:rsidR="00483EA6">
        <w:t>ationella transportplanen (2014–</w:t>
      </w:r>
      <w:r>
        <w:t>2025) är b</w:t>
      </w:r>
      <w:r w:rsidRPr="001D6915">
        <w:t xml:space="preserve">yggstarten </w:t>
      </w:r>
      <w:r>
        <w:t>för Förbifart Söderköping</w:t>
      </w:r>
      <w:r w:rsidRPr="001D6915">
        <w:t xml:space="preserve"> beräknad till 2017–2019. </w:t>
      </w:r>
      <w:r>
        <w:t xml:space="preserve">Just nu utarbetas en vägplan för hela projektet, vilken väntas kunna fastställas av Trafikverket mot slutet av nästa år. Det viktiga nu är att byggplanerna fullföljs och att projektet inte senareläggs. </w:t>
      </w:r>
    </w:p>
    <w:p w:rsidRPr="001D6915" w:rsidR="00283739" w:rsidP="00283739" w:rsidRDefault="00283739" w14:paraId="2D1315A3" w14:textId="0A9678AC">
      <w:r>
        <w:t>Med hänvisning till ovanstående vill undertecknade påtala Förbifart Söderköpings stora betydelse för att förbättra stadsmiljön i Söderköping, arbetspendlingen i regionen och att möjliggöra snabbare godstransporter. Vi menar att det är av stor betydelse för kommunen, arbetsmarknadsregionen och hela sydöstra Sverige att projektet fullföljs enli</w:t>
      </w:r>
      <w:r w:rsidR="00483EA6">
        <w:t>gt gällande tidplan. Detta bör r</w:t>
      </w:r>
      <w:bookmarkStart w:name="_GoBack" w:id="1"/>
      <w:bookmarkEnd w:id="1"/>
      <w:r>
        <w:t xml:space="preserve">iksdagen ge regeringen tillkänna. </w:t>
      </w:r>
    </w:p>
    <w:p w:rsidR="00283739" w:rsidP="00283739" w:rsidRDefault="00283739" w14:paraId="5031DA44" w14:textId="77777777"/>
    <w:p w:rsidR="00AF30DD" w:rsidP="00AF30DD" w:rsidRDefault="00AF30DD" w14:paraId="238F4A8E" w14:textId="77777777">
      <w:pPr>
        <w:pStyle w:val="Normalutanindragellerluft"/>
      </w:pPr>
    </w:p>
    <w:sdt>
      <w:sdtPr>
        <w:alias w:val="CC_Underskrifter"/>
        <w:tag w:val="CC_Underskrifter"/>
        <w:id w:val="583496634"/>
        <w:lock w:val="sdtContentLocked"/>
        <w:placeholder>
          <w:docPart w:val="A76094D0B76B4C3F89A4D575E8850E38"/>
        </w:placeholder>
        <w15:appearance w15:val="hidden"/>
      </w:sdtPr>
      <w:sdtEndPr/>
      <w:sdtContent>
        <w:p w:rsidRPr="009E153C" w:rsidR="00865E70" w:rsidP="00027698" w:rsidRDefault="00575109" w14:paraId="344BD7E0" w14:textId="4E93865C">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r>
        <w:trPr>
          <w:cantSplit/>
        </w:trPr>
        <w:tc>
          <w:tcPr>
            <w:tcW w:w="50" w:type="pct"/>
            <w:vAlign w:val="bottom"/>
          </w:tcPr>
          <w:p>
            <w:pPr>
              <w:pStyle w:val="Underskrifter"/>
            </w:pPr>
            <w:r>
              <w:t>Finn Bengtsson (M)</w:t>
            </w:r>
          </w:p>
        </w:tc>
        <w:tc>
          <w:tcPr>
            <w:tcW w:w="50" w:type="pct"/>
            <w:vAlign w:val="bottom"/>
          </w:tcPr>
          <w:p>
            <w:pPr>
              <w:pStyle w:val="Underskrifter"/>
            </w:pPr>
            <w:r>
              <w:t>Andreas Norlén (M)</w:t>
            </w:r>
          </w:p>
        </w:tc>
      </w:tr>
      <w:tr>
        <w:trPr>
          <w:cantSplit/>
        </w:trPr>
        <w:tc>
          <w:tcPr>
            <w:tcW w:w="50" w:type="pct"/>
            <w:vAlign w:val="bottom"/>
          </w:tcPr>
          <w:p>
            <w:pPr>
              <w:pStyle w:val="Underskrifter"/>
            </w:pPr>
            <w:r>
              <w:t>Mathias Sundin (FP)</w:t>
            </w:r>
          </w:p>
        </w:tc>
        <w:tc>
          <w:tcPr>
            <w:tcW w:w="50" w:type="pct"/>
            <w:vAlign w:val="bottom"/>
          </w:tcPr>
          <w:p>
            <w:pPr>
              <w:pStyle w:val="Underskrifter"/>
            </w:pPr>
            <w:r>
              <w:t>Magnus Oscarsson (KD)</w:t>
            </w:r>
          </w:p>
        </w:tc>
      </w:tr>
      <w:tr>
        <w:trPr>
          <w:cantSplit/>
        </w:trPr>
        <w:tc>
          <w:tcPr>
            <w:tcW w:w="50" w:type="pct"/>
            <w:vAlign w:val="bottom"/>
          </w:tcPr>
          <w:p>
            <w:pPr>
              <w:pStyle w:val="Underskrifter"/>
            </w:pPr>
            <w:r>
              <w:t>Lena Ek (C)</w:t>
            </w:r>
          </w:p>
        </w:tc>
        <w:tc>
          <w:tcPr>
            <w:tcW w:w="50" w:type="pct"/>
            <w:vAlign w:val="bottom"/>
          </w:tcPr>
          <w:p>
            <w:pPr>
              <w:pStyle w:val="Underskrifter"/>
            </w:pPr>
            <w:r>
              <w:t> </w:t>
            </w:r>
          </w:p>
        </w:tc>
      </w:tr>
    </w:tbl>
    <w:p w:rsidR="001E1C57" w:rsidRDefault="001E1C57" w14:paraId="1FAE8920" w14:textId="77777777"/>
    <w:sectPr w:rsidR="001E1C5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3E296" w14:textId="77777777" w:rsidR="00B66263" w:rsidRDefault="00B66263" w:rsidP="000C1CAD">
      <w:pPr>
        <w:spacing w:line="240" w:lineRule="auto"/>
      </w:pPr>
      <w:r>
        <w:separator/>
      </w:r>
    </w:p>
  </w:endnote>
  <w:endnote w:type="continuationSeparator" w:id="0">
    <w:p w14:paraId="4241080F" w14:textId="77777777" w:rsidR="00B66263" w:rsidRDefault="00B662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D416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83EA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F8052" w14:textId="77777777" w:rsidR="007E5BD7" w:rsidRDefault="007E5BD7">
    <w:pPr>
      <w:pStyle w:val="Sidfot"/>
    </w:pPr>
    <w:r>
      <w:fldChar w:fldCharType="begin"/>
    </w:r>
    <w:r>
      <w:instrText xml:space="preserve"> PRINTDATE  \@ "yyyy-MM-dd HH:mm"  \* MERGEFORMAT </w:instrText>
    </w:r>
    <w:r>
      <w:fldChar w:fldCharType="separate"/>
    </w:r>
    <w:r>
      <w:rPr>
        <w:noProof/>
      </w:rPr>
      <w:t>2014-11-07 11:21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47283" w14:textId="77777777" w:rsidR="00B66263" w:rsidRDefault="00B66263" w:rsidP="000C1CAD">
      <w:pPr>
        <w:spacing w:line="240" w:lineRule="auto"/>
      </w:pPr>
      <w:r>
        <w:separator/>
      </w:r>
    </w:p>
  </w:footnote>
  <w:footnote w:type="continuationSeparator" w:id="0">
    <w:p w14:paraId="65F77E85" w14:textId="77777777" w:rsidR="00B66263" w:rsidRDefault="00B6626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412188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483EA6" w14:paraId="7ED6DB8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1322</w:t>
        </w:r>
      </w:sdtContent>
    </w:sdt>
  </w:p>
  <w:p w:rsidR="00467151" w:rsidP="00283E0F" w:rsidRDefault="00483EA6" w14:paraId="13B04D6B" w14:textId="77777777">
    <w:pPr>
      <w:pStyle w:val="FSHRub2"/>
    </w:pPr>
    <w:sdt>
      <w:sdtPr>
        <w:alias w:val="CC_Noformat_Avtext"/>
        <w:tag w:val="CC_Noformat_Avtext"/>
        <w:id w:val="1389603703"/>
        <w:lock w:val="sdtContentLocked"/>
        <w15:appearance w15:val="hidden"/>
        <w:text/>
      </w:sdtPr>
      <w:sdtEndPr/>
      <w:sdtContent>
        <w:r>
          <w:t>av Betty Malmberg m.fl. (M, FP, KD, C)</w:t>
        </w:r>
      </w:sdtContent>
    </w:sdt>
  </w:p>
  <w:sdt>
    <w:sdtPr>
      <w:alias w:val="CC_Noformat_Rubtext"/>
      <w:tag w:val="CC_Noformat_Rubtext"/>
      <w:id w:val="1800419874"/>
      <w:lock w:val="sdtContentLocked"/>
      <w15:appearance w15:val="hidden"/>
      <w:text/>
    </w:sdtPr>
    <w:sdtEndPr/>
    <w:sdtContent>
      <w:p w:rsidR="00467151" w:rsidP="00283E0F" w:rsidRDefault="00283739" w14:paraId="6D96BC17" w14:textId="77777777">
        <w:pPr>
          <w:pStyle w:val="FSHRub2"/>
        </w:pPr>
        <w:r>
          <w:t>Förbifart Söderköping behövs</w:t>
        </w:r>
      </w:p>
    </w:sdtContent>
  </w:sdt>
  <w:sdt>
    <w:sdtPr>
      <w:alias w:val="CC_Boilerplate_3"/>
      <w:tag w:val="CC_Boilerplate_3"/>
      <w:id w:val="-1567486118"/>
      <w:lock w:val="sdtContentLocked"/>
      <w15:appearance w15:val="hidden"/>
      <w:text w:multiLine="1"/>
    </w:sdtPr>
    <w:sdtEndPr/>
    <w:sdtContent>
      <w:p w:rsidR="00467151" w:rsidP="00283E0F" w:rsidRDefault="00467151" w14:paraId="4ABA9D5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283739"/>
    <w:rsid w:val="00003CCB"/>
    <w:rsid w:val="00006BF0"/>
    <w:rsid w:val="00010168"/>
    <w:rsid w:val="00010DF8"/>
    <w:rsid w:val="00011724"/>
    <w:rsid w:val="00011F33"/>
    <w:rsid w:val="000156D9"/>
    <w:rsid w:val="00022F5C"/>
    <w:rsid w:val="00024356"/>
    <w:rsid w:val="00024712"/>
    <w:rsid w:val="000269AE"/>
    <w:rsid w:val="00027698"/>
    <w:rsid w:val="000314C1"/>
    <w:rsid w:val="0003287D"/>
    <w:rsid w:val="00032A5E"/>
    <w:rsid w:val="00042A9E"/>
    <w:rsid w:val="00043AA9"/>
    <w:rsid w:val="00046B18"/>
    <w:rsid w:val="00051929"/>
    <w:rsid w:val="000542C8"/>
    <w:rsid w:val="00056E9E"/>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333"/>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1C57"/>
    <w:rsid w:val="001E2474"/>
    <w:rsid w:val="001F22DC"/>
    <w:rsid w:val="001F369D"/>
    <w:rsid w:val="00200BAB"/>
    <w:rsid w:val="002048F3"/>
    <w:rsid w:val="0020768B"/>
    <w:rsid w:val="00215274"/>
    <w:rsid w:val="002166EB"/>
    <w:rsid w:val="00223328"/>
    <w:rsid w:val="002257F5"/>
    <w:rsid w:val="0023042C"/>
    <w:rsid w:val="00233501"/>
    <w:rsid w:val="00234EFE"/>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739"/>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11E0"/>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3EA6"/>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521"/>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109"/>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22F0"/>
    <w:rsid w:val="005F5ACA"/>
    <w:rsid w:val="005F5BC1"/>
    <w:rsid w:val="00602D39"/>
    <w:rsid w:val="006039EC"/>
    <w:rsid w:val="006129BA"/>
    <w:rsid w:val="00612D6C"/>
    <w:rsid w:val="00614189"/>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444"/>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66E8"/>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5BD7"/>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3A4C"/>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3E84"/>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263"/>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A3C"/>
    <w:rsid w:val="00C51FE8"/>
    <w:rsid w:val="00C529B7"/>
    <w:rsid w:val="00C53BDA"/>
    <w:rsid w:val="00C56E46"/>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1374"/>
    <w:rsid w:val="00D51AD3"/>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520D"/>
    <w:rsid w:val="00E56359"/>
    <w:rsid w:val="00E567D6"/>
    <w:rsid w:val="00E60825"/>
    <w:rsid w:val="00E66F4E"/>
    <w:rsid w:val="00E71E88"/>
    <w:rsid w:val="00E72B6F"/>
    <w:rsid w:val="00E75807"/>
    <w:rsid w:val="00E7597A"/>
    <w:rsid w:val="00E75CE2"/>
    <w:rsid w:val="00E83DD2"/>
    <w:rsid w:val="00E87C10"/>
    <w:rsid w:val="00E91286"/>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6DC6"/>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1E3"/>
    <w:rsid w:val="00F83BAB"/>
    <w:rsid w:val="00F84A98"/>
    <w:rsid w:val="00F85F2A"/>
    <w:rsid w:val="00F87C8C"/>
    <w:rsid w:val="00F908E1"/>
    <w:rsid w:val="00F938DA"/>
    <w:rsid w:val="00F940B2"/>
    <w:rsid w:val="00F94F7D"/>
    <w:rsid w:val="00F959DB"/>
    <w:rsid w:val="00F962A3"/>
    <w:rsid w:val="00F96563"/>
    <w:rsid w:val="00F9680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0DEF031"/>
  <w15:chartTrackingRefBased/>
  <w15:docId w15:val="{FEB46F49-28A9-4FF2-BF88-7E6D79B0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B4A6994A984E048281AF9497D0FDD5"/>
        <w:category>
          <w:name w:val="Allmänt"/>
          <w:gallery w:val="placeholder"/>
        </w:category>
        <w:types>
          <w:type w:val="bbPlcHdr"/>
        </w:types>
        <w:behaviors>
          <w:behavior w:val="content"/>
        </w:behaviors>
        <w:guid w:val="{9C2F2DC5-26C4-4AE1-A70A-F75F832897F9}"/>
      </w:docPartPr>
      <w:docPartBody>
        <w:p w:rsidR="006157D8" w:rsidRDefault="006157D8">
          <w:pPr>
            <w:pStyle w:val="24B4A6994A984E048281AF9497D0FDD5"/>
          </w:pPr>
          <w:r w:rsidRPr="009A726D">
            <w:rPr>
              <w:rStyle w:val="Platshllartext"/>
            </w:rPr>
            <w:t>Klicka här för att ange text.</w:t>
          </w:r>
        </w:p>
      </w:docPartBody>
    </w:docPart>
    <w:docPart>
      <w:docPartPr>
        <w:name w:val="A76094D0B76B4C3F89A4D575E8850E38"/>
        <w:category>
          <w:name w:val="Allmänt"/>
          <w:gallery w:val="placeholder"/>
        </w:category>
        <w:types>
          <w:type w:val="bbPlcHdr"/>
        </w:types>
        <w:behaviors>
          <w:behavior w:val="content"/>
        </w:behaviors>
        <w:guid w:val="{92FCB3A3-BB5C-4B18-A5CB-E1E13342BDE0}"/>
      </w:docPartPr>
      <w:docPartBody>
        <w:p w:rsidR="006157D8" w:rsidRDefault="006157D8">
          <w:pPr>
            <w:pStyle w:val="A76094D0B76B4C3F89A4D575E8850E38"/>
          </w:pPr>
          <w:r>
            <w:rPr>
              <w:rStyle w:val="Platshllartext"/>
            </w:rPr>
            <w:t>[M</w:t>
          </w:r>
          <w:r w:rsidRPr="009E153C">
            <w:rPr>
              <w:rStyle w:val="Platshllartext"/>
            </w:rPr>
            <w:t>otionärernas namn</w:t>
          </w:r>
          <w:r>
            <w:rPr>
              <w:rStyle w:val="Platshllartext"/>
            </w:rPr>
            <w:t>]</w:t>
          </w:r>
        </w:p>
      </w:docPartBody>
    </w:docPart>
    <w:docPart>
      <w:docPartPr>
        <w:name w:val="D5373640A94F42369B823AAE170BC407"/>
        <w:category>
          <w:name w:val="Allmänt"/>
          <w:gallery w:val="placeholder"/>
        </w:category>
        <w:types>
          <w:type w:val="bbPlcHdr"/>
        </w:types>
        <w:behaviors>
          <w:behavior w:val="content"/>
        </w:behaviors>
        <w:guid w:val="{8F53B8AB-F395-4D62-9832-899A20244D50}"/>
      </w:docPartPr>
      <w:docPartBody>
        <w:p w:rsidR="008905E1" w:rsidRDefault="00BA4F40" w:rsidP="00BA4F40">
          <w:pPr>
            <w:pStyle w:val="D5373640A94F42369B823AAE170BC407"/>
          </w:pPr>
          <w:r w:rsidRPr="00E3581D">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7D8"/>
    <w:rsid w:val="006157D8"/>
    <w:rsid w:val="006518E3"/>
    <w:rsid w:val="008905E1"/>
    <w:rsid w:val="00BA4F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4F40"/>
    <w:rPr>
      <w:color w:val="808080"/>
    </w:rPr>
  </w:style>
  <w:style w:type="paragraph" w:customStyle="1" w:styleId="24B4A6994A984E048281AF9497D0FDD5">
    <w:name w:val="24B4A6994A984E048281AF9497D0FDD5"/>
  </w:style>
  <w:style w:type="paragraph" w:customStyle="1" w:styleId="3B6387D0942A4F84AA2F5D8940FD4295">
    <w:name w:val="3B6387D0942A4F84AA2F5D8940FD4295"/>
  </w:style>
  <w:style w:type="paragraph" w:customStyle="1" w:styleId="A76094D0B76B4C3F89A4D575E8850E38">
    <w:name w:val="A76094D0B76B4C3F89A4D575E8850E38"/>
  </w:style>
  <w:style w:type="paragraph" w:customStyle="1" w:styleId="D5373640A94F42369B823AAE170BC407">
    <w:name w:val="D5373640A94F42369B823AAE170BC407"/>
    <w:rsid w:val="00BA4F4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1344</RubrikLookup>
    <MotionGuid xmlns="00d11361-0b92-4bae-a181-288d6a55b763">7276d94c-868c-4e82-8383-5efaca794886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DD800C-733C-4DB4-8CD7-A92169818161}"/>
</file>

<file path=customXml/itemProps2.xml><?xml version="1.0" encoding="utf-8"?>
<ds:datastoreItem xmlns:ds="http://schemas.openxmlformats.org/officeDocument/2006/customXml" ds:itemID="{CBCB7215-32CB-455B-93C1-D6202D61AEFC}"/>
</file>

<file path=customXml/itemProps3.xml><?xml version="1.0" encoding="utf-8"?>
<ds:datastoreItem xmlns:ds="http://schemas.openxmlformats.org/officeDocument/2006/customXml" ds:itemID="{1B803192-8F20-42A7-B345-C72C3190C20B}"/>
</file>

<file path=customXml/itemProps4.xml><?xml version="1.0" encoding="utf-8"?>
<ds:datastoreItem xmlns:ds="http://schemas.openxmlformats.org/officeDocument/2006/customXml" ds:itemID="{F059D2A7-2740-40A1-A1B4-59C3E53C1D2D}"/>
</file>

<file path=docProps/app.xml><?xml version="1.0" encoding="utf-8"?>
<Properties xmlns="http://schemas.openxmlformats.org/officeDocument/2006/extended-properties" xmlns:vt="http://schemas.openxmlformats.org/officeDocument/2006/docPropsVTypes">
  <Template>GranskaMot.dotm</Template>
  <TotalTime>11</TotalTime>
  <Pages>2</Pages>
  <Words>393</Words>
  <Characters>2370</Characters>
  <Application>Microsoft Office Word</Application>
  <DocSecurity>0</DocSecurity>
  <Lines>48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201415M902 Förbifart Söderköping behövs</vt:lpstr>
      <vt:lpstr/>
    </vt:vector>
  </TitlesOfParts>
  <Company>Riksdagen</Company>
  <LinksUpToDate>false</LinksUpToDate>
  <CharactersWithSpaces>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201415M902 Förbifart Söderköping behövs</dc:title>
  <dc:subject/>
  <dc:creator>It-avdelningen</dc:creator>
  <cp:keywords/>
  <dc:description/>
  <cp:lastModifiedBy>Susanne Andersson</cp:lastModifiedBy>
  <cp:revision>11</cp:revision>
  <cp:lastPrinted>2014-11-07T10:21:00Z</cp:lastPrinted>
  <dcterms:created xsi:type="dcterms:W3CDTF">2014-11-07T10:18:00Z</dcterms:created>
  <dcterms:modified xsi:type="dcterms:W3CDTF">2015-07-27T08:45:00Z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*Z713AE7910F1B*</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http://filur.riksdagen.se/drop/DropOffLibrary/Z713AE7910F1B.docx</vt:lpwstr>
  </property>
  <property fmtid="{D5CDD505-2E9C-101B-9397-08002B2CF9AE}" pid="11" name="GUI">
    <vt:lpwstr>1</vt:lpwstr>
  </property>
</Properties>
</file>