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9296C92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56329517A38246029FB00859B312B59E"/>
        </w:placeholder>
        <w15:appearance w15:val="hidden"/>
        <w:text/>
      </w:sdtPr>
      <w:sdtEndPr/>
      <w:sdtContent>
        <w:p w:rsidR="00AF30DD" w:rsidP="00CC4C93" w:rsidRDefault="00AF30DD" w14:paraId="79296C9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f3cae8d-59a8-4686-8e67-15500c8190d5"/>
        <w:id w:val="1322624687"/>
        <w:lock w:val="sdtLocked"/>
      </w:sdtPr>
      <w:sdtEndPr/>
      <w:sdtContent>
        <w:p w:rsidR="00EF7F19" w:rsidRDefault="00B31F52" w14:paraId="79296C94" w14:textId="19368E2D">
          <w:pPr>
            <w:pStyle w:val="Frslagstext"/>
          </w:pPr>
          <w:r>
            <w:t>Riksdagen tillkännager för regeringen som sin mening vad som anförs i motionen om att regeringen bör återkomma med förslag som syftar till att ålägga arbetsgivare att bifoga bindande anställningsavtal i samband med att personer ska beviljas arbetstillstånd.</w:t>
          </w:r>
        </w:p>
      </w:sdtContent>
    </w:sdt>
    <w:sdt>
      <w:sdtPr>
        <w:alias w:val="Förslag 2"/>
        <w:tag w:val="3f36d907-4f82-4506-8c65-9449c239406d"/>
        <w:id w:val="-128171022"/>
        <w:lock w:val="sdtLocked"/>
      </w:sdtPr>
      <w:sdtEndPr/>
      <w:sdtContent>
        <w:p w:rsidR="00EF7F19" w:rsidRDefault="00B31F52" w14:paraId="79296C95" w14:textId="12181607">
          <w:pPr>
            <w:pStyle w:val="Frslagstext"/>
          </w:pPr>
          <w:r>
            <w:t>Riksdagen tillkännager för regeringen som sin mening vad som anförs i motionen om att regeringen bör återkomma med förslag som syftar till att ålägga Skatteverket att genomföra efterhandskontroller av att den utbetalda lönen till arbetskraftsinvandrare överensstämmer med den utlovade.</w:t>
          </w:r>
        </w:p>
      </w:sdtContent>
    </w:sdt>
    <w:p w:rsidR="00AF30DD" w:rsidP="00AF30DD" w:rsidRDefault="000156D9" w14:paraId="79296C96" w14:textId="77777777">
      <w:pPr>
        <w:pStyle w:val="Rubrik1"/>
      </w:pPr>
      <w:bookmarkStart w:name="MotionsStart" w:id="1"/>
      <w:bookmarkEnd w:id="1"/>
      <w:r>
        <w:t>Motivering</w:t>
      </w:r>
    </w:p>
    <w:p w:rsidRPr="00C454A2" w:rsidR="00442B52" w:rsidP="00442B52" w:rsidRDefault="00442B52" w14:paraId="79296C97" w14:textId="77777777">
      <w:pPr>
        <w:pStyle w:val="Normalwebb"/>
      </w:pPr>
      <w:r w:rsidRPr="00C454A2">
        <w:t xml:space="preserve">Den 15 december 2008 sjösatte regeringen en ny reform om förenklad utomeuropeisk arbetskraftsinvandring till Sverige. Man sade sig vilja ha hit specialister i bristyrken. Varningar om att reformen istället skulle leda till missbruk hörsammades </w:t>
      </w:r>
      <w:proofErr w:type="gramStart"/>
      <w:r w:rsidRPr="00C454A2">
        <w:t>ej</w:t>
      </w:r>
      <w:proofErr w:type="gramEnd"/>
      <w:r w:rsidRPr="00C454A2">
        <w:t>.</w:t>
      </w:r>
    </w:p>
    <w:p w:rsidRPr="00C454A2" w:rsidR="00442B52" w:rsidP="00442B52" w:rsidRDefault="00442B52" w14:paraId="79296C98" w14:textId="77777777">
      <w:pPr>
        <w:pStyle w:val="Normalwebb"/>
      </w:pPr>
      <w:r w:rsidRPr="00C454A2">
        <w:t xml:space="preserve">Nu visar det sig, enligt undersökningar, att två tredjedelar av de arbetstillstånd som beviljats sedan 2008, gått till enkla jobb i yrken där arbetslösheten i Sverige är rekordstor. 65 procent av de beviljade arbetstillstånden har gällt LO-jobb, främst inom städ, bygg och restaurang. Detta trots att </w:t>
      </w:r>
      <w:r w:rsidRPr="00C454A2">
        <w:lastRenderedPageBreak/>
        <w:t>restaurangbranschen har en arbetslöshet på nära 10 procent heltidsarbetslösa och lika många i åtgärder.</w:t>
      </w:r>
    </w:p>
    <w:p w:rsidRPr="00C454A2" w:rsidR="00442B52" w:rsidP="00442B52" w:rsidRDefault="00442B52" w14:paraId="79296C99" w14:textId="77777777">
      <w:pPr>
        <w:pStyle w:val="Normalwebb"/>
      </w:pPr>
      <w:r w:rsidRPr="00C454A2">
        <w:t>Alarmerande är att det har framkommit i åtskilliga rapporter att arbetstillstånd har köpts för prislappar från 30 000 till över 100 000 kronor. Vissa uppgifter talar om att uppemot hälften av dem som fått arbetstillstånd i vissa branscher betalat för tillstånden. Den förra regeringens reform har uppenbarligen slagit fel och de åtgärder man vidtagit för att komma åt missbruk har inte varit tillräckliga.</w:t>
      </w:r>
    </w:p>
    <w:p w:rsidR="00442B52" w:rsidP="00442B52" w:rsidRDefault="00442B52" w14:paraId="79296C9A" w14:textId="77777777">
      <w:pPr>
        <w:pStyle w:val="Normalwebb"/>
      </w:pPr>
      <w:r w:rsidRPr="00C454A2">
        <w:t>Ett grundläggande problem är att det inte sker någon kontroll om att den lön arbetsgivaren erbjudit verkligen betalas ut.</w:t>
      </w:r>
      <w:r>
        <w:t xml:space="preserve"> Det ovan anförda bör ges regeringen tillkänna.</w:t>
      </w:r>
    </w:p>
    <w:p w:rsidR="00AF30DD" w:rsidP="00AF30DD" w:rsidRDefault="00AF30DD" w14:paraId="79296C9B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C0F22E74B0A3494CADD8F2154139AB1B"/>
        </w:placeholder>
        <w15:appearance w15:val="hidden"/>
      </w:sdtPr>
      <w:sdtEndPr/>
      <w:sdtContent>
        <w:p w:rsidRPr="009E153C" w:rsidR="00865E70" w:rsidP="00510A06" w:rsidRDefault="00442B52" w14:paraId="79296C9C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</w:tr>
    </w:tbl>
    <w:p w:rsidR="002940CB" w:rsidRDefault="002940CB" w14:paraId="79296CA0" w14:textId="77777777"/>
    <w:sectPr w:rsidR="002940CB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96CA2" w14:textId="77777777" w:rsidR="00442B52" w:rsidRDefault="00442B52" w:rsidP="000C1CAD">
      <w:pPr>
        <w:spacing w:line="240" w:lineRule="auto"/>
      </w:pPr>
      <w:r>
        <w:separator/>
      </w:r>
    </w:p>
  </w:endnote>
  <w:endnote w:type="continuationSeparator" w:id="0">
    <w:p w14:paraId="79296CA3" w14:textId="77777777" w:rsidR="00442B52" w:rsidRDefault="00442B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96CA7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5001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96CAE" w14:textId="77777777" w:rsidR="001D74BE" w:rsidRDefault="001D74B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14:58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96CA0" w14:textId="77777777" w:rsidR="00442B52" w:rsidRDefault="00442B52" w:rsidP="000C1CAD">
      <w:pPr>
        <w:spacing w:line="240" w:lineRule="auto"/>
      </w:pPr>
      <w:r>
        <w:separator/>
      </w:r>
    </w:p>
  </w:footnote>
  <w:footnote w:type="continuationSeparator" w:id="0">
    <w:p w14:paraId="79296CA1" w14:textId="77777777" w:rsidR="00442B52" w:rsidRDefault="00442B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9296CA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50015" w14:paraId="79296CA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2910</w:t>
        </w:r>
      </w:sdtContent>
    </w:sdt>
  </w:p>
  <w:p w:rsidR="00467151" w:rsidP="00283E0F" w:rsidRDefault="00850015" w14:paraId="79296CA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David Lång och Mikael Jansson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442B52" w14:paraId="79296CAC" w14:textId="77777777">
        <w:pPr>
          <w:pStyle w:val="FSHRub2"/>
        </w:pPr>
        <w:r>
          <w:t>Skärpt kontroll inom ramen för arbetskraftsinvandringen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9296CA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8004E57-6A95-432A-911E-7AA6B007CFE0},{9D213159-0A38-451C-8D1C-8BEFB67F9EA9}"/>
  </w:docVars>
  <w:rsids>
    <w:rsidRoot w:val="00442B52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D74BE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19A"/>
    <w:rsid w:val="002923F3"/>
    <w:rsid w:val="00293D90"/>
    <w:rsid w:val="002940CB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2B52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0A06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015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1F5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1616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670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EF7F19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296C92"/>
  <w15:chartTrackingRefBased/>
  <w15:docId w15:val="{DC2EEC75-CE3A-4D23-88BA-642E94E7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webb">
    <w:name w:val="Normal (Web)"/>
    <w:basedOn w:val="Normal"/>
    <w:locked/>
    <w:rsid w:val="00442B5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329517A38246029FB00859B312B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778F99-5626-4B1D-978B-6F1CF43B553D}"/>
      </w:docPartPr>
      <w:docPartBody>
        <w:p w:rsidR="007841A7" w:rsidRDefault="007841A7">
          <w:pPr>
            <w:pStyle w:val="56329517A38246029FB00859B312B59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0F22E74B0A3494CADD8F2154139A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55EFC3-1140-4C83-96DC-2D84AB982376}"/>
      </w:docPartPr>
      <w:docPartBody>
        <w:p w:rsidR="007841A7" w:rsidRDefault="007841A7">
          <w:pPr>
            <w:pStyle w:val="C0F22E74B0A3494CADD8F2154139AB1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A7"/>
    <w:rsid w:val="0078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6329517A38246029FB00859B312B59E">
    <w:name w:val="56329517A38246029FB00859B312B59E"/>
  </w:style>
  <w:style w:type="paragraph" w:customStyle="1" w:styleId="28DBDFA34BD24455B27175831CB08F07">
    <w:name w:val="28DBDFA34BD24455B27175831CB08F07"/>
  </w:style>
  <w:style w:type="paragraph" w:customStyle="1" w:styleId="C0F22E74B0A3494CADD8F2154139AB1B">
    <w:name w:val="C0F22E74B0A3494CADD8F2154139AB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2873</RubrikLookup>
    <MotionGuid xmlns="00d11361-0b92-4bae-a181-288d6a55b763">2a246395-601f-45c5-b2e3-d8f13e5eb8ca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F04A6-5C0C-4D29-AD81-631369C81099}"/>
</file>

<file path=customXml/itemProps2.xml><?xml version="1.0" encoding="utf-8"?>
<ds:datastoreItem xmlns:ds="http://schemas.openxmlformats.org/officeDocument/2006/customXml" ds:itemID="{800D75A3-0BC1-4E1D-B747-1D3D9E42B8D9}"/>
</file>

<file path=customXml/itemProps3.xml><?xml version="1.0" encoding="utf-8"?>
<ds:datastoreItem xmlns:ds="http://schemas.openxmlformats.org/officeDocument/2006/customXml" ds:itemID="{2797ABD8-98B0-4311-9DBE-604D37DA3DBF}"/>
</file>

<file path=customXml/itemProps4.xml><?xml version="1.0" encoding="utf-8"?>
<ds:datastoreItem xmlns:ds="http://schemas.openxmlformats.org/officeDocument/2006/customXml" ds:itemID="{199FC99E-4A0F-4C20-ADEC-FD8536AB2A30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2</TotalTime>
  <Pages>2</Pages>
  <Words>274</Words>
  <Characters>1587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201415SD508 Skärpt kontroll inom ramen för arbetskraftsinvandringen</dc:title>
  <dc:subject/>
  <dc:creator>It-avdelningen</dc:creator>
  <cp:keywords/>
  <dc:description/>
  <cp:lastModifiedBy>Ann Larsson</cp:lastModifiedBy>
  <cp:revision>6</cp:revision>
  <cp:lastPrinted>2014-11-10T13:58:00Z</cp:lastPrinted>
  <dcterms:created xsi:type="dcterms:W3CDTF">2014-11-10T13:57:00Z</dcterms:created>
  <dcterms:modified xsi:type="dcterms:W3CDTF">2014-11-11T09:00:00Z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*T2FA737498E48*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http://filur.riksdagen.se/drop/DropOffLibrary/T2FA737498E48.docx</vt:lpwstr>
  </property>
</Properties>
</file>