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F7EAF7B" w14:textId="77777777">
        <w:tc>
          <w:tcPr>
            <w:tcW w:w="2268" w:type="dxa"/>
          </w:tcPr>
          <w:p w14:paraId="4F7EAF7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F7EAF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F7EAF7E" w14:textId="77777777">
        <w:tc>
          <w:tcPr>
            <w:tcW w:w="2268" w:type="dxa"/>
          </w:tcPr>
          <w:p w14:paraId="4F7EAF7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F7EAF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F7EAF81" w14:textId="77777777">
        <w:tc>
          <w:tcPr>
            <w:tcW w:w="3402" w:type="dxa"/>
            <w:gridSpan w:val="2"/>
          </w:tcPr>
          <w:p w14:paraId="4F7EAF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F7EAF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F7EAF84" w14:textId="77777777">
        <w:tc>
          <w:tcPr>
            <w:tcW w:w="2268" w:type="dxa"/>
          </w:tcPr>
          <w:p w14:paraId="4F7EAF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7EAF83" w14:textId="77777777" w:rsidR="006E4E11" w:rsidRPr="00ED583F" w:rsidRDefault="00306B6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N2016/06700/FF</w:t>
            </w:r>
          </w:p>
        </w:tc>
      </w:tr>
      <w:tr w:rsidR="006E4E11" w14:paraId="4F7EAF87" w14:textId="77777777">
        <w:tc>
          <w:tcPr>
            <w:tcW w:w="2268" w:type="dxa"/>
          </w:tcPr>
          <w:p w14:paraId="4F7EAF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7EAF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F7EAF89" w14:textId="77777777">
        <w:trPr>
          <w:trHeight w:val="284"/>
        </w:trPr>
        <w:tc>
          <w:tcPr>
            <w:tcW w:w="4911" w:type="dxa"/>
          </w:tcPr>
          <w:p w14:paraId="4F7EAF88" w14:textId="77777777" w:rsidR="006E4E11" w:rsidRDefault="00306B6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F7EAF8B" w14:textId="77777777">
        <w:trPr>
          <w:trHeight w:val="284"/>
        </w:trPr>
        <w:tc>
          <w:tcPr>
            <w:tcW w:w="4911" w:type="dxa"/>
          </w:tcPr>
          <w:p w14:paraId="4F7EAF8A" w14:textId="77777777" w:rsidR="006E4E11" w:rsidRDefault="00306B6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4F7EAF8D" w14:textId="77777777">
        <w:trPr>
          <w:trHeight w:val="284"/>
        </w:trPr>
        <w:tc>
          <w:tcPr>
            <w:tcW w:w="4911" w:type="dxa"/>
          </w:tcPr>
          <w:p w14:paraId="4F7EAF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7EAF8F" w14:textId="77777777">
        <w:trPr>
          <w:trHeight w:val="284"/>
        </w:trPr>
        <w:tc>
          <w:tcPr>
            <w:tcW w:w="4911" w:type="dxa"/>
          </w:tcPr>
          <w:p w14:paraId="4F7EAF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7EAF91" w14:textId="77777777">
        <w:trPr>
          <w:trHeight w:val="284"/>
        </w:trPr>
        <w:tc>
          <w:tcPr>
            <w:tcW w:w="4911" w:type="dxa"/>
          </w:tcPr>
          <w:p w14:paraId="4F7EAF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7EAF93" w14:textId="77777777">
        <w:trPr>
          <w:trHeight w:val="284"/>
        </w:trPr>
        <w:tc>
          <w:tcPr>
            <w:tcW w:w="4911" w:type="dxa"/>
          </w:tcPr>
          <w:p w14:paraId="4F7EAF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7EAF95" w14:textId="77777777">
        <w:trPr>
          <w:trHeight w:val="284"/>
        </w:trPr>
        <w:tc>
          <w:tcPr>
            <w:tcW w:w="4911" w:type="dxa"/>
          </w:tcPr>
          <w:p w14:paraId="4F7EAF9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7EAF97" w14:textId="77777777">
        <w:trPr>
          <w:trHeight w:val="284"/>
        </w:trPr>
        <w:tc>
          <w:tcPr>
            <w:tcW w:w="4911" w:type="dxa"/>
          </w:tcPr>
          <w:p w14:paraId="4F7EAF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7EAF99" w14:textId="77777777">
        <w:trPr>
          <w:trHeight w:val="284"/>
        </w:trPr>
        <w:tc>
          <w:tcPr>
            <w:tcW w:w="4911" w:type="dxa"/>
          </w:tcPr>
          <w:p w14:paraId="4F7EAF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F7EAF9A" w14:textId="77777777" w:rsidR="006E4E11" w:rsidRDefault="00306B65">
      <w:pPr>
        <w:framePr w:w="4400" w:h="2523" w:wrap="notBeside" w:vAnchor="page" w:hAnchor="page" w:x="6453" w:y="2445"/>
        <w:ind w:left="142"/>
      </w:pPr>
      <w:r>
        <w:t>Till riksdagen</w:t>
      </w:r>
    </w:p>
    <w:p w14:paraId="4F7EAF9B" w14:textId="77777777" w:rsidR="006E4E11" w:rsidRDefault="00306B65" w:rsidP="00306B65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2016/17:237 av Jörgen </w:t>
      </w:r>
      <w:proofErr w:type="spellStart"/>
      <w:r>
        <w:t>Warborn</w:t>
      </w:r>
      <w:proofErr w:type="spellEnd"/>
      <w:r>
        <w:t xml:space="preserve"> (M) Jobb i finanssektorn</w:t>
      </w:r>
    </w:p>
    <w:p w14:paraId="4F7EAF9C" w14:textId="77777777" w:rsidR="006E4E11" w:rsidRDefault="006E4E11">
      <w:pPr>
        <w:pStyle w:val="RKnormal"/>
      </w:pPr>
    </w:p>
    <w:p w14:paraId="4F7EAF9D" w14:textId="77777777" w:rsidR="00306B65" w:rsidRDefault="00306B65" w:rsidP="00306B65">
      <w:pPr>
        <w:pStyle w:val="RKnormal"/>
      </w:pPr>
      <w:r>
        <w:t xml:space="preserve">Jörgen </w:t>
      </w:r>
      <w:proofErr w:type="spellStart"/>
      <w:r>
        <w:t>Warborn</w:t>
      </w:r>
      <w:proofErr w:type="spellEnd"/>
      <w:r>
        <w:t xml:space="preserve"> har frågat mig </w:t>
      </w:r>
      <w:r w:rsidRPr="00306B65">
        <w:t>vilka åtgärder jag och regeringen tänker vidta i syfte att förbättra villkoren för företagen inom finanssektorn så att ännu fler jobb kan växa fram i</w:t>
      </w:r>
      <w:r>
        <w:t xml:space="preserve"> </w:t>
      </w:r>
      <w:r w:rsidR="007A56CC">
        <w:t>branschen.</w:t>
      </w:r>
    </w:p>
    <w:p w14:paraId="4F7EAF9E" w14:textId="77777777" w:rsidR="001448B0" w:rsidRDefault="001448B0" w:rsidP="00306B65">
      <w:pPr>
        <w:pStyle w:val="RKnormal"/>
      </w:pPr>
    </w:p>
    <w:p w14:paraId="4F7EAF9F" w14:textId="69F9A07D" w:rsidR="00C00725" w:rsidRDefault="001448B0" w:rsidP="001448B0">
      <w:pPr>
        <w:pStyle w:val="RKnormal"/>
      </w:pPr>
      <w:r>
        <w:t xml:space="preserve">Fler och växande företag i hela Sverige är avgörande för att regeringens </w:t>
      </w:r>
      <w:proofErr w:type="spellStart"/>
      <w:r>
        <w:t>jobbmål</w:t>
      </w:r>
      <w:proofErr w:type="spellEnd"/>
      <w:r>
        <w:t xml:space="preserve"> om lägst arbetslöshet i EU år 2020 ska </w:t>
      </w:r>
      <w:r w:rsidR="00BE671A">
        <w:t xml:space="preserve">kunna </w:t>
      </w:r>
      <w:r>
        <w:t xml:space="preserve">nås. Därför bedriver regeringen en aktiv näringspolitik </w:t>
      </w:r>
      <w:r w:rsidR="00C00725">
        <w:t>för</w:t>
      </w:r>
      <w:r>
        <w:t xml:space="preserve"> att skapa</w:t>
      </w:r>
      <w:r w:rsidR="00D26F93">
        <w:t xml:space="preserve"> ett gott företags</w:t>
      </w:r>
      <w:r w:rsidR="0019105F">
        <w:softHyphen/>
      </w:r>
      <w:r w:rsidR="00D26F93">
        <w:t xml:space="preserve">klimat så </w:t>
      </w:r>
      <w:r>
        <w:t xml:space="preserve">att fler företag </w:t>
      </w:r>
      <w:r w:rsidR="00D26F93">
        <w:t>kan</w:t>
      </w:r>
      <w:r w:rsidR="00C00725">
        <w:t xml:space="preserve"> </w:t>
      </w:r>
      <w:r w:rsidR="00BE671A">
        <w:t>starta</w:t>
      </w:r>
      <w:r>
        <w:t xml:space="preserve">, växa och exportera. </w:t>
      </w:r>
      <w:r w:rsidR="00D9078B">
        <w:t>Under mandat</w:t>
      </w:r>
      <w:r w:rsidR="0019105F">
        <w:softHyphen/>
      </w:r>
      <w:r w:rsidR="00D9078B">
        <w:t>perioden har rege</w:t>
      </w:r>
      <w:r w:rsidR="00D26F93">
        <w:t>ringen genomfört flera insatser för att förbättra villkoren för företag</w:t>
      </w:r>
      <w:r w:rsidR="00564C97">
        <w:t>ande</w:t>
      </w:r>
      <w:r w:rsidR="00D26F93">
        <w:t>.</w:t>
      </w:r>
    </w:p>
    <w:p w14:paraId="4F7EAFA0" w14:textId="77777777" w:rsidR="00C00725" w:rsidRDefault="00C00725" w:rsidP="001448B0">
      <w:pPr>
        <w:pStyle w:val="RKnormal"/>
      </w:pPr>
    </w:p>
    <w:p w14:paraId="4F7EAFA1" w14:textId="288ECD4E" w:rsidR="00BE671A" w:rsidRDefault="007C4BCE" w:rsidP="00BE671A">
      <w:pPr>
        <w:pStyle w:val="RKnormal"/>
      </w:pPr>
      <w:r>
        <w:t xml:space="preserve">Regeringen </w:t>
      </w:r>
      <w:r w:rsidR="00564C97">
        <w:t>har tagit</w:t>
      </w:r>
      <w:r w:rsidR="00D9078B">
        <w:t xml:space="preserve"> initiativ till en </w:t>
      </w:r>
      <w:r w:rsidR="00083E44" w:rsidRPr="00BE671A">
        <w:t>ny struktur för statens risk</w:t>
      </w:r>
      <w:r w:rsidR="0019105F">
        <w:softHyphen/>
      </w:r>
      <w:r w:rsidR="00083E44" w:rsidRPr="00BE671A">
        <w:t xml:space="preserve">kapitalinsatser </w:t>
      </w:r>
      <w:r w:rsidR="00D9078B">
        <w:t>för</w:t>
      </w:r>
      <w:r w:rsidR="00083E44" w:rsidRPr="00BE671A">
        <w:t xml:space="preserve"> att skapa bättre finansieringsmöjligheter för företag</w:t>
      </w:r>
      <w:r w:rsidR="00D26F93">
        <w:t xml:space="preserve"> och innovatörer</w:t>
      </w:r>
      <w:r w:rsidR="00083E44" w:rsidRPr="00BE671A">
        <w:t xml:space="preserve"> i utvecklingsskeden. </w:t>
      </w:r>
      <w:r w:rsidR="00D9078B">
        <w:t xml:space="preserve">Det nybildade bolaget </w:t>
      </w:r>
      <w:proofErr w:type="spellStart"/>
      <w:r w:rsidR="00D9078B" w:rsidRPr="00BF2BE3">
        <w:t>Saminvest</w:t>
      </w:r>
      <w:proofErr w:type="spellEnd"/>
      <w:r w:rsidR="00ED38EF" w:rsidRPr="00BF2BE3">
        <w:t xml:space="preserve"> AB</w:t>
      </w:r>
      <w:r w:rsidR="00D9078B" w:rsidRPr="00BF2BE3">
        <w:t xml:space="preserve"> kommer</w:t>
      </w:r>
      <w:r w:rsidR="00D9078B">
        <w:t xml:space="preserve"> att samverka med</w:t>
      </w:r>
      <w:r w:rsidR="00D26F93">
        <w:t>,</w:t>
      </w:r>
      <w:r w:rsidR="00D9078B">
        <w:t xml:space="preserve"> och </w:t>
      </w:r>
      <w:r w:rsidR="00D26F93">
        <w:t xml:space="preserve">investera genom privata aktörer. </w:t>
      </w:r>
      <w:r w:rsidR="00D26F93" w:rsidRPr="00D26F93">
        <w:t xml:space="preserve">Förutom </w:t>
      </w:r>
      <w:r w:rsidR="00D26F93">
        <w:t xml:space="preserve">ett </w:t>
      </w:r>
      <w:r w:rsidR="00D26F93" w:rsidRPr="00D26F93">
        <w:t xml:space="preserve">stärkt utbud av riskvillig finansiering, genom uppväxling med privat kapital, förväntas </w:t>
      </w:r>
      <w:r w:rsidR="00D26F93">
        <w:t>bolagets</w:t>
      </w:r>
      <w:r w:rsidR="00D26F93" w:rsidRPr="00D26F93">
        <w:t xml:space="preserve"> arbetssätt bidra till att utveckla riskkapitalmarknaden och det finansiella ekosystemet i </w:t>
      </w:r>
      <w:r w:rsidR="00D26F93" w:rsidRPr="00067DA7">
        <w:t>Sverige vilket därmed kan förbättra förutsättningarna för innovation och tillväxt.</w:t>
      </w:r>
      <w:r w:rsidR="000D2DDB" w:rsidRPr="00067DA7">
        <w:t xml:space="preserve"> Privat gräsrotsfinansiering är något </w:t>
      </w:r>
      <w:r w:rsidR="000D2DDB" w:rsidRPr="00BF2BE3">
        <w:t xml:space="preserve">som växer snabbt. Regeringen har därför tillsatt en utredning för att främja </w:t>
      </w:r>
      <w:r w:rsidR="00C640BA" w:rsidRPr="00BF2BE3">
        <w:t xml:space="preserve">förutsättningarna för </w:t>
      </w:r>
      <w:r w:rsidR="000D2DDB" w:rsidRPr="006C6D28">
        <w:t>utveckling</w:t>
      </w:r>
      <w:r w:rsidR="006C6D28" w:rsidRPr="006C6D28">
        <w:t>en</w:t>
      </w:r>
      <w:r w:rsidR="000D2DDB" w:rsidRPr="00067DA7">
        <w:t xml:space="preserve"> och se över de frågetecken som finns när det gäller regleringen på marknaden.</w:t>
      </w:r>
      <w:r w:rsidR="000D2DDB">
        <w:t xml:space="preserve"> </w:t>
      </w:r>
    </w:p>
    <w:p w14:paraId="4F7EAFA2" w14:textId="77777777" w:rsidR="00564C97" w:rsidRDefault="00564C97" w:rsidP="00BE671A">
      <w:pPr>
        <w:pStyle w:val="RKnormal"/>
      </w:pPr>
    </w:p>
    <w:p w14:paraId="4F7EAFA3" w14:textId="77777777" w:rsidR="00255A05" w:rsidRDefault="007C4BCE" w:rsidP="00BE671A">
      <w:pPr>
        <w:pStyle w:val="RKnormal"/>
      </w:pPr>
      <w:r>
        <w:t xml:space="preserve">Regeringen </w:t>
      </w:r>
      <w:r w:rsidR="00564C97">
        <w:t xml:space="preserve">har också tagit fram en exportstrategi med konkreta åtgärder för att öka exporten och Sveriges attraktionskraft för investeringar och kompetens. </w:t>
      </w:r>
      <w:r w:rsidR="00255A05">
        <w:t xml:space="preserve">När det gäller </w:t>
      </w:r>
      <w:proofErr w:type="spellStart"/>
      <w:r w:rsidR="00255A05">
        <w:t>fintechsektorn</w:t>
      </w:r>
      <w:proofErr w:type="spellEnd"/>
      <w:r w:rsidR="00255A05">
        <w:t xml:space="preserve"> har Sverige en stark position med flera internationellt framgångsrika företag. Det är en innovativ sektor som driver </w:t>
      </w:r>
      <w:r w:rsidR="008A7127">
        <w:t xml:space="preserve">både digitalisering och </w:t>
      </w:r>
      <w:r w:rsidR="00255A05">
        <w:t xml:space="preserve">utvecklingen inom bank och finans </w:t>
      </w:r>
      <w:r w:rsidR="008A7127">
        <w:t xml:space="preserve">framåt, </w:t>
      </w:r>
      <w:r w:rsidR="00255A05">
        <w:t xml:space="preserve">och jag ser goda möjligheter till fortsatt tillväxt. Många av de här företagen är </w:t>
      </w:r>
      <w:proofErr w:type="spellStart"/>
      <w:r w:rsidR="00564C97">
        <w:t>born</w:t>
      </w:r>
      <w:proofErr w:type="spellEnd"/>
      <w:r w:rsidR="00564C97">
        <w:t xml:space="preserve"> global företag, det vill säga </w:t>
      </w:r>
      <w:r w:rsidR="00564C97" w:rsidRPr="00564C97">
        <w:t>innovativa och tidigt internationaliserade företag</w:t>
      </w:r>
      <w:r w:rsidR="00564C97">
        <w:t xml:space="preserve">. Inom ramarna för exportstrategin har vi gett Business Sweden i uppdrag att hjälpa </w:t>
      </w:r>
      <w:proofErr w:type="spellStart"/>
      <w:r w:rsidR="00564C97">
        <w:t>born</w:t>
      </w:r>
      <w:proofErr w:type="spellEnd"/>
      <w:r w:rsidR="00564C97">
        <w:t xml:space="preserve"> global företagen att </w:t>
      </w:r>
      <w:r w:rsidR="00564C97" w:rsidRPr="00564C97">
        <w:t>snabbare utveckla sin export. I uppdraget ingår även att locka utländska startup-</w:t>
      </w:r>
      <w:r w:rsidR="00564C97" w:rsidRPr="00564C97">
        <w:lastRenderedPageBreak/>
        <w:t>företag att etablera sig i Sverige.</w:t>
      </w:r>
      <w:r w:rsidR="008A7127">
        <w:t xml:space="preserve"> </w:t>
      </w:r>
      <w:r w:rsidR="009879FC">
        <w:t>Vi har också nyligen bildat ett</w:t>
      </w:r>
      <w:r w:rsidR="000D2DDB">
        <w:t xml:space="preserve"> Team Sweden </w:t>
      </w:r>
      <w:proofErr w:type="spellStart"/>
      <w:r w:rsidR="000D2DDB">
        <w:t>Invest</w:t>
      </w:r>
      <w:proofErr w:type="spellEnd"/>
      <w:r w:rsidR="009879FC">
        <w:t xml:space="preserve"> för att växla upp vårt främjandearbete internationellt.</w:t>
      </w:r>
      <w:r w:rsidR="0089743E">
        <w:t xml:space="preserve"> </w:t>
      </w:r>
    </w:p>
    <w:p w14:paraId="4F7EAFA4" w14:textId="77777777" w:rsidR="00204856" w:rsidRDefault="00204856" w:rsidP="00D26F93">
      <w:pPr>
        <w:pStyle w:val="RKnormal"/>
      </w:pPr>
    </w:p>
    <w:p w14:paraId="4F7EAFA5" w14:textId="77777777" w:rsidR="00D26F93" w:rsidRDefault="00233413" w:rsidP="00233413">
      <w:pPr>
        <w:overflowPunct/>
        <w:spacing w:line="240" w:lineRule="auto"/>
        <w:textAlignment w:val="auto"/>
      </w:pPr>
      <w:r>
        <w:t>Digitalisering</w:t>
      </w:r>
      <w:r w:rsidR="009879FC">
        <w:t>en</w:t>
      </w:r>
      <w:r>
        <w:t xml:space="preserve"> </w:t>
      </w:r>
      <w:r w:rsidR="009879FC">
        <w:t>påverkar både företag och medborgare</w:t>
      </w:r>
      <w:r w:rsidR="00997472">
        <w:t xml:space="preserve"> och</w:t>
      </w:r>
      <w:r w:rsidR="009879FC">
        <w:t xml:space="preserve"> vi ser stora möjligheter </w:t>
      </w:r>
      <w:r w:rsidR="003E6FE5">
        <w:t>till utveckling och innovation.</w:t>
      </w:r>
      <w:r w:rsidR="00997472">
        <w:t xml:space="preserve"> Regeringen</w:t>
      </w:r>
      <w:r>
        <w:t xml:space="preserve"> har därför inlett arbetet med att ta fram </w:t>
      </w:r>
      <w:r w:rsidRPr="00D26F93">
        <w:t xml:space="preserve">ny digital strategi </w:t>
      </w:r>
      <w:r>
        <w:t>som ska</w:t>
      </w:r>
      <w:r w:rsidRPr="00D26F93">
        <w:t xml:space="preserve"> stödja </w:t>
      </w:r>
      <w:r>
        <w:t xml:space="preserve">både </w:t>
      </w:r>
      <w:r w:rsidRPr="00D26F93">
        <w:t>näringslivet och samhällsutvecklingen</w:t>
      </w:r>
      <w:r>
        <w:t>.</w:t>
      </w:r>
    </w:p>
    <w:p w14:paraId="4F7EAFA6" w14:textId="77777777" w:rsidR="00D75C0D" w:rsidRDefault="00D75C0D" w:rsidP="00D26F93">
      <w:pPr>
        <w:overflowPunct/>
        <w:spacing w:line="240" w:lineRule="auto"/>
        <w:textAlignment w:val="auto"/>
      </w:pPr>
    </w:p>
    <w:p w14:paraId="4F7EAFA8" w14:textId="77777777" w:rsidR="00306B65" w:rsidRDefault="00306B65">
      <w:pPr>
        <w:pStyle w:val="RKnormal"/>
      </w:pPr>
      <w:r>
        <w:t>Stockholm den 1 november 2016</w:t>
      </w:r>
    </w:p>
    <w:p w14:paraId="4F7EAFA9" w14:textId="77777777" w:rsidR="00306B65" w:rsidRDefault="00306B65">
      <w:pPr>
        <w:pStyle w:val="RKnormal"/>
      </w:pPr>
    </w:p>
    <w:p w14:paraId="4F7EAFAA" w14:textId="77777777" w:rsidR="00067DA7" w:rsidRDefault="00067DA7">
      <w:pPr>
        <w:pStyle w:val="RKnormal"/>
      </w:pPr>
    </w:p>
    <w:p w14:paraId="4F7EAFAB" w14:textId="77777777" w:rsidR="00067DA7" w:rsidRDefault="00067DA7">
      <w:pPr>
        <w:pStyle w:val="RKnormal"/>
      </w:pPr>
    </w:p>
    <w:p w14:paraId="4F7EAFAD" w14:textId="77777777" w:rsidR="00306B65" w:rsidRDefault="00306B65">
      <w:pPr>
        <w:pStyle w:val="RKnormal"/>
      </w:pPr>
      <w:bookmarkStart w:id="0" w:name="_GoBack"/>
      <w:bookmarkEnd w:id="0"/>
      <w:r>
        <w:t>Mikael Damberg</w:t>
      </w:r>
    </w:p>
    <w:sectPr w:rsidR="00306B65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EAFB0" w14:textId="77777777" w:rsidR="00306B65" w:rsidRDefault="00306B65">
      <w:r>
        <w:separator/>
      </w:r>
    </w:p>
  </w:endnote>
  <w:endnote w:type="continuationSeparator" w:id="0">
    <w:p w14:paraId="4F7EAFB1" w14:textId="77777777" w:rsidR="00306B65" w:rsidRDefault="0030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EAFAE" w14:textId="77777777" w:rsidR="00306B65" w:rsidRDefault="00306B65">
      <w:r>
        <w:separator/>
      </w:r>
    </w:p>
  </w:footnote>
  <w:footnote w:type="continuationSeparator" w:id="0">
    <w:p w14:paraId="4F7EAFAF" w14:textId="77777777" w:rsidR="00306B65" w:rsidRDefault="00306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EAFB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B2E0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F7EAFB6" w14:textId="77777777">
      <w:trPr>
        <w:cantSplit/>
      </w:trPr>
      <w:tc>
        <w:tcPr>
          <w:tcW w:w="3119" w:type="dxa"/>
        </w:tcPr>
        <w:p w14:paraId="4F7EAFB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7EAFB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7EAFB5" w14:textId="77777777" w:rsidR="00E80146" w:rsidRDefault="00E80146">
          <w:pPr>
            <w:pStyle w:val="Sidhuvud"/>
            <w:ind w:right="360"/>
          </w:pPr>
        </w:p>
      </w:tc>
    </w:tr>
  </w:tbl>
  <w:p w14:paraId="4F7EAFB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EAFB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B2E0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F7EAFBC" w14:textId="77777777">
      <w:trPr>
        <w:cantSplit/>
      </w:trPr>
      <w:tc>
        <w:tcPr>
          <w:tcW w:w="3119" w:type="dxa"/>
        </w:tcPr>
        <w:p w14:paraId="4F7EAFB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7EAFB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7EAFBB" w14:textId="77777777" w:rsidR="00E80146" w:rsidRDefault="00E80146">
          <w:pPr>
            <w:pStyle w:val="Sidhuvud"/>
            <w:ind w:right="360"/>
          </w:pPr>
        </w:p>
      </w:tc>
    </w:tr>
  </w:tbl>
  <w:p w14:paraId="4F7EAFB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EAFBE" w14:textId="77777777" w:rsidR="00306B65" w:rsidRDefault="00306B6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F7EAFC3" wp14:editId="4F7EAFC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7EAFB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7EAFC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F7EAFC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7EAFC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87545"/>
    <w:multiLevelType w:val="multilevel"/>
    <w:tmpl w:val="376E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BC3F0E"/>
    <w:multiLevelType w:val="hybridMultilevel"/>
    <w:tmpl w:val="3D24001E"/>
    <w:lvl w:ilvl="0" w:tplc="4C3065AE">
      <w:start w:val="79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B65"/>
    <w:rsid w:val="00067DA7"/>
    <w:rsid w:val="00083E44"/>
    <w:rsid w:val="000D2DDB"/>
    <w:rsid w:val="001448B0"/>
    <w:rsid w:val="00150384"/>
    <w:rsid w:val="00160901"/>
    <w:rsid w:val="00177532"/>
    <w:rsid w:val="001805B7"/>
    <w:rsid w:val="0019105F"/>
    <w:rsid w:val="001C6E4F"/>
    <w:rsid w:val="00204856"/>
    <w:rsid w:val="00233413"/>
    <w:rsid w:val="00255A05"/>
    <w:rsid w:val="00306B65"/>
    <w:rsid w:val="00367B1C"/>
    <w:rsid w:val="0037570F"/>
    <w:rsid w:val="003A34AC"/>
    <w:rsid w:val="003E6FE5"/>
    <w:rsid w:val="004A328D"/>
    <w:rsid w:val="00564C97"/>
    <w:rsid w:val="0058762B"/>
    <w:rsid w:val="006C6D28"/>
    <w:rsid w:val="006E4E11"/>
    <w:rsid w:val="007242A3"/>
    <w:rsid w:val="00736E30"/>
    <w:rsid w:val="007A56CC"/>
    <w:rsid w:val="007A6855"/>
    <w:rsid w:val="007C4BCE"/>
    <w:rsid w:val="0089743E"/>
    <w:rsid w:val="008A7127"/>
    <w:rsid w:val="0092027A"/>
    <w:rsid w:val="00955E31"/>
    <w:rsid w:val="009879FC"/>
    <w:rsid w:val="00992E72"/>
    <w:rsid w:val="00997472"/>
    <w:rsid w:val="00997A05"/>
    <w:rsid w:val="009B2E01"/>
    <w:rsid w:val="009E77B8"/>
    <w:rsid w:val="00AF26D1"/>
    <w:rsid w:val="00BC7282"/>
    <w:rsid w:val="00BE671A"/>
    <w:rsid w:val="00BE6D37"/>
    <w:rsid w:val="00BF2BE3"/>
    <w:rsid w:val="00C00725"/>
    <w:rsid w:val="00C06424"/>
    <w:rsid w:val="00C57A99"/>
    <w:rsid w:val="00C640BA"/>
    <w:rsid w:val="00C951BA"/>
    <w:rsid w:val="00D133D7"/>
    <w:rsid w:val="00D26F93"/>
    <w:rsid w:val="00D75C0D"/>
    <w:rsid w:val="00D9078B"/>
    <w:rsid w:val="00DD594C"/>
    <w:rsid w:val="00DF149E"/>
    <w:rsid w:val="00E80146"/>
    <w:rsid w:val="00E813D3"/>
    <w:rsid w:val="00E904D0"/>
    <w:rsid w:val="00EC25F9"/>
    <w:rsid w:val="00ED38EF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EAF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06B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06B65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uiPriority w:val="22"/>
    <w:qFormat/>
    <w:rsid w:val="00C06424"/>
    <w:rPr>
      <w:b/>
      <w:bCs/>
    </w:rPr>
  </w:style>
  <w:style w:type="paragraph" w:styleId="Normalwebb">
    <w:name w:val="Normal (Web)"/>
    <w:basedOn w:val="Normal"/>
    <w:uiPriority w:val="99"/>
    <w:unhideWhenUsed/>
    <w:rsid w:val="001448B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BC7282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Theme="minorHAnsi" w:hAnsi="Calibri"/>
      <w:sz w:val="22"/>
      <w:szCs w:val="22"/>
    </w:rPr>
  </w:style>
  <w:style w:type="character" w:styleId="Betoning">
    <w:name w:val="Emphasis"/>
    <w:basedOn w:val="Standardstycketeckensnitt"/>
    <w:uiPriority w:val="20"/>
    <w:qFormat/>
    <w:rsid w:val="0089743E"/>
    <w:rPr>
      <w:b/>
      <w:bCs/>
      <w:i w:val="0"/>
      <w:iCs w:val="0"/>
    </w:rPr>
  </w:style>
  <w:style w:type="character" w:customStyle="1" w:styleId="st1">
    <w:name w:val="st1"/>
    <w:basedOn w:val="Standardstycketeckensnitt"/>
    <w:rsid w:val="0089743E"/>
  </w:style>
  <w:style w:type="character" w:styleId="Kommentarsreferens">
    <w:name w:val="annotation reference"/>
    <w:basedOn w:val="Standardstycketeckensnitt"/>
    <w:rsid w:val="0089743E"/>
    <w:rPr>
      <w:sz w:val="16"/>
      <w:szCs w:val="16"/>
    </w:rPr>
  </w:style>
  <w:style w:type="paragraph" w:styleId="Kommentarer">
    <w:name w:val="annotation text"/>
    <w:basedOn w:val="Normal"/>
    <w:link w:val="KommentarerChar"/>
    <w:rsid w:val="0089743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9743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9743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9743E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06B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06B65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uiPriority w:val="22"/>
    <w:qFormat/>
    <w:rsid w:val="00C06424"/>
    <w:rPr>
      <w:b/>
      <w:bCs/>
    </w:rPr>
  </w:style>
  <w:style w:type="paragraph" w:styleId="Normalwebb">
    <w:name w:val="Normal (Web)"/>
    <w:basedOn w:val="Normal"/>
    <w:uiPriority w:val="99"/>
    <w:unhideWhenUsed/>
    <w:rsid w:val="001448B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BC7282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Theme="minorHAnsi" w:hAnsi="Calibri"/>
      <w:sz w:val="22"/>
      <w:szCs w:val="22"/>
    </w:rPr>
  </w:style>
  <w:style w:type="character" w:styleId="Betoning">
    <w:name w:val="Emphasis"/>
    <w:basedOn w:val="Standardstycketeckensnitt"/>
    <w:uiPriority w:val="20"/>
    <w:qFormat/>
    <w:rsid w:val="0089743E"/>
    <w:rPr>
      <w:b/>
      <w:bCs/>
      <w:i w:val="0"/>
      <w:iCs w:val="0"/>
    </w:rPr>
  </w:style>
  <w:style w:type="character" w:customStyle="1" w:styleId="st1">
    <w:name w:val="st1"/>
    <w:basedOn w:val="Standardstycketeckensnitt"/>
    <w:rsid w:val="0089743E"/>
  </w:style>
  <w:style w:type="character" w:styleId="Kommentarsreferens">
    <w:name w:val="annotation reference"/>
    <w:basedOn w:val="Standardstycketeckensnitt"/>
    <w:rsid w:val="0089743E"/>
    <w:rPr>
      <w:sz w:val="16"/>
      <w:szCs w:val="16"/>
    </w:rPr>
  </w:style>
  <w:style w:type="paragraph" w:styleId="Kommentarer">
    <w:name w:val="annotation text"/>
    <w:basedOn w:val="Normal"/>
    <w:link w:val="KommentarerChar"/>
    <w:rsid w:val="0089743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9743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9743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9743E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9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3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4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0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4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a77560f8-d352-4993-89eb-e99636c08014</RD_Svarsid>
  </documentManagement>
</p:properties>
</file>

<file path=customXml/itemProps1.xml><?xml version="1.0" encoding="utf-8"?>
<ds:datastoreItem xmlns:ds="http://schemas.openxmlformats.org/officeDocument/2006/customXml" ds:itemID="{14E1DC5A-3A72-4513-AEA5-B6AB519B5111}"/>
</file>

<file path=customXml/itemProps2.xml><?xml version="1.0" encoding="utf-8"?>
<ds:datastoreItem xmlns:ds="http://schemas.openxmlformats.org/officeDocument/2006/customXml" ds:itemID="{F3CA3AC8-931B-4DF6-BA36-B41A37176FEC}"/>
</file>

<file path=customXml/itemProps3.xml><?xml version="1.0" encoding="utf-8"?>
<ds:datastoreItem xmlns:ds="http://schemas.openxmlformats.org/officeDocument/2006/customXml" ds:itemID="{33FAC7E7-F129-48CC-BE05-D03E5C9A8D3F}"/>
</file>

<file path=customXml/itemProps4.xml><?xml version="1.0" encoding="utf-8"?>
<ds:datastoreItem xmlns:ds="http://schemas.openxmlformats.org/officeDocument/2006/customXml" ds:itemID="{F3CA3AC8-931B-4DF6-BA36-B41A37176FEC}"/>
</file>

<file path=customXml/itemProps5.xml><?xml version="1.0" encoding="utf-8"?>
<ds:datastoreItem xmlns:ds="http://schemas.openxmlformats.org/officeDocument/2006/customXml" ds:itemID="{00AE4305-9C92-4DA2-B693-0468EC41C7B6}"/>
</file>

<file path=customXml/itemProps6.xml><?xml version="1.0" encoding="utf-8"?>
<ds:datastoreItem xmlns:ds="http://schemas.openxmlformats.org/officeDocument/2006/customXml" ds:itemID="{F3CA3AC8-931B-4DF6-BA36-B41A37176FEC}"/>
</file>

<file path=customXml/itemProps7.xml><?xml version="1.0" encoding="utf-8"?>
<ds:datastoreItem xmlns:ds="http://schemas.openxmlformats.org/officeDocument/2006/customXml" ds:itemID="{F90E7DB5-4F37-480F-91F8-00072989F3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Kurlberg</dc:creator>
  <cp:lastModifiedBy>Sofie Bergenheim</cp:lastModifiedBy>
  <cp:revision>13</cp:revision>
  <cp:lastPrinted>2016-11-01T08:14:00Z</cp:lastPrinted>
  <dcterms:created xsi:type="dcterms:W3CDTF">2016-10-31T11:30:00Z</dcterms:created>
  <dcterms:modified xsi:type="dcterms:W3CDTF">2016-11-01T08:14:00Z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a8599859-88b0-42e9-b147-09ecb3bb6049</vt:lpwstr>
  </property>
</Properties>
</file>