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F3395" w14:textId="23BE8010" w:rsidR="00D20006" w:rsidRDefault="00D20006" w:rsidP="00DA0661">
      <w:pPr>
        <w:pStyle w:val="Rubrik"/>
      </w:pPr>
      <w:bookmarkStart w:id="0" w:name="Start"/>
      <w:bookmarkEnd w:id="0"/>
      <w:r>
        <w:t xml:space="preserve">Svar på fråga </w:t>
      </w:r>
      <w:r w:rsidR="0090453B" w:rsidRPr="0090453B">
        <w:t xml:space="preserve">2020/21:2825 Tillgång för sexualbrottsutsatta till rätt behandling och stöd, </w:t>
      </w:r>
      <w:r w:rsidR="0090453B">
        <w:t xml:space="preserve">fråga </w:t>
      </w:r>
      <w:r w:rsidR="0090453B" w:rsidRPr="0090453B">
        <w:t xml:space="preserve">2020/21:2827 Nationella riktlinjer för sexualbrottsutsatta barn och vuxna samt </w:t>
      </w:r>
      <w:r w:rsidR="0090453B">
        <w:t xml:space="preserve">fråga </w:t>
      </w:r>
      <w:r w:rsidR="0090453B" w:rsidRPr="0090453B">
        <w:t xml:space="preserve">2020/21:2829 Utbildning om sexualbrottsutsatta människor för personal inom hälso- och sjukvård </w:t>
      </w:r>
      <w:r>
        <w:t xml:space="preserve">av </w:t>
      </w:r>
      <w:proofErr w:type="spellStart"/>
      <w:r>
        <w:t>Marléne</w:t>
      </w:r>
      <w:proofErr w:type="spellEnd"/>
      <w:r>
        <w:t xml:space="preserve"> Lund Kopparklint (M)</w:t>
      </w:r>
    </w:p>
    <w:p w14:paraId="7C549558" w14:textId="18F70CF7" w:rsidR="00D20006" w:rsidRDefault="00D20006" w:rsidP="00D20006">
      <w:pPr>
        <w:pStyle w:val="Brdtext"/>
      </w:pPr>
      <w:proofErr w:type="spellStart"/>
      <w:r>
        <w:t>Marléne</w:t>
      </w:r>
      <w:proofErr w:type="spellEnd"/>
      <w:r>
        <w:t xml:space="preserve"> Lund Kopparklint har frågat </w:t>
      </w:r>
      <w:r w:rsidR="00700613">
        <w:t xml:space="preserve">socialminister Lena Hallengren </w:t>
      </w:r>
      <w:r>
        <w:t xml:space="preserve">hur </w:t>
      </w:r>
      <w:r w:rsidR="002160B8">
        <w:t>hon</w:t>
      </w:r>
      <w:r>
        <w:t xml:space="preserve"> ämnar säkerställa att det finns tillgång till kunskapsbaserad vård, på primärvårdsnivå, specialistnivå och behandlingshemsnivå för sexualbrottsutsatta. Vidare har hon frågat vilka åtgärder som </w:t>
      </w:r>
      <w:r w:rsidR="00700613">
        <w:t>socialministern</w:t>
      </w:r>
      <w:r>
        <w:t xml:space="preserve"> ämnar vidta för att sexualbrottsutsatta ska få adekvat och likvärdig hjälp var de än bor i landet. Därtill har hon frågat hur </w:t>
      </w:r>
      <w:r w:rsidR="00700613">
        <w:t>socialministern</w:t>
      </w:r>
      <w:r>
        <w:t xml:space="preserve"> ämnar säkerställa att det finns tillgång till kunskapsbaserad utbildning om sexuella övergrepp och konsekvenserna av dessa ute i landets kommuner och regioner. </w:t>
      </w:r>
      <w:r w:rsidR="00700613" w:rsidRPr="00700613">
        <w:t>Arbetet inom regeringen är så fördelat att det är jag som ska svara på fråg</w:t>
      </w:r>
      <w:r w:rsidR="00700613">
        <w:t>orna</w:t>
      </w:r>
      <w:r w:rsidR="00700613" w:rsidRPr="00700613">
        <w:t>.</w:t>
      </w:r>
    </w:p>
    <w:p w14:paraId="53F2391E" w14:textId="31E9906F" w:rsidR="00D20006" w:rsidRDefault="00D20006" w:rsidP="00D20006">
      <w:pPr>
        <w:pStyle w:val="Brdtext"/>
      </w:pPr>
      <w:r>
        <w:t xml:space="preserve">Mäns våld mot kvinnor och hedersrelaterat våld och förtryck är prioriterade frågor för regeringen. Regeringen beslutade 2016 om en tioårig nationell strategi för att förebygga och bekämpa mäns våld mot kvinnor, med ett tillhörande åtgärdsprogram. Strategin som gäller mellan 2017–2027 syftar till att lägga grunden för ett mer målinriktat och samordnat arbete mot mäns våld mot kvinnor utifrån målsättningen att kvinnor och män, flickor och pojkar ska ha samma rätt och möjlighet till kroppslig integritet. Strategins andra målsättning handlar om att förbättra möjligheterna att upptäcka våld och våldsutövare samt att förstärka skyddet och stödet för de kvinnor och barn som har utsatts för våld. Med stöd avses här alla former av stöd, inklusive vård och behandlingsinsatser. </w:t>
      </w:r>
    </w:p>
    <w:p w14:paraId="0E862053" w14:textId="6856CD83" w:rsidR="00D20006" w:rsidRDefault="00D20006" w:rsidP="00D20006">
      <w:pPr>
        <w:pStyle w:val="Brdtext"/>
      </w:pPr>
      <w:r>
        <w:lastRenderedPageBreak/>
        <w:t xml:space="preserve">I enlighet med åtgärdsprogrammet har regeringen genomfört ett stort antal åtgärder för att förebygga och bekämpa mäns våld mot kvinnor, såväl förebyggande som brottsbekämpande, och för ökat stöd och skydd. </w:t>
      </w:r>
    </w:p>
    <w:p w14:paraId="4A92BD42" w14:textId="77777777" w:rsidR="00D20006" w:rsidRDefault="00D20006" w:rsidP="00D20006">
      <w:pPr>
        <w:pStyle w:val="Brdtext"/>
      </w:pPr>
      <w:r>
        <w:t>Regeringen genomför vidare, som Marlene Kopparklint också nämner, omfattade satsningar för att stärka och utveckla vården till sexualbrotts-utsatta genom överenskommelsen mellan staten och Sveriges Kommuner och regioner angående kvinnors hälsa och förlossningsvård respektive överenskommelsen inom området psykisk hälsa och suicidprevention. Regeringen ser positivt på det utvecklingsarbete som regioner och kommuner har startat inom satsningarnas områden och kommer att fortsätta följa området noga.</w:t>
      </w:r>
    </w:p>
    <w:p w14:paraId="7A737426" w14:textId="3814B4EE" w:rsidR="00D20006" w:rsidRDefault="00D20006" w:rsidP="00D20006">
      <w:pPr>
        <w:pStyle w:val="Brdtext"/>
      </w:pPr>
      <w:r>
        <w:t>Slutligen vill jag nämna att statsministern har gett mig</w:t>
      </w:r>
      <w:r w:rsidR="00B36CE6">
        <w:t xml:space="preserve">, </w:t>
      </w:r>
      <w:r>
        <w:t>justitieminister Morgan Johansson och inrikesminister Mikael Damberg</w:t>
      </w:r>
      <w:r w:rsidR="00B36CE6">
        <w:t xml:space="preserve"> i uppdrag att</w:t>
      </w:r>
      <w:r>
        <w:t xml:space="preserve"> intensifiera regeringens arbete med att bekämpa mäns våld mot kvinnor. Det pågår nu ett intensivt arbete med det nya åtgärdsprogram mot mäns våld mot kvinnor som regeringen tidigare har aviserat. </w:t>
      </w:r>
    </w:p>
    <w:p w14:paraId="42F3E520" w14:textId="662D6614" w:rsidR="00D20006" w:rsidRDefault="00D20006" w:rsidP="006A12F1">
      <w:pPr>
        <w:pStyle w:val="Brdtext"/>
      </w:pPr>
      <w:r>
        <w:t xml:space="preserve">Stockholm den </w:t>
      </w:r>
      <w:sdt>
        <w:sdtPr>
          <w:id w:val="-1225218591"/>
          <w:placeholder>
            <w:docPart w:val="D42A028DA04D41CBA5C54FD4A0C2EB64"/>
          </w:placeholder>
          <w:dataBinding w:prefixMappings="xmlns:ns0='http://lp/documentinfo/RK' " w:xpath="/ns0:DocumentInfo[1]/ns0:BaseInfo[1]/ns0:HeaderDate[1]" w:storeItemID="{838523B1-A2C7-4A70-BAA9-EFDFE20859ED}"/>
          <w:date w:fullDate="2021-05-19T00:00:00Z">
            <w:dateFormat w:val="d MMMM yyyy"/>
            <w:lid w:val="sv-SE"/>
            <w:storeMappedDataAs w:val="dateTime"/>
            <w:calendar w:val="gregorian"/>
          </w:date>
        </w:sdtPr>
        <w:sdtEndPr/>
        <w:sdtContent>
          <w:r w:rsidR="000C32C1">
            <w:t>19 maj 2021</w:t>
          </w:r>
        </w:sdtContent>
      </w:sdt>
    </w:p>
    <w:p w14:paraId="21A9C622" w14:textId="77777777" w:rsidR="00D20006" w:rsidRDefault="00D20006" w:rsidP="004E7A8F">
      <w:pPr>
        <w:pStyle w:val="Brdtextutanavstnd"/>
      </w:pPr>
    </w:p>
    <w:p w14:paraId="0922C119" w14:textId="77777777" w:rsidR="00D20006" w:rsidRDefault="00D20006" w:rsidP="004E7A8F">
      <w:pPr>
        <w:pStyle w:val="Brdtextutanavstnd"/>
      </w:pPr>
    </w:p>
    <w:p w14:paraId="15569F25" w14:textId="77777777" w:rsidR="00D20006" w:rsidRDefault="00D20006" w:rsidP="004E7A8F">
      <w:pPr>
        <w:pStyle w:val="Brdtextutanavstnd"/>
      </w:pPr>
    </w:p>
    <w:p w14:paraId="372417B9" w14:textId="325D90DE" w:rsidR="00D20006" w:rsidRDefault="00D20006" w:rsidP="00422A41">
      <w:pPr>
        <w:pStyle w:val="Brdtext"/>
      </w:pPr>
      <w:r>
        <w:t>Märta Stenevi</w:t>
      </w:r>
    </w:p>
    <w:p w14:paraId="4E5A9905" w14:textId="5F522071" w:rsidR="00D20006" w:rsidRPr="00DB48AB" w:rsidRDefault="00D20006" w:rsidP="00DB48AB">
      <w:pPr>
        <w:pStyle w:val="Brdtext"/>
      </w:pPr>
    </w:p>
    <w:sectPr w:rsidR="00D2000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92C28" w14:textId="77777777" w:rsidR="00D20006" w:rsidRDefault="00D20006" w:rsidP="00A87A54">
      <w:pPr>
        <w:spacing w:after="0" w:line="240" w:lineRule="auto"/>
      </w:pPr>
      <w:r>
        <w:separator/>
      </w:r>
    </w:p>
  </w:endnote>
  <w:endnote w:type="continuationSeparator" w:id="0">
    <w:p w14:paraId="1B7979D1" w14:textId="77777777" w:rsidR="00D20006" w:rsidRDefault="00D200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C4CCE" w14:textId="77777777" w:rsidR="00227046" w:rsidRDefault="002270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D39D52E" w14:textId="77777777" w:rsidTr="006A26EC">
      <w:trPr>
        <w:trHeight w:val="227"/>
        <w:jc w:val="right"/>
      </w:trPr>
      <w:tc>
        <w:tcPr>
          <w:tcW w:w="708" w:type="dxa"/>
          <w:vAlign w:val="bottom"/>
        </w:tcPr>
        <w:p w14:paraId="757DFC0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3BC727" w14:textId="77777777" w:rsidTr="006A26EC">
      <w:trPr>
        <w:trHeight w:val="850"/>
        <w:jc w:val="right"/>
      </w:trPr>
      <w:tc>
        <w:tcPr>
          <w:tcW w:w="708" w:type="dxa"/>
          <w:vAlign w:val="bottom"/>
        </w:tcPr>
        <w:p w14:paraId="2EB43AAD" w14:textId="77777777" w:rsidR="005606BC" w:rsidRPr="00347E11" w:rsidRDefault="005606BC" w:rsidP="005606BC">
          <w:pPr>
            <w:pStyle w:val="Sidfot"/>
            <w:spacing w:line="276" w:lineRule="auto"/>
            <w:jc w:val="right"/>
          </w:pPr>
        </w:p>
      </w:tc>
    </w:tr>
  </w:tbl>
  <w:p w14:paraId="375407D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60CDA4" w14:textId="77777777" w:rsidTr="001F4302">
      <w:trPr>
        <w:trHeight w:val="510"/>
      </w:trPr>
      <w:tc>
        <w:tcPr>
          <w:tcW w:w="8525" w:type="dxa"/>
          <w:gridSpan w:val="2"/>
          <w:vAlign w:val="bottom"/>
        </w:tcPr>
        <w:p w14:paraId="2FC9D0EC" w14:textId="77777777" w:rsidR="00347E11" w:rsidRPr="00347E11" w:rsidRDefault="00347E11" w:rsidP="00347E11">
          <w:pPr>
            <w:pStyle w:val="Sidfot"/>
            <w:rPr>
              <w:sz w:val="8"/>
            </w:rPr>
          </w:pPr>
        </w:p>
      </w:tc>
    </w:tr>
    <w:tr w:rsidR="00093408" w:rsidRPr="00EE3C0F" w14:paraId="7D4D39C3" w14:textId="77777777" w:rsidTr="00C26068">
      <w:trPr>
        <w:trHeight w:val="227"/>
      </w:trPr>
      <w:tc>
        <w:tcPr>
          <w:tcW w:w="4074" w:type="dxa"/>
        </w:tcPr>
        <w:p w14:paraId="58BDF999" w14:textId="77777777" w:rsidR="00347E11" w:rsidRPr="00F53AEA" w:rsidRDefault="00347E11" w:rsidP="00C26068">
          <w:pPr>
            <w:pStyle w:val="Sidfot"/>
            <w:spacing w:line="276" w:lineRule="auto"/>
          </w:pPr>
        </w:p>
      </w:tc>
      <w:tc>
        <w:tcPr>
          <w:tcW w:w="4451" w:type="dxa"/>
        </w:tcPr>
        <w:p w14:paraId="0B1D4784" w14:textId="77777777" w:rsidR="00093408" w:rsidRPr="00F53AEA" w:rsidRDefault="00093408" w:rsidP="00F53AEA">
          <w:pPr>
            <w:pStyle w:val="Sidfot"/>
            <w:spacing w:line="276" w:lineRule="auto"/>
          </w:pPr>
        </w:p>
      </w:tc>
    </w:tr>
  </w:tbl>
  <w:p w14:paraId="16ADF17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B5781" w14:textId="77777777" w:rsidR="00D20006" w:rsidRDefault="00D20006" w:rsidP="00A87A54">
      <w:pPr>
        <w:spacing w:after="0" w:line="240" w:lineRule="auto"/>
      </w:pPr>
      <w:r>
        <w:separator/>
      </w:r>
    </w:p>
  </w:footnote>
  <w:footnote w:type="continuationSeparator" w:id="0">
    <w:p w14:paraId="23CAB55F" w14:textId="77777777" w:rsidR="00D20006" w:rsidRDefault="00D200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06137" w14:textId="77777777" w:rsidR="00227046" w:rsidRDefault="002270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7125C" w14:textId="77777777" w:rsidR="00227046" w:rsidRDefault="0022704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0006" w14:paraId="3F328D4A" w14:textId="77777777" w:rsidTr="00C93EBA">
      <w:trPr>
        <w:trHeight w:val="227"/>
      </w:trPr>
      <w:tc>
        <w:tcPr>
          <w:tcW w:w="5534" w:type="dxa"/>
        </w:tcPr>
        <w:p w14:paraId="0CF0A798" w14:textId="77777777" w:rsidR="00D20006" w:rsidRPr="007D73AB" w:rsidRDefault="00D20006">
          <w:pPr>
            <w:pStyle w:val="Sidhuvud"/>
          </w:pPr>
        </w:p>
      </w:tc>
      <w:tc>
        <w:tcPr>
          <w:tcW w:w="3170" w:type="dxa"/>
          <w:vAlign w:val="bottom"/>
        </w:tcPr>
        <w:p w14:paraId="075A2A0B" w14:textId="77777777" w:rsidR="00D20006" w:rsidRPr="007D73AB" w:rsidRDefault="00D20006" w:rsidP="00340DE0">
          <w:pPr>
            <w:pStyle w:val="Sidhuvud"/>
          </w:pPr>
        </w:p>
      </w:tc>
      <w:tc>
        <w:tcPr>
          <w:tcW w:w="1134" w:type="dxa"/>
        </w:tcPr>
        <w:p w14:paraId="290BA7D6" w14:textId="77777777" w:rsidR="00D20006" w:rsidRDefault="00D20006" w:rsidP="005A703A">
          <w:pPr>
            <w:pStyle w:val="Sidhuvud"/>
          </w:pPr>
        </w:p>
      </w:tc>
    </w:tr>
    <w:tr w:rsidR="00D20006" w14:paraId="4EE8E23F" w14:textId="77777777" w:rsidTr="00C93EBA">
      <w:trPr>
        <w:trHeight w:val="1928"/>
      </w:trPr>
      <w:tc>
        <w:tcPr>
          <w:tcW w:w="5534" w:type="dxa"/>
        </w:tcPr>
        <w:p w14:paraId="116333D7" w14:textId="77777777" w:rsidR="00D20006" w:rsidRPr="00340DE0" w:rsidRDefault="00D20006" w:rsidP="00340DE0">
          <w:pPr>
            <w:pStyle w:val="Sidhuvud"/>
          </w:pPr>
          <w:r>
            <w:rPr>
              <w:noProof/>
            </w:rPr>
            <w:drawing>
              <wp:inline distT="0" distB="0" distL="0" distR="0" wp14:anchorId="66994D08" wp14:editId="222D15D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5C87E6C" w14:textId="77777777" w:rsidR="00D20006" w:rsidRPr="00710A6C" w:rsidRDefault="00D20006" w:rsidP="00EE3C0F">
          <w:pPr>
            <w:pStyle w:val="Sidhuvud"/>
            <w:rPr>
              <w:b/>
            </w:rPr>
          </w:pPr>
        </w:p>
        <w:p w14:paraId="17A6BB5F" w14:textId="77777777" w:rsidR="00D20006" w:rsidRDefault="00D20006" w:rsidP="00EE3C0F">
          <w:pPr>
            <w:pStyle w:val="Sidhuvud"/>
          </w:pPr>
        </w:p>
        <w:p w14:paraId="726EDF96" w14:textId="77777777" w:rsidR="00D20006" w:rsidRDefault="00D20006" w:rsidP="00EE3C0F">
          <w:pPr>
            <w:pStyle w:val="Sidhuvud"/>
          </w:pPr>
        </w:p>
        <w:p w14:paraId="2284608D" w14:textId="77777777" w:rsidR="00D20006" w:rsidRDefault="00D20006" w:rsidP="00EE3C0F">
          <w:pPr>
            <w:pStyle w:val="Sidhuvud"/>
          </w:pPr>
        </w:p>
        <w:p w14:paraId="76FA4561" w14:textId="77777777" w:rsidR="00227046" w:rsidRDefault="00227046" w:rsidP="00EE3C0F">
          <w:pPr>
            <w:pStyle w:val="Sidhuvud"/>
          </w:pPr>
          <w:sdt>
            <w:sdtPr>
              <w:alias w:val="Dnr"/>
              <w:tag w:val="ccRKShow_Dnr"/>
              <w:id w:val="-829283628"/>
              <w:placeholder>
                <w:docPart w:val="4E84387821AD41098FF7C52410F3EB53"/>
              </w:placeholder>
              <w:showingPlcHdr/>
              <w:dataBinding w:prefixMappings="xmlns:ns0='http://lp/documentinfo/RK' " w:xpath="/ns0:DocumentInfo[1]/ns0:BaseInfo[1]/ns0:Dnr[1]" w:storeItemID="{838523B1-A2C7-4A70-BAA9-EFDFE20859ED}"/>
              <w:text/>
            </w:sdtPr>
            <w:sdtContent>
              <w:r>
                <w:rPr>
                  <w:rStyle w:val="Platshllartext"/>
                </w:rPr>
                <w:t xml:space="preserve"> </w:t>
              </w:r>
            </w:sdtContent>
          </w:sdt>
          <w:r w:rsidRPr="00227046">
            <w:t xml:space="preserve">A2021/01170/JÄM </w:t>
          </w:r>
        </w:p>
        <w:p w14:paraId="7AD38EF0" w14:textId="77777777" w:rsidR="00227046" w:rsidRDefault="00227046" w:rsidP="00EE3C0F">
          <w:pPr>
            <w:pStyle w:val="Sidhuvud"/>
          </w:pPr>
          <w:r>
            <w:t xml:space="preserve"> </w:t>
          </w:r>
          <w:r w:rsidRPr="00227046">
            <w:t>A2021/01171/JÄM</w:t>
          </w:r>
        </w:p>
        <w:p w14:paraId="717C7FE7" w14:textId="66EA9CB0" w:rsidR="00D20006" w:rsidRDefault="00227046" w:rsidP="00EE3C0F">
          <w:pPr>
            <w:pStyle w:val="Sidhuvud"/>
          </w:pPr>
          <w:r>
            <w:t xml:space="preserve"> </w:t>
          </w:r>
          <w:r w:rsidRPr="00227046">
            <w:t xml:space="preserve">A2021/01172/JÄM  </w:t>
          </w:r>
          <w:sdt>
            <w:sdtPr>
              <w:alias w:val="DocNumber"/>
              <w:tag w:val="DocNumber"/>
              <w:id w:val="1726028884"/>
              <w:placeholder>
                <w:docPart w:val="2641ED78A3B0401098A22E59DAF60534"/>
              </w:placeholder>
              <w:showingPlcHdr/>
              <w:dataBinding w:prefixMappings="xmlns:ns0='http://lp/documentinfo/RK' " w:xpath="/ns0:DocumentInfo[1]/ns0:BaseInfo[1]/ns0:DocNumber[1]" w:storeItemID="{838523B1-A2C7-4A70-BAA9-EFDFE20859ED}"/>
              <w:text/>
            </w:sdtPr>
            <w:sdtEndPr/>
            <w:sdtContent>
              <w:r w:rsidR="00D20006">
                <w:rPr>
                  <w:rStyle w:val="Platshllartext"/>
                </w:rPr>
                <w:t xml:space="preserve"> </w:t>
              </w:r>
            </w:sdtContent>
          </w:sdt>
        </w:p>
        <w:p w14:paraId="5043B4FB" w14:textId="77777777" w:rsidR="00D20006" w:rsidRDefault="00D20006" w:rsidP="00EE3C0F">
          <w:pPr>
            <w:pStyle w:val="Sidhuvud"/>
          </w:pPr>
        </w:p>
      </w:tc>
      <w:tc>
        <w:tcPr>
          <w:tcW w:w="1134" w:type="dxa"/>
        </w:tcPr>
        <w:p w14:paraId="5082E8F5" w14:textId="77777777" w:rsidR="00D20006" w:rsidRDefault="00D20006" w:rsidP="0094502D">
          <w:pPr>
            <w:pStyle w:val="Sidhuvud"/>
          </w:pPr>
        </w:p>
        <w:p w14:paraId="492FEECC" w14:textId="77777777" w:rsidR="00D20006" w:rsidRPr="0094502D" w:rsidRDefault="00D20006" w:rsidP="00EC71A6">
          <w:pPr>
            <w:pStyle w:val="Sidhuvud"/>
          </w:pPr>
        </w:p>
      </w:tc>
    </w:tr>
    <w:tr w:rsidR="00D20006" w14:paraId="59C0E88F" w14:textId="77777777" w:rsidTr="00C93EBA">
      <w:trPr>
        <w:trHeight w:val="2268"/>
      </w:trPr>
      <w:sdt>
        <w:sdtPr>
          <w:rPr>
            <w:b/>
          </w:rPr>
          <w:alias w:val="SenderText"/>
          <w:tag w:val="ccRKShow_SenderText"/>
          <w:id w:val="1374046025"/>
          <w:placeholder>
            <w:docPart w:val="1B71B98E4675450189C071E6D9F6C269"/>
          </w:placeholder>
        </w:sdtPr>
        <w:sdtEndPr>
          <w:rPr>
            <w:b w:val="0"/>
          </w:rPr>
        </w:sdtEndPr>
        <w:sdtContent>
          <w:tc>
            <w:tcPr>
              <w:tcW w:w="5534" w:type="dxa"/>
              <w:tcMar>
                <w:right w:w="1134" w:type="dxa"/>
              </w:tcMar>
            </w:tcPr>
            <w:p w14:paraId="5B195691" w14:textId="77777777" w:rsidR="00D20006" w:rsidRPr="00D20006" w:rsidRDefault="00D20006" w:rsidP="00340DE0">
              <w:pPr>
                <w:pStyle w:val="Sidhuvud"/>
                <w:rPr>
                  <w:b/>
                </w:rPr>
              </w:pPr>
              <w:r w:rsidRPr="00D20006">
                <w:rPr>
                  <w:b/>
                </w:rPr>
                <w:t>Arbetsmarknadsdepartementet</w:t>
              </w:r>
            </w:p>
            <w:p w14:paraId="573C786E" w14:textId="761AD3A3" w:rsidR="00D20006" w:rsidRPr="00340DE0" w:rsidRDefault="00D20006" w:rsidP="00340DE0">
              <w:pPr>
                <w:pStyle w:val="Sidhuvud"/>
              </w:pPr>
              <w:r w:rsidRPr="00D20006">
                <w:t>Jämställdhets- och bostadsminister med ansvar för stadsutveckling och arbetet mot segregation och diskriminering</w:t>
              </w:r>
            </w:p>
          </w:tc>
        </w:sdtContent>
      </w:sdt>
      <w:sdt>
        <w:sdtPr>
          <w:alias w:val="Recipient"/>
          <w:tag w:val="ccRKShow_Recipient"/>
          <w:id w:val="-28344517"/>
          <w:placeholder>
            <w:docPart w:val="F87199D57D3846558FB20597C27891FF"/>
          </w:placeholder>
          <w:dataBinding w:prefixMappings="xmlns:ns0='http://lp/documentinfo/RK' " w:xpath="/ns0:DocumentInfo[1]/ns0:BaseInfo[1]/ns0:Recipient[1]" w:storeItemID="{838523B1-A2C7-4A70-BAA9-EFDFE20859ED}"/>
          <w:text w:multiLine="1"/>
        </w:sdtPr>
        <w:sdtEndPr/>
        <w:sdtContent>
          <w:tc>
            <w:tcPr>
              <w:tcW w:w="3170" w:type="dxa"/>
            </w:tcPr>
            <w:p w14:paraId="45E5033B" w14:textId="77777777" w:rsidR="00D20006" w:rsidRDefault="00D20006" w:rsidP="00547B89">
              <w:pPr>
                <w:pStyle w:val="Sidhuvud"/>
              </w:pPr>
              <w:r>
                <w:t>Till riksdagen</w:t>
              </w:r>
            </w:p>
          </w:tc>
        </w:sdtContent>
      </w:sdt>
      <w:tc>
        <w:tcPr>
          <w:tcW w:w="1134" w:type="dxa"/>
        </w:tcPr>
        <w:p w14:paraId="7DB9BE27" w14:textId="77777777" w:rsidR="00D20006" w:rsidRDefault="00D20006" w:rsidP="003E6020">
          <w:pPr>
            <w:pStyle w:val="Sidhuvud"/>
          </w:pPr>
        </w:p>
      </w:tc>
    </w:tr>
  </w:tbl>
  <w:p w14:paraId="58A6A2A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0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2C1"/>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0B8"/>
    <w:rsid w:val="002161F5"/>
    <w:rsid w:val="0021657C"/>
    <w:rsid w:val="0022187E"/>
    <w:rsid w:val="00222258"/>
    <w:rsid w:val="00223AD6"/>
    <w:rsid w:val="0022666A"/>
    <w:rsid w:val="00227046"/>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0613"/>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53B"/>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6CE6"/>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006"/>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100156"/>
  <w15:docId w15:val="{D41AE891-6BF6-418B-9FC2-18E0FCC6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84387821AD41098FF7C52410F3EB53"/>
        <w:category>
          <w:name w:val="Allmänt"/>
          <w:gallery w:val="placeholder"/>
        </w:category>
        <w:types>
          <w:type w:val="bbPlcHdr"/>
        </w:types>
        <w:behaviors>
          <w:behavior w:val="content"/>
        </w:behaviors>
        <w:guid w:val="{9D7B3A93-FBD9-4C40-A5A5-8B863611F7E8}"/>
      </w:docPartPr>
      <w:docPartBody>
        <w:p w:rsidR="00FF38FE" w:rsidRDefault="007B5365" w:rsidP="007B5365">
          <w:pPr>
            <w:pStyle w:val="4E84387821AD41098FF7C52410F3EB53"/>
          </w:pPr>
          <w:r>
            <w:rPr>
              <w:rStyle w:val="Platshllartext"/>
            </w:rPr>
            <w:t xml:space="preserve"> </w:t>
          </w:r>
        </w:p>
      </w:docPartBody>
    </w:docPart>
    <w:docPart>
      <w:docPartPr>
        <w:name w:val="2641ED78A3B0401098A22E59DAF60534"/>
        <w:category>
          <w:name w:val="Allmänt"/>
          <w:gallery w:val="placeholder"/>
        </w:category>
        <w:types>
          <w:type w:val="bbPlcHdr"/>
        </w:types>
        <w:behaviors>
          <w:behavior w:val="content"/>
        </w:behaviors>
        <w:guid w:val="{90B7D3A9-26F2-44A0-9E64-876C0614212C}"/>
      </w:docPartPr>
      <w:docPartBody>
        <w:p w:rsidR="00FF38FE" w:rsidRDefault="007B5365" w:rsidP="007B5365">
          <w:pPr>
            <w:pStyle w:val="2641ED78A3B0401098A22E59DAF605341"/>
          </w:pPr>
          <w:r>
            <w:rPr>
              <w:rStyle w:val="Platshllartext"/>
            </w:rPr>
            <w:t xml:space="preserve"> </w:t>
          </w:r>
        </w:p>
      </w:docPartBody>
    </w:docPart>
    <w:docPart>
      <w:docPartPr>
        <w:name w:val="1B71B98E4675450189C071E6D9F6C269"/>
        <w:category>
          <w:name w:val="Allmänt"/>
          <w:gallery w:val="placeholder"/>
        </w:category>
        <w:types>
          <w:type w:val="bbPlcHdr"/>
        </w:types>
        <w:behaviors>
          <w:behavior w:val="content"/>
        </w:behaviors>
        <w:guid w:val="{8E77D32A-9384-4624-A4AD-A4303CB6FBD9}"/>
      </w:docPartPr>
      <w:docPartBody>
        <w:p w:rsidR="00FF38FE" w:rsidRDefault="007B5365" w:rsidP="007B5365">
          <w:pPr>
            <w:pStyle w:val="1B71B98E4675450189C071E6D9F6C2691"/>
          </w:pPr>
          <w:r>
            <w:rPr>
              <w:rStyle w:val="Platshllartext"/>
            </w:rPr>
            <w:t xml:space="preserve"> </w:t>
          </w:r>
        </w:p>
      </w:docPartBody>
    </w:docPart>
    <w:docPart>
      <w:docPartPr>
        <w:name w:val="F87199D57D3846558FB20597C27891FF"/>
        <w:category>
          <w:name w:val="Allmänt"/>
          <w:gallery w:val="placeholder"/>
        </w:category>
        <w:types>
          <w:type w:val="bbPlcHdr"/>
        </w:types>
        <w:behaviors>
          <w:behavior w:val="content"/>
        </w:behaviors>
        <w:guid w:val="{191B568C-C305-45C1-9763-BA141585CDA9}"/>
      </w:docPartPr>
      <w:docPartBody>
        <w:p w:rsidR="00FF38FE" w:rsidRDefault="007B5365" w:rsidP="007B5365">
          <w:pPr>
            <w:pStyle w:val="F87199D57D3846558FB20597C27891FF"/>
          </w:pPr>
          <w:r>
            <w:rPr>
              <w:rStyle w:val="Platshllartext"/>
            </w:rPr>
            <w:t xml:space="preserve"> </w:t>
          </w:r>
        </w:p>
      </w:docPartBody>
    </w:docPart>
    <w:docPart>
      <w:docPartPr>
        <w:name w:val="D42A028DA04D41CBA5C54FD4A0C2EB64"/>
        <w:category>
          <w:name w:val="Allmänt"/>
          <w:gallery w:val="placeholder"/>
        </w:category>
        <w:types>
          <w:type w:val="bbPlcHdr"/>
        </w:types>
        <w:behaviors>
          <w:behavior w:val="content"/>
        </w:behaviors>
        <w:guid w:val="{93DF0123-DED6-4D7C-9445-4945722E3AAF}"/>
      </w:docPartPr>
      <w:docPartBody>
        <w:p w:rsidR="00FF38FE" w:rsidRDefault="007B5365" w:rsidP="007B5365">
          <w:pPr>
            <w:pStyle w:val="D42A028DA04D41CBA5C54FD4A0C2EB6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65"/>
    <w:rsid w:val="007B5365"/>
    <w:rsid w:val="00FF3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BE53DB149D48428AE387852FB2CE10">
    <w:name w:val="42BE53DB149D48428AE387852FB2CE10"/>
    <w:rsid w:val="007B5365"/>
  </w:style>
  <w:style w:type="character" w:styleId="Platshllartext">
    <w:name w:val="Placeholder Text"/>
    <w:basedOn w:val="Standardstycketeckensnitt"/>
    <w:uiPriority w:val="99"/>
    <w:semiHidden/>
    <w:rsid w:val="007B5365"/>
    <w:rPr>
      <w:noProof w:val="0"/>
      <w:color w:val="808080"/>
    </w:rPr>
  </w:style>
  <w:style w:type="paragraph" w:customStyle="1" w:styleId="14FF33BB43EA4DFA988AAD9570BA0457">
    <w:name w:val="14FF33BB43EA4DFA988AAD9570BA0457"/>
    <w:rsid w:val="007B5365"/>
  </w:style>
  <w:style w:type="paragraph" w:customStyle="1" w:styleId="EA20CD89EB734DC1AB088F67EA1A1370">
    <w:name w:val="EA20CD89EB734DC1AB088F67EA1A1370"/>
    <w:rsid w:val="007B5365"/>
  </w:style>
  <w:style w:type="paragraph" w:customStyle="1" w:styleId="E1B16C2E8BF34746AF427889F029C1A2">
    <w:name w:val="E1B16C2E8BF34746AF427889F029C1A2"/>
    <w:rsid w:val="007B5365"/>
  </w:style>
  <w:style w:type="paragraph" w:customStyle="1" w:styleId="4E84387821AD41098FF7C52410F3EB53">
    <w:name w:val="4E84387821AD41098FF7C52410F3EB53"/>
    <w:rsid w:val="007B5365"/>
  </w:style>
  <w:style w:type="paragraph" w:customStyle="1" w:styleId="2641ED78A3B0401098A22E59DAF60534">
    <w:name w:val="2641ED78A3B0401098A22E59DAF60534"/>
    <w:rsid w:val="007B5365"/>
  </w:style>
  <w:style w:type="paragraph" w:customStyle="1" w:styleId="A8F0463E8B7D46E59F3C080E047B90F5">
    <w:name w:val="A8F0463E8B7D46E59F3C080E047B90F5"/>
    <w:rsid w:val="007B5365"/>
  </w:style>
  <w:style w:type="paragraph" w:customStyle="1" w:styleId="6540F3F354BE4DB8A86D06DC5F91C5DD">
    <w:name w:val="6540F3F354BE4DB8A86D06DC5F91C5DD"/>
    <w:rsid w:val="007B5365"/>
  </w:style>
  <w:style w:type="paragraph" w:customStyle="1" w:styleId="2E1CC15274794A9A9C31EC0EE33A6B86">
    <w:name w:val="2E1CC15274794A9A9C31EC0EE33A6B86"/>
    <w:rsid w:val="007B5365"/>
  </w:style>
  <w:style w:type="paragraph" w:customStyle="1" w:styleId="1B71B98E4675450189C071E6D9F6C269">
    <w:name w:val="1B71B98E4675450189C071E6D9F6C269"/>
    <w:rsid w:val="007B5365"/>
  </w:style>
  <w:style w:type="paragraph" w:customStyle="1" w:styleId="F87199D57D3846558FB20597C27891FF">
    <w:name w:val="F87199D57D3846558FB20597C27891FF"/>
    <w:rsid w:val="007B5365"/>
  </w:style>
  <w:style w:type="paragraph" w:customStyle="1" w:styleId="2641ED78A3B0401098A22E59DAF605341">
    <w:name w:val="2641ED78A3B0401098A22E59DAF605341"/>
    <w:rsid w:val="007B536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71B98E4675450189C071E6D9F6C2691">
    <w:name w:val="1B71B98E4675450189C071E6D9F6C2691"/>
    <w:rsid w:val="007B536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89BFB52C4B4F5E98BF2F0F890DBE72">
    <w:name w:val="7E89BFB52C4B4F5E98BF2F0F890DBE72"/>
    <w:rsid w:val="007B5365"/>
  </w:style>
  <w:style w:type="paragraph" w:customStyle="1" w:styleId="62983A16F3AF46CFA7738C8F33A538B2">
    <w:name w:val="62983A16F3AF46CFA7738C8F33A538B2"/>
    <w:rsid w:val="007B5365"/>
  </w:style>
  <w:style w:type="paragraph" w:customStyle="1" w:styleId="B8E8CE04A06940398DC57EF2C4BB922A">
    <w:name w:val="B8E8CE04A06940398DC57EF2C4BB922A"/>
    <w:rsid w:val="007B5365"/>
  </w:style>
  <w:style w:type="paragraph" w:customStyle="1" w:styleId="90561F8B74894CBD9DABEE811B094213">
    <w:name w:val="90561F8B74894CBD9DABEE811B094213"/>
    <w:rsid w:val="007B5365"/>
  </w:style>
  <w:style w:type="paragraph" w:customStyle="1" w:styleId="14F1D7B887DB4F95AC5FDFB5A7931F0A">
    <w:name w:val="14F1D7B887DB4F95AC5FDFB5A7931F0A"/>
    <w:rsid w:val="007B5365"/>
  </w:style>
  <w:style w:type="paragraph" w:customStyle="1" w:styleId="D42A028DA04D41CBA5C54FD4A0C2EB64">
    <w:name w:val="D42A028DA04D41CBA5C54FD4A0C2EB64"/>
    <w:rsid w:val="007B5365"/>
  </w:style>
  <w:style w:type="paragraph" w:customStyle="1" w:styleId="378B36D4D23148D98CA569EF9364CC3F">
    <w:name w:val="378B36D4D23148D98CA569EF9364CC3F"/>
    <w:rsid w:val="007B5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8a29e3e5-9323-4285-a526-d559044c7f6b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2021-05-19T00:00:00</HeaderDate>
    <Office/>
    <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c29d14f-4f39-4721-823d-1d845105a599">TAWWKQQJZXDZ-1003000643-511</_dlc_DocId>
    <_dlc_DocIdUrl xmlns="0c29d14f-4f39-4721-823d-1d845105a599">
      <Url>https://dhs.sp.regeringskansliet.se/yta/a-JAM/_layouts/15/DocIdRedir.aspx?ID=TAWWKQQJZXDZ-1003000643-511</Url>
      <Description>TAWWKQQJZXDZ-1003000643-511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2320A-A278-4B0C-83A0-7553B74757C7}"/>
</file>

<file path=customXml/itemProps2.xml><?xml version="1.0" encoding="utf-8"?>
<ds:datastoreItem xmlns:ds="http://schemas.openxmlformats.org/officeDocument/2006/customXml" ds:itemID="{FA7CED96-4937-4E78-AAFC-D64406FAF051}"/>
</file>

<file path=customXml/itemProps3.xml><?xml version="1.0" encoding="utf-8"?>
<ds:datastoreItem xmlns:ds="http://schemas.openxmlformats.org/officeDocument/2006/customXml" ds:itemID="{838523B1-A2C7-4A70-BAA9-EFDFE20859ED}"/>
</file>

<file path=customXml/itemProps4.xml><?xml version="1.0" encoding="utf-8"?>
<ds:datastoreItem xmlns:ds="http://schemas.openxmlformats.org/officeDocument/2006/customXml" ds:itemID="{1FDE9B35-BC3D-4EC5-9895-C99F1DF6C704}">
  <ds:schemaRefs>
    <ds:schemaRef ds:uri="Microsoft.SharePoint.Taxonomy.ContentTypeSync"/>
  </ds:schemaRefs>
</ds:datastoreItem>
</file>

<file path=customXml/itemProps5.xml><?xml version="1.0" encoding="utf-8"?>
<ds:datastoreItem xmlns:ds="http://schemas.openxmlformats.org/officeDocument/2006/customXml" ds:itemID="{FA7CED96-4937-4E78-AAFC-D64406FAF051}">
  <ds:schemaRefs>
    <ds:schemaRef ds:uri="http://schemas.openxmlformats.org/package/2006/metadata/core-properties"/>
    <ds:schemaRef ds:uri="http://schemas.microsoft.com/office/2006/documentManagement/types"/>
    <ds:schemaRef ds:uri="0c29d14f-4f39-4721-823d-1d845105a599"/>
    <ds:schemaRef ds:uri="http://schemas.microsoft.com/office/infopath/2007/PartnerControls"/>
    <ds:schemaRef ds:uri="http://purl.org/dc/elements/1.1/"/>
    <ds:schemaRef ds:uri="http://schemas.microsoft.com/office/2006/metadata/properties"/>
    <ds:schemaRef ds:uri="18f3d968-6251-40b0-9f11-012b293496c2"/>
    <ds:schemaRef ds:uri="cc625d36-bb37-4650-91b9-0c96159295ba"/>
    <ds:schemaRef ds:uri="http://purl.org/dc/term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6B2CABD2-8C31-4891-B317-EB95F42FB2CB}"/>
</file>

<file path=docProps/app.xml><?xml version="1.0" encoding="utf-8"?>
<Properties xmlns="http://schemas.openxmlformats.org/officeDocument/2006/extended-properties" xmlns:vt="http://schemas.openxmlformats.org/officeDocument/2006/docPropsVTypes">
  <Template>RK Basmall</Template>
  <TotalTime>0</TotalTime>
  <Pages>2</Pages>
  <Words>451</Words>
  <Characters>2396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 2825, 2827 och 2829 - Sammanslaget svar - Sexualbrottsutsatta av Marléne Lund Kopparklint.docx</dc:title>
  <dc:subject/>
  <dc:creator>Sanna Vent</dc:creator>
  <cp:keywords/>
  <dc:description/>
  <cp:lastModifiedBy>Sanna Vent</cp:lastModifiedBy>
  <cp:revision>6</cp:revision>
  <dcterms:created xsi:type="dcterms:W3CDTF">2021-05-18T13:04:00Z</dcterms:created>
  <dcterms:modified xsi:type="dcterms:W3CDTF">2021-05-18T15:26:00Z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305e0526-ffa5-41c9-8f6f-6f2d6208abe7</vt:lpwstr>
  </property>
  <property fmtid="{D5CDD505-2E9C-101B-9397-08002B2CF9AE}" pid="5" name="Organisation">
    <vt:lpwstr/>
  </property>
  <property fmtid="{D5CDD505-2E9C-101B-9397-08002B2CF9AE}" pid="6" name="ActivityCategory">
    <vt:lpwstr/>
  </property>
</Properties>
</file>