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3079" w:rsidRPr="009C742B" w:rsidRDefault="00826288" w:rsidP="00826288">
      <w:pPr>
        <w:pStyle w:val="Hemstlrubrik"/>
      </w:pPr>
      <w:r w:rsidRPr="009C742B">
        <w:t>Förslag till riksdagsbeslut</w:t>
      </w:r>
    </w:p>
    <w:p w:rsidR="0066239F" w:rsidRPr="009C742B" w:rsidRDefault="0066239F">
      <w:pPr>
        <w:pStyle w:val="Hemstlatt"/>
        <w:ind w:left="0"/>
      </w:pPr>
      <w:r w:rsidRPr="009C742B">
        <w:t>Riksdagen tillkännager för regeringen som sin mening vad som anförs i motionen om att regeringen bör analysera vad det skulle innebära om undervisning och omsorg ströks i 2 § lagen om stöd till trossa</w:t>
      </w:r>
      <w:r w:rsidRPr="009C742B">
        <w:t>m</w:t>
      </w:r>
      <w:r w:rsidRPr="009C742B">
        <w:t>fund samt återkomma till riksdagen med förslag till åtgä</w:t>
      </w:r>
      <w:r w:rsidRPr="009C742B">
        <w:t>r</w:t>
      </w:r>
      <w:r w:rsidRPr="009C742B">
        <w:t>der.</w:t>
      </w:r>
    </w:p>
    <w:p w:rsidR="00193079" w:rsidRPr="009C742B" w:rsidRDefault="00826288" w:rsidP="00826288">
      <w:pPr>
        <w:pStyle w:val="Rubrik1"/>
      </w:pPr>
      <w:r w:rsidRPr="009C742B">
        <w:t>Bakgrund</w:t>
      </w:r>
    </w:p>
    <w:p w:rsidR="00193079" w:rsidRPr="009C742B" w:rsidRDefault="00826288">
      <w:r w:rsidRPr="009C742B">
        <w:t>Målet för det statliga stödet till trossamfund är att bidra till att skapa föru</w:t>
      </w:r>
      <w:r w:rsidRPr="009C742B">
        <w:t>t</w:t>
      </w:r>
      <w:r w:rsidRPr="009C742B">
        <w:t>sättningar för dessa att bedriva en aktiv och långsiktigt inriktad religiös ver</w:t>
      </w:r>
      <w:r w:rsidRPr="009C742B">
        <w:t>k</w:t>
      </w:r>
      <w:r w:rsidRPr="009C742B">
        <w:t>samhet i form av gudstjänst, själavård, undervisning och omsorg i enlighet med lagen om trossamfund, andra paragrafen. Förutsättningarna för att ett trossamfund ska få statligt stöd är att det bidrar till att upprätthålla och stärka de grundläggande värderingar som samhället vilar på och att samfundet är stabilt och har egen livskraft. Statligt stöd till trossamfund kan lämnas i form av statsbidrag och avgiftshjälp till registrerade trossamfund. Tjugoen olika samfund är registrerade som statsbidragsberättigade. Till dessa hör inte Svenska kyrkan, eftersom denna fortfarande har speciella privilegier.</w:t>
      </w:r>
    </w:p>
    <w:p w:rsidR="00193079" w:rsidRPr="009C742B" w:rsidRDefault="00826288">
      <w:pPr>
        <w:pStyle w:val="Normaltindrag"/>
      </w:pPr>
      <w:r w:rsidRPr="009C742B">
        <w:t>Vänsterpartiet har i separat motion föreslagit att dessa speciella förmåner för Svenska kyrkan ska tas bort, eftersom statskyrkan i övrigt nu är avskaffad.</w:t>
      </w:r>
    </w:p>
    <w:p w:rsidR="00193079" w:rsidRPr="009C742B" w:rsidRDefault="00826288">
      <w:pPr>
        <w:pStyle w:val="Normaltindrag"/>
      </w:pPr>
      <w:r w:rsidRPr="009C742B">
        <w:t>Vänsterpartiet har också motionerat om att staten i framtiden bör jämställa religiösa föreningar med andra privata föreningar också vad gäller sättet att finansiera verksamheten.</w:t>
      </w:r>
    </w:p>
    <w:p w:rsidR="00193079" w:rsidRPr="009C742B" w:rsidRDefault="00826288">
      <w:pPr>
        <w:pStyle w:val="Normaltindrag"/>
      </w:pPr>
      <w:r w:rsidRPr="009C742B">
        <w:t>Vi har i tidigare sammanhang, motioner, frågor och interpellationer tagit upp frågor rörande olika religiösa samfunds sätt att uppfylla respektive inte uppfylla bestämmelsen om att de ska bidra till att upprätthålla och stärka de grundläggande värderingar som samhället vilar på. Såväl när det gäller kristna som andra samfund har det framkommit att det förekommer att man inte e</w:t>
      </w:r>
      <w:r w:rsidRPr="009C742B">
        <w:t>f</w:t>
      </w:r>
      <w:r w:rsidRPr="009C742B">
        <w:lastRenderedPageBreak/>
        <w:t>terlever exempelvis den del av värdegrunden som gäller synen på kvinnor och män, på homosexuella eller på barnaga.</w:t>
      </w:r>
    </w:p>
    <w:p w:rsidR="00193079" w:rsidRPr="009C742B" w:rsidRDefault="00826288">
      <w:pPr>
        <w:pStyle w:val="Normaltindrag"/>
      </w:pPr>
      <w:r w:rsidRPr="009C742B">
        <w:t>Vänsterpartiet är väl medvetet om trossamfundens betydelse för stora delar av landets befolkning, såväl kvinnor som män. Vi står givetvis bakom den religionsfrihet som är en av vårt samhälles grundläggande värden. Den tröst och gemenskap som många människor finner i religionen är i högsta grad värd att respekteras. Samtidigt måste även de religiösa samfunden följa sa</w:t>
      </w:r>
      <w:r w:rsidRPr="009C742B">
        <w:t>m</w:t>
      </w:r>
      <w:r w:rsidRPr="009C742B">
        <w:t>hällets regelverk. Samtliga olika ändamål inom utgiftsområdet måste vägas mot varandra med hänsyn till den nytta de tillför samhället och de människor som de berör.</w:t>
      </w:r>
    </w:p>
    <w:p w:rsidR="00193079" w:rsidRPr="009C742B" w:rsidRDefault="00826288">
      <w:pPr>
        <w:pStyle w:val="Normaltindrag"/>
      </w:pPr>
      <w:r w:rsidRPr="009C742B">
        <w:t>I maj 2002 anförde dåvarande kulturministern att problemen inom tro</w:t>
      </w:r>
      <w:r w:rsidRPr="009C742B">
        <w:t>s</w:t>
      </w:r>
      <w:r w:rsidRPr="009C742B">
        <w:t>samfunden skulle åtgärdas i en fortlöpande, generell dialog med trossamfu</w:t>
      </w:r>
      <w:r w:rsidRPr="009C742B">
        <w:t>n</w:t>
      </w:r>
      <w:r w:rsidRPr="009C742B">
        <w:t>den. Från Vänsterpartiets sida väntar vi fortfarande på resultatet av denna dialog. I utskottsbehandlingen av vår motion från hösten 2005 Anslag till trossamfunden (K437), sades att regeringen hade för avsikt att under våren 2006 besluta om en översyn som bl.a. skulle omfatta formerna för stödet till trossamfund och sammansättningen av Samarbetsnämnden för statsbidrag till trossamfund (SST). Utskottet välkomnade den av regeringen aviserade öve</w:t>
      </w:r>
      <w:r w:rsidRPr="009C742B">
        <w:t>r</w:t>
      </w:r>
      <w:r w:rsidRPr="009C742B">
        <w:t>synen. Vid kontakt med departementet strax före midsommar 2006 framgick att direktiv och utredare ännu inte var klara.</w:t>
      </w:r>
    </w:p>
    <w:p w:rsidR="00193079" w:rsidRPr="009C742B" w:rsidRDefault="00826288">
      <w:pPr>
        <w:pStyle w:val="Normaltindrag"/>
      </w:pPr>
      <w:r w:rsidRPr="009C742B">
        <w:t>Enligt budgetförslaget för 2007 går drygt 50 miljoner kronor till stöd till trossamfunden och ytterligare 4,7 miljoner till Samarbetsnämnden för statsb</w:t>
      </w:r>
      <w:r w:rsidRPr="009C742B">
        <w:t>i</w:t>
      </w:r>
      <w:r w:rsidRPr="009C742B">
        <w:t>drag till trossamfund. Det kan synas vara måttliga summor, men i kulturbu</w:t>
      </w:r>
      <w:r w:rsidRPr="009C742B">
        <w:t>d</w:t>
      </w:r>
      <w:r w:rsidRPr="009C742B">
        <w:t>geten är det mycket pengar. Vi menar att om stöd endast skulle betalas ut till de organisationer som verkligen uppfyller kraven, så skulle mycket pengar kunna frigöras till annan verksamhet inom kulturområdet.</w:t>
      </w:r>
    </w:p>
    <w:p w:rsidR="00193079" w:rsidRPr="009C742B" w:rsidRDefault="00826288">
      <w:pPr>
        <w:pStyle w:val="Normaltindrag"/>
      </w:pPr>
      <w:r w:rsidRPr="009C742B">
        <w:t>Vänsterpartiet förutsätter att den nya regeringen nu snabbt genomför den tidigare utlovade utvärderingen av hur 3 § lagen om stöd till trossamfund tillämpas och i vår budgetmotion Kr279 för utgiftsområde 17 föreslår vi att riksdagen beslutar att flytta 10 miljoner kronor från anslag 28:38 Stöd till trossamfund för att täcka andra utgifter inom utgiftsområdet.</w:t>
      </w:r>
    </w:p>
    <w:p w:rsidR="00193079" w:rsidRPr="009C742B" w:rsidRDefault="00826288">
      <w:pPr>
        <w:pStyle w:val="Normaltindrag"/>
      </w:pPr>
      <w:r w:rsidRPr="009C742B">
        <w:t>Vänsterpartiet ifrågasätter dessutom lagen om stöd till trossamfund när det gäller samfundens uppdrag eller rättighet att bedriva undervisning och o</w:t>
      </w:r>
      <w:r w:rsidRPr="009C742B">
        <w:t>m</w:t>
      </w:r>
      <w:r w:rsidRPr="009C742B">
        <w:t>sorg på den grunden att de är just trossamfund. Regeringen bör analysera av vad det skulle innebära om undervisning och omsorg ströks i 2 § lagen om stöd till trossamfund och återkomma med förslag till åtgärder. Detta bör rik</w:t>
      </w:r>
      <w:r w:rsidRPr="009C742B">
        <w:t>s</w:t>
      </w:r>
      <w:r w:rsidRPr="009C742B">
        <w:t>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742B">
        <w:trPr>
          <w:cantSplit/>
        </w:trPr>
        <w:tc>
          <w:tcPr>
            <w:tcW w:w="3046" w:type="dxa"/>
          </w:tcPr>
          <w:p w:rsidR="0066239F" w:rsidRPr="009C742B" w:rsidRDefault="0066239F">
            <w:pPr>
              <w:pStyle w:val="UnderskriftDatum"/>
              <w:spacing w:before="240"/>
            </w:pPr>
            <w:r w:rsidRPr="009C742B">
              <w:t>Stockholm den 30 oktober 2006</w:t>
            </w:r>
          </w:p>
        </w:tc>
        <w:tc>
          <w:tcPr>
            <w:tcW w:w="3047" w:type="dxa"/>
          </w:tcPr>
          <w:p w:rsidR="0066239F" w:rsidRPr="009C742B" w:rsidRDefault="0066239F">
            <w:pPr>
              <w:pStyle w:val="Underskrifter"/>
              <w:spacing w:before="240"/>
            </w:pPr>
          </w:p>
        </w:tc>
      </w:tr>
      <w:tr w:rsidR="00000000" w:rsidRPr="009C742B">
        <w:trPr>
          <w:cantSplit/>
        </w:trPr>
        <w:tc>
          <w:tcPr>
            <w:tcW w:w="3046" w:type="dxa"/>
          </w:tcPr>
          <w:p w:rsidR="0066239F" w:rsidRPr="009C742B" w:rsidRDefault="0066239F">
            <w:pPr>
              <w:pStyle w:val="Underskrifter"/>
            </w:pPr>
            <w:r w:rsidRPr="009C742B">
              <w:t>Lars Ohly (v)</w:t>
            </w:r>
          </w:p>
        </w:tc>
        <w:tc>
          <w:tcPr>
            <w:tcW w:w="3046" w:type="dxa"/>
          </w:tcPr>
          <w:p w:rsidR="0066239F" w:rsidRPr="009C742B" w:rsidRDefault="0066239F">
            <w:pPr>
              <w:pStyle w:val="Underskrifter"/>
            </w:pPr>
          </w:p>
        </w:tc>
      </w:tr>
      <w:tr w:rsidR="00000000" w:rsidRPr="009C742B">
        <w:trPr>
          <w:cantSplit/>
        </w:trPr>
        <w:tc>
          <w:tcPr>
            <w:tcW w:w="3046" w:type="dxa"/>
          </w:tcPr>
          <w:p w:rsidR="0066239F" w:rsidRPr="009C742B" w:rsidRDefault="0066239F">
            <w:pPr>
              <w:pStyle w:val="Underskrifter"/>
            </w:pPr>
            <w:r w:rsidRPr="009C742B">
              <w:t>Torbjörn Björlund (v)</w:t>
            </w:r>
          </w:p>
        </w:tc>
        <w:tc>
          <w:tcPr>
            <w:tcW w:w="3046" w:type="dxa"/>
          </w:tcPr>
          <w:p w:rsidR="0066239F" w:rsidRPr="009C742B" w:rsidRDefault="0066239F">
            <w:pPr>
              <w:pStyle w:val="Underskrifter"/>
            </w:pPr>
            <w:r w:rsidRPr="009C742B">
              <w:t>Rossana Dinamarca (v)</w:t>
            </w:r>
          </w:p>
        </w:tc>
      </w:tr>
      <w:tr w:rsidR="00000000" w:rsidRPr="009C742B">
        <w:trPr>
          <w:cantSplit/>
        </w:trPr>
        <w:tc>
          <w:tcPr>
            <w:tcW w:w="3046" w:type="dxa"/>
          </w:tcPr>
          <w:p w:rsidR="0066239F" w:rsidRPr="009C742B" w:rsidRDefault="0066239F">
            <w:pPr>
              <w:pStyle w:val="Underskrifter"/>
            </w:pPr>
            <w:r w:rsidRPr="009C742B">
              <w:t>Wiwi-Anne Johansson (v)</w:t>
            </w:r>
          </w:p>
        </w:tc>
        <w:tc>
          <w:tcPr>
            <w:tcW w:w="3046" w:type="dxa"/>
          </w:tcPr>
          <w:p w:rsidR="0066239F" w:rsidRPr="009C742B" w:rsidRDefault="0066239F">
            <w:pPr>
              <w:pStyle w:val="Underskrifter"/>
            </w:pPr>
            <w:r w:rsidRPr="009C742B">
              <w:t>Elina Linna (v)</w:t>
            </w:r>
          </w:p>
        </w:tc>
      </w:tr>
      <w:tr w:rsidR="00000000" w:rsidRPr="009C742B">
        <w:trPr>
          <w:cantSplit/>
        </w:trPr>
        <w:tc>
          <w:tcPr>
            <w:tcW w:w="3046" w:type="dxa"/>
          </w:tcPr>
          <w:p w:rsidR="0066239F" w:rsidRPr="009C742B" w:rsidRDefault="0066239F">
            <w:pPr>
              <w:pStyle w:val="Underskrifter"/>
            </w:pPr>
            <w:r w:rsidRPr="009C742B">
              <w:t>Peter Pedersen (v)</w:t>
            </w:r>
          </w:p>
        </w:tc>
        <w:tc>
          <w:tcPr>
            <w:tcW w:w="3046" w:type="dxa"/>
          </w:tcPr>
          <w:p w:rsidR="0066239F" w:rsidRPr="009C742B" w:rsidRDefault="0066239F">
            <w:pPr>
              <w:pStyle w:val="Underskrifter"/>
            </w:pPr>
            <w:r w:rsidRPr="009C742B">
              <w:t>Kent Persson (v)</w:t>
            </w:r>
          </w:p>
        </w:tc>
      </w:tr>
      <w:tr w:rsidR="00000000" w:rsidRPr="009C742B">
        <w:trPr>
          <w:cantSplit/>
        </w:trPr>
        <w:tc>
          <w:tcPr>
            <w:tcW w:w="3046" w:type="dxa"/>
          </w:tcPr>
          <w:p w:rsidR="0066239F" w:rsidRPr="009C742B" w:rsidRDefault="0066239F">
            <w:pPr>
              <w:pStyle w:val="Underskrifter"/>
            </w:pPr>
            <w:r w:rsidRPr="009C742B">
              <w:t>Alice Åström (v)</w:t>
            </w:r>
          </w:p>
        </w:tc>
        <w:tc>
          <w:tcPr>
            <w:tcW w:w="3046" w:type="dxa"/>
          </w:tcPr>
          <w:p w:rsidR="0066239F" w:rsidRPr="009C742B" w:rsidRDefault="0066239F">
            <w:pPr>
              <w:pStyle w:val="Underskrifter"/>
            </w:pPr>
            <w:r w:rsidRPr="009C742B">
              <w:t>Siv Holma (v)</w:t>
            </w:r>
          </w:p>
        </w:tc>
      </w:tr>
    </w:tbl>
    <w:p w:rsidR="00193079" w:rsidRPr="009C742B" w:rsidRDefault="00193079">
      <w:pPr>
        <w:pStyle w:val="Normaltindrag"/>
      </w:pPr>
    </w:p>
    <w:sectPr w:rsidR="00193079" w:rsidRPr="009C742B" w:rsidSect="001930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239F" w:rsidRPr="009C742B" w:rsidRDefault="0066239F">
      <w:r w:rsidRPr="009C742B">
        <w:separator/>
      </w:r>
    </w:p>
  </w:endnote>
  <w:endnote w:type="continuationSeparator" w:id="0">
    <w:p w:rsidR="0066239F" w:rsidRPr="009C742B" w:rsidRDefault="0066239F">
      <w:r w:rsidRPr="009C74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079" w:rsidRPr="009C742B" w:rsidRDefault="009C742B">
    <w:pPr>
      <w:pStyle w:val="Sidfot"/>
    </w:pPr>
    <w:r w:rsidRPr="009C74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51954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079" w:rsidRDefault="0066239F">
                          <w:pPr>
                            <w:pStyle w:val="NormalS5sidnrV"/>
                          </w:pPr>
                          <w:r>
                            <w:fldChar w:fldCharType="begin"/>
                          </w:r>
                          <w:r w:rsidR="0082628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3079" w:rsidRDefault="0066239F">
                    <w:pPr>
                      <w:pStyle w:val="NormalS5sidnrV"/>
                    </w:pPr>
                    <w:r>
                      <w:fldChar w:fldCharType="begin"/>
                    </w:r>
                    <w:r w:rsidR="0082628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079" w:rsidRPr="009C742B" w:rsidRDefault="009C742B">
    <w:pPr>
      <w:pStyle w:val="Sidfot"/>
    </w:pPr>
    <w:r w:rsidRPr="009C74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78719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079" w:rsidRDefault="0066239F">
                          <w:pPr>
                            <w:pStyle w:val="NormalS5sidnrH"/>
                            <w:ind w:right="0"/>
                          </w:pPr>
                          <w:r>
                            <w:fldChar w:fldCharType="begin"/>
                          </w:r>
                          <w:r w:rsidR="00826288">
                            <w:instrText xml:space="preserve"> PAGE *\charformat</w:instrText>
                          </w:r>
                          <w:r>
                            <w:fldChar w:fldCharType="separate"/>
                          </w:r>
                          <w:r w:rsidR="0082628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3079" w:rsidRDefault="0066239F">
                    <w:pPr>
                      <w:pStyle w:val="NormalS5sidnrH"/>
                      <w:ind w:right="0"/>
                    </w:pPr>
                    <w:r>
                      <w:fldChar w:fldCharType="begin"/>
                    </w:r>
                    <w:r w:rsidR="00826288">
                      <w:instrText xml:space="preserve"> PAGE *\charformat</w:instrText>
                    </w:r>
                    <w:r>
                      <w:fldChar w:fldCharType="separate"/>
                    </w:r>
                    <w:r w:rsidR="0082628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079" w:rsidRPr="009C742B" w:rsidRDefault="009C742B">
    <w:pPr>
      <w:pStyle w:val="Sidfot"/>
    </w:pPr>
    <w:r w:rsidRPr="009C74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00398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079" w:rsidRDefault="0066239F">
                          <w:pPr>
                            <w:pStyle w:val="NormalS5sidnrH"/>
                            <w:ind w:right="0"/>
                          </w:pPr>
                          <w:r>
                            <w:fldChar w:fldCharType="begin"/>
                          </w:r>
                          <w:r w:rsidR="0082628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3079" w:rsidRDefault="0066239F">
                    <w:pPr>
                      <w:pStyle w:val="NormalS5sidnrH"/>
                      <w:ind w:right="0"/>
                    </w:pPr>
                    <w:r>
                      <w:fldChar w:fldCharType="begin"/>
                    </w:r>
                    <w:r w:rsidR="0082628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239F" w:rsidRPr="009C742B" w:rsidRDefault="0066239F">
      <w:r w:rsidRPr="009C742B">
        <w:separator/>
      </w:r>
    </w:p>
  </w:footnote>
  <w:footnote w:type="continuationSeparator" w:id="0">
    <w:p w:rsidR="0066239F" w:rsidRPr="009C742B" w:rsidRDefault="0066239F">
      <w:r w:rsidRPr="009C74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079" w:rsidRPr="009C742B" w:rsidRDefault="009C742B">
    <w:pPr>
      <w:pStyle w:val="Sidhuvud"/>
    </w:pPr>
    <w:r w:rsidRPr="009C74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8689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079" w:rsidRDefault="0066239F">
                          <w:pPr>
                            <w:pStyle w:val="KantRubrikS5V"/>
                          </w:pPr>
                          <w:r>
                            <w:fldChar w:fldCharType="begin"/>
                          </w:r>
                          <w:r w:rsidR="00826288">
                            <w:instrText xml:space="preserve"> DOCPROPERTY "YearUser" *\charformat </w:instrText>
                          </w:r>
                          <w:r>
                            <w:fldChar w:fldCharType="separate"/>
                          </w:r>
                          <w:r w:rsidR="000E37F6">
                            <w:t>2006/07</w:t>
                          </w:r>
                          <w:r>
                            <w:fldChar w:fldCharType="end"/>
                          </w:r>
                          <w:r w:rsidR="00826288">
                            <w:t>:</w:t>
                          </w:r>
                          <w:r>
                            <w:fldChar w:fldCharType="begin"/>
                          </w:r>
                          <w:r w:rsidR="00826288">
                            <w:instrText xml:space="preserve"> DOCPROPERTY "Motionsnummer" *\charformat </w:instrText>
                          </w:r>
                          <w:r>
                            <w:fldChar w:fldCharType="separate"/>
                          </w:r>
                          <w:r w:rsidR="000E37F6">
                            <w:t>Kr245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3079" w:rsidRDefault="0066239F">
                    <w:pPr>
                      <w:pStyle w:val="KantRubrikS5V"/>
                    </w:pPr>
                    <w:r>
                      <w:fldChar w:fldCharType="begin"/>
                    </w:r>
                    <w:r w:rsidR="00826288">
                      <w:instrText xml:space="preserve"> DOCPROPERTY "YearUser" *\charformat </w:instrText>
                    </w:r>
                    <w:r>
                      <w:fldChar w:fldCharType="separate"/>
                    </w:r>
                    <w:r w:rsidR="000E37F6">
                      <w:t>2006/07</w:t>
                    </w:r>
                    <w:r>
                      <w:fldChar w:fldCharType="end"/>
                    </w:r>
                    <w:r w:rsidR="00826288">
                      <w:t>:</w:t>
                    </w:r>
                    <w:r>
                      <w:fldChar w:fldCharType="begin"/>
                    </w:r>
                    <w:r w:rsidR="00826288">
                      <w:instrText xml:space="preserve"> DOCPROPERTY "Motionsnummer" *\charformat </w:instrText>
                    </w:r>
                    <w:r>
                      <w:fldChar w:fldCharType="separate"/>
                    </w:r>
                    <w:r w:rsidR="000E37F6">
                      <w:t>Kr245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079" w:rsidRPr="009C742B" w:rsidRDefault="009C742B">
    <w:pPr>
      <w:pStyle w:val="Sidhuvud"/>
    </w:pPr>
    <w:r w:rsidRPr="009C74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48153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079" w:rsidRDefault="0066239F">
                          <w:pPr>
                            <w:pStyle w:val="KantRubrikS5H"/>
                            <w:ind w:right="0"/>
                          </w:pPr>
                          <w:r>
                            <w:fldChar w:fldCharType="begin"/>
                          </w:r>
                          <w:r w:rsidR="00826288">
                            <w:instrText xml:space="preserve"> DOCPROPERTY "YearUser" *\charformat </w:instrText>
                          </w:r>
                          <w:r>
                            <w:fldChar w:fldCharType="separate"/>
                          </w:r>
                          <w:r w:rsidR="000E37F6">
                            <w:t>2006/07</w:t>
                          </w:r>
                          <w:r>
                            <w:fldChar w:fldCharType="end"/>
                          </w:r>
                          <w:r w:rsidR="00826288">
                            <w:t>:</w:t>
                          </w:r>
                          <w:r>
                            <w:fldChar w:fldCharType="begin"/>
                          </w:r>
                          <w:r w:rsidR="00826288">
                            <w:instrText xml:space="preserve"> DOCPROPERTY "Motionsnummer" *\charformat </w:instrText>
                          </w:r>
                          <w:r>
                            <w:fldChar w:fldCharType="separate"/>
                          </w:r>
                          <w:r w:rsidR="000E37F6">
                            <w:t>Kr245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3079" w:rsidRDefault="0066239F">
                    <w:pPr>
                      <w:pStyle w:val="KantRubrikS5H"/>
                      <w:ind w:right="0"/>
                    </w:pPr>
                    <w:r>
                      <w:fldChar w:fldCharType="begin"/>
                    </w:r>
                    <w:r w:rsidR="00826288">
                      <w:instrText xml:space="preserve"> DOCPROPERTY "YearUser" *\charformat </w:instrText>
                    </w:r>
                    <w:r>
                      <w:fldChar w:fldCharType="separate"/>
                    </w:r>
                    <w:r w:rsidR="000E37F6">
                      <w:t>2006/07</w:t>
                    </w:r>
                    <w:r>
                      <w:fldChar w:fldCharType="end"/>
                    </w:r>
                    <w:r w:rsidR="00826288">
                      <w:t>:</w:t>
                    </w:r>
                    <w:r>
                      <w:fldChar w:fldCharType="begin"/>
                    </w:r>
                    <w:r w:rsidR="00826288">
                      <w:instrText xml:space="preserve"> DOCPROPERTY "Motionsnummer" *\charformat </w:instrText>
                    </w:r>
                    <w:r>
                      <w:fldChar w:fldCharType="separate"/>
                    </w:r>
                    <w:r w:rsidR="000E37F6">
                      <w:t>Kr245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39F" w:rsidRPr="009C742B" w:rsidRDefault="0066239F">
    <w:pPr>
      <w:pStyle w:val="FSHNormal"/>
      <w:tabs>
        <w:tab w:val="right" w:pos="5840"/>
      </w:tabs>
    </w:pPr>
    <w:r w:rsidRPr="009C742B">
      <w:br/>
    </w:r>
    <w:r w:rsidRPr="009C742B">
      <w:fldChar w:fldCharType="begin" w:fldLock="1"/>
    </w:r>
    <w:r w:rsidRPr="009C742B">
      <w:instrText xml:space="preserve"> DOCPROPERTY</w:instrText>
    </w:r>
    <w:r w:rsidRPr="009C742B">
      <w:rPr>
        <w:sz w:val="18"/>
      </w:rPr>
      <w:instrText xml:space="preserve"> "YearUser" *\charformat </w:instrText>
    </w:r>
    <w:r w:rsidRPr="009C742B">
      <w:fldChar w:fldCharType="separate"/>
    </w:r>
    <w:r w:rsidRPr="009C742B">
      <w:t>2006/07</w:t>
    </w:r>
    <w:r w:rsidRPr="009C742B">
      <w:fldChar w:fldCharType="end"/>
    </w:r>
    <w:r w:rsidRPr="009C742B">
      <w:t xml:space="preserve"> </w:t>
    </w:r>
    <w:r w:rsidRPr="009C742B">
      <w:tab/>
      <w:t xml:space="preserve">mnr: </w:t>
    </w:r>
    <w:r w:rsidRPr="009C742B">
      <w:fldChar w:fldCharType="begin" w:fldLock="1"/>
    </w:r>
    <w:r w:rsidRPr="009C742B">
      <w:instrText xml:space="preserve"> DOCPROPERTY</w:instrText>
    </w:r>
    <w:r w:rsidRPr="009C742B">
      <w:rPr>
        <w:sz w:val="18"/>
      </w:rPr>
      <w:instrText xml:space="preserve"> "Motionsnummer" *\charformat </w:instrText>
    </w:r>
    <w:r w:rsidRPr="009C742B">
      <w:fldChar w:fldCharType="separate"/>
    </w:r>
    <w:r w:rsidRPr="009C742B">
      <w:t>Kr245</w:t>
    </w:r>
    <w:r w:rsidRPr="009C742B">
      <w:fldChar w:fldCharType="end"/>
    </w:r>
    <w:r w:rsidRPr="009C742B">
      <w:br/>
    </w:r>
    <w:r w:rsidRPr="009C742B">
      <w:fldChar w:fldCharType="begin" w:fldLock="1"/>
    </w:r>
    <w:r w:rsidRPr="009C742B">
      <w:instrText xml:space="preserve"> DOCPROPERTY</w:instrText>
    </w:r>
    <w:r w:rsidRPr="009C742B">
      <w:rPr>
        <w:sz w:val="18"/>
      </w:rPr>
      <w:instrText xml:space="preserve"> "Samling" *\charformat </w:instrText>
    </w:r>
    <w:r w:rsidRPr="009C742B">
      <w:fldChar w:fldCharType="end"/>
    </w:r>
    <w:r w:rsidRPr="009C742B">
      <w:tab/>
      <w:t xml:space="preserve">pnr: </w:t>
    </w:r>
    <w:r w:rsidRPr="009C742B">
      <w:fldChar w:fldCharType="begin" w:fldLock="1"/>
    </w:r>
    <w:r w:rsidRPr="009C742B">
      <w:instrText xml:space="preserve"> DOCPROPERTY</w:instrText>
    </w:r>
    <w:r w:rsidRPr="009C742B">
      <w:rPr>
        <w:sz w:val="18"/>
      </w:rPr>
      <w:instrText xml:space="preserve"> "Partinummer" *\charformat </w:instrText>
    </w:r>
    <w:r w:rsidRPr="009C742B">
      <w:fldChar w:fldCharType="separate"/>
    </w:r>
    <w:r w:rsidRPr="009C742B">
      <w:t>v754</w:t>
    </w:r>
    <w:r w:rsidRPr="009C742B">
      <w:fldChar w:fldCharType="end"/>
    </w:r>
  </w:p>
  <w:p w:rsidR="0066239F" w:rsidRPr="009C742B" w:rsidRDefault="0066239F">
    <w:pPr>
      <w:pStyle w:val="FSHRub1"/>
    </w:pPr>
    <w:r w:rsidRPr="009C742B">
      <w:t>Motion till riksdagen</w:t>
    </w:r>
    <w:r w:rsidRPr="009C742B">
      <w:br/>
    </w:r>
    <w:r w:rsidRPr="009C742B">
      <w:fldChar w:fldCharType="begin" w:fldLock="1"/>
    </w:r>
    <w:r w:rsidRPr="009C742B">
      <w:instrText xml:space="preserve"> DOCPROPERTY "YearUser" *\charformat </w:instrText>
    </w:r>
    <w:r w:rsidRPr="009C742B">
      <w:fldChar w:fldCharType="separate"/>
    </w:r>
    <w:r w:rsidRPr="009C742B">
      <w:t>2006/07</w:t>
    </w:r>
    <w:r w:rsidRPr="009C742B">
      <w:fldChar w:fldCharType="end"/>
    </w:r>
    <w:r w:rsidRPr="009C742B">
      <w:t>:</w:t>
    </w:r>
    <w:r w:rsidRPr="009C742B">
      <w:fldChar w:fldCharType="begin" w:fldLock="1"/>
    </w:r>
    <w:r w:rsidRPr="009C742B">
      <w:instrText xml:space="preserve"> DOCPROPERTY "Motionsnummer" *\charformat </w:instrText>
    </w:r>
    <w:r w:rsidRPr="009C742B">
      <w:fldChar w:fldCharType="separate"/>
    </w:r>
    <w:r w:rsidRPr="009C742B">
      <w:t>Kr245</w:t>
    </w:r>
    <w:r w:rsidRPr="009C742B">
      <w:fldChar w:fldCharType="end"/>
    </w:r>
  </w:p>
  <w:p w:rsidR="0066239F" w:rsidRPr="009C742B" w:rsidRDefault="0066239F">
    <w:pPr>
      <w:pStyle w:val="FSHNormalS5"/>
    </w:pPr>
    <w:r w:rsidRPr="009C742B">
      <w:fldChar w:fldCharType="begin" w:fldLock="1"/>
    </w:r>
    <w:r w:rsidRPr="009C742B">
      <w:instrText xml:space="preserve"> DOCPROPERTY "MotionarText" *\charformat </w:instrText>
    </w:r>
    <w:r w:rsidRPr="009C742B">
      <w:fldChar w:fldCharType="separate"/>
    </w:r>
    <w:r w:rsidRPr="009C742B">
      <w:t>av Lars Ohly m.fl. (v)</w:t>
    </w:r>
    <w:r w:rsidRPr="009C742B">
      <w:fldChar w:fldCharType="end"/>
    </w:r>
    <w:r w:rsidRPr="009C742B">
      <w:br/>
    </w:r>
    <w:r w:rsidRPr="009C742B">
      <w:fldChar w:fldCharType="begin" w:fldLock="1"/>
    </w:r>
    <w:r w:rsidRPr="009C742B">
      <w:instrText xml:space="preserve"> DOCPROPERTY "SvarFrasKort" *\charformat </w:instrText>
    </w:r>
    <w:r w:rsidRPr="009C742B">
      <w:fldChar w:fldCharType="end"/>
    </w:r>
  </w:p>
  <w:p w:rsidR="0066239F" w:rsidRPr="009C742B" w:rsidRDefault="0066239F">
    <w:pPr>
      <w:pStyle w:val="FSHTitel"/>
    </w:pPr>
    <w:r w:rsidRPr="009C742B">
      <w:fldChar w:fldCharType="begin" w:fldLock="1"/>
    </w:r>
    <w:r w:rsidRPr="009C742B">
      <w:instrText xml:space="preserve"> DOCPROPERTY</w:instrText>
    </w:r>
    <w:r w:rsidRPr="009C742B">
      <w:rPr>
        <w:sz w:val="18"/>
      </w:rPr>
      <w:instrText xml:space="preserve"> "RubrikSvar" *\charformat </w:instrText>
    </w:r>
    <w:r w:rsidRPr="009C742B">
      <w:fldChar w:fldCharType="separate"/>
    </w:r>
    <w:r w:rsidRPr="009C742B">
      <w:t>Trossamfunden</w:t>
    </w:r>
    <w:r w:rsidRPr="009C742B">
      <w:fldChar w:fldCharType="end"/>
    </w:r>
  </w:p>
  <w:p w:rsidR="0066239F" w:rsidRPr="009C742B" w:rsidRDefault="0066239F">
    <w:pPr>
      <w:pStyle w:val="Normal00"/>
    </w:pPr>
  </w:p>
  <w:p w:rsidR="00193079" w:rsidRPr="009C742B" w:rsidRDefault="001930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179439">
    <w:abstractNumId w:val="13"/>
  </w:num>
  <w:num w:numId="2" w16cid:durableId="340087599">
    <w:abstractNumId w:val="10"/>
  </w:num>
  <w:num w:numId="3" w16cid:durableId="58868171">
    <w:abstractNumId w:val="11"/>
  </w:num>
  <w:num w:numId="4" w16cid:durableId="1570964583">
    <w:abstractNumId w:val="12"/>
  </w:num>
  <w:num w:numId="5" w16cid:durableId="215287636">
    <w:abstractNumId w:val="8"/>
  </w:num>
  <w:num w:numId="6" w16cid:durableId="1075905712">
    <w:abstractNumId w:val="3"/>
  </w:num>
  <w:num w:numId="7" w16cid:durableId="2104262008">
    <w:abstractNumId w:val="2"/>
  </w:num>
  <w:num w:numId="8" w16cid:durableId="1182938639">
    <w:abstractNumId w:val="1"/>
  </w:num>
  <w:num w:numId="9" w16cid:durableId="416287506">
    <w:abstractNumId w:val="0"/>
  </w:num>
  <w:num w:numId="10" w16cid:durableId="1602881553">
    <w:abstractNumId w:val="9"/>
  </w:num>
  <w:num w:numId="11" w16cid:durableId="731925070">
    <w:abstractNumId w:val="7"/>
  </w:num>
  <w:num w:numId="12" w16cid:durableId="1408965914">
    <w:abstractNumId w:val="6"/>
  </w:num>
  <w:num w:numId="13" w16cid:durableId="880477524">
    <w:abstractNumId w:val="5"/>
  </w:num>
  <w:num w:numId="14" w16cid:durableId="412358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F1A2565D-4D2F-4887-9B1D-3D7BE825DA8C},{CA6150FB-5665-40EF-A0D0-2FA22432C22C},{E342D5A8-46A1-48DE-8F45-AD50F7AFB7F8},{93F71F64-B3B2-464F-BCC5-C49DA1B8F0E4},{8B923F15-4996-4696-A089-6A5BE8BF8E1B},{B0181D35-2F7D-4D23-BD15-5E0324552287},{CBCE2632-605E-484A-97AC-47C334EA7100},{7E0BF71E-CD03-4DBF-9F51-3B5B798F2741},{58872E4A-D687-4B23-B75B-D8E5DB75EE13}"/>
  </w:docVars>
  <w:rsids>
    <w:rsidRoot w:val="009C742B"/>
    <w:rsid w:val="000E37F6"/>
    <w:rsid w:val="00193079"/>
    <w:rsid w:val="0066239F"/>
    <w:rsid w:val="007F1358"/>
    <w:rsid w:val="00826288"/>
    <w:rsid w:val="00892396"/>
    <w:rsid w:val="009C74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5F15CD-6B3E-4F35-A772-ACECF9E3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554B8"/>
    <w:pPr>
      <w:spacing w:before="125" w:line="250" w:lineRule="atLeast"/>
      <w:jc w:val="both"/>
    </w:pPr>
    <w:rPr>
      <w:sz w:val="19"/>
      <w:lang w:val="sv-SE" w:eastAsia="sv-SE"/>
    </w:rPr>
  </w:style>
  <w:style w:type="paragraph" w:styleId="Rubrik1">
    <w:name w:val="heading 1"/>
    <w:basedOn w:val="Normal"/>
    <w:next w:val="Normal"/>
    <w:qFormat/>
    <w:rsid w:val="007554B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554B8"/>
    <w:pPr>
      <w:spacing w:before="500" w:line="250" w:lineRule="exact"/>
      <w:outlineLvl w:val="1"/>
    </w:pPr>
    <w:rPr>
      <w:sz w:val="27"/>
    </w:rPr>
  </w:style>
  <w:style w:type="paragraph" w:styleId="Rubrik3">
    <w:name w:val="heading 3"/>
    <w:aliases w:val="Mellanrubrik"/>
    <w:basedOn w:val="Rubrik2"/>
    <w:next w:val="Normal"/>
    <w:qFormat/>
    <w:rsid w:val="007554B8"/>
    <w:pPr>
      <w:spacing w:before="250" w:after="0"/>
      <w:outlineLvl w:val="2"/>
    </w:pPr>
    <w:rPr>
      <w:b/>
      <w:sz w:val="21"/>
    </w:rPr>
  </w:style>
  <w:style w:type="paragraph" w:styleId="Rubrik4">
    <w:name w:val="heading 4"/>
    <w:aliases w:val="KursivRubrik"/>
    <w:basedOn w:val="Rubrik3"/>
    <w:next w:val="Normal"/>
    <w:qFormat/>
    <w:rsid w:val="007554B8"/>
    <w:pPr>
      <w:outlineLvl w:val="3"/>
    </w:pPr>
    <w:rPr>
      <w:b w:val="0"/>
      <w:i/>
    </w:rPr>
  </w:style>
  <w:style w:type="paragraph" w:styleId="Rubrik5">
    <w:name w:val="heading 5"/>
    <w:aliases w:val="PackadFetRubrik,PackadKursivRubrik"/>
    <w:basedOn w:val="Rubrik4"/>
    <w:next w:val="Normal"/>
    <w:qFormat/>
    <w:rsid w:val="007554B8"/>
    <w:pPr>
      <w:spacing w:before="125"/>
      <w:outlineLvl w:val="4"/>
    </w:pPr>
    <w:rPr>
      <w:i w:val="0"/>
      <w:sz w:val="19"/>
    </w:rPr>
  </w:style>
  <w:style w:type="paragraph" w:styleId="Rubrik6">
    <w:name w:val="heading 6"/>
    <w:basedOn w:val="Rubrik5"/>
    <w:next w:val="Normal"/>
    <w:qFormat/>
    <w:rsid w:val="007554B8"/>
    <w:pPr>
      <w:spacing w:before="50" w:line="200" w:lineRule="exact"/>
      <w:outlineLvl w:val="5"/>
    </w:pPr>
    <w:rPr>
      <w:caps/>
      <w:sz w:val="14"/>
    </w:rPr>
  </w:style>
  <w:style w:type="paragraph" w:styleId="Rubrik7">
    <w:name w:val="heading 7"/>
    <w:basedOn w:val="Rubrik6"/>
    <w:next w:val="Normal"/>
    <w:qFormat/>
    <w:rsid w:val="007554B8"/>
    <w:pPr>
      <w:spacing w:before="0"/>
      <w:outlineLvl w:val="6"/>
    </w:pPr>
  </w:style>
  <w:style w:type="paragraph" w:styleId="Rubrik8">
    <w:name w:val="heading 8"/>
    <w:basedOn w:val="Rubrik7"/>
    <w:next w:val="Normal"/>
    <w:qFormat/>
    <w:rsid w:val="007554B8"/>
    <w:pPr>
      <w:outlineLvl w:val="7"/>
    </w:pPr>
  </w:style>
  <w:style w:type="paragraph" w:styleId="Rubrik9">
    <w:name w:val="heading 9"/>
    <w:basedOn w:val="Rubrik8"/>
    <w:next w:val="Normal"/>
    <w:qFormat/>
    <w:rsid w:val="007554B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554B8"/>
    <w:pPr>
      <w:spacing w:before="0"/>
      <w:ind w:firstLine="227"/>
    </w:pPr>
  </w:style>
  <w:style w:type="paragraph" w:styleId="Citat">
    <w:name w:val="Quote"/>
    <w:basedOn w:val="Normal"/>
    <w:next w:val="Normal"/>
    <w:qFormat/>
    <w:rsid w:val="007554B8"/>
    <w:pPr>
      <w:spacing w:line="200" w:lineRule="exact"/>
      <w:ind w:left="340"/>
    </w:pPr>
  </w:style>
  <w:style w:type="paragraph" w:customStyle="1" w:styleId="Citatindrag">
    <w:name w:val="Citat_indrag"/>
    <w:aliases w:val="Packad"/>
    <w:basedOn w:val="Citat"/>
    <w:rsid w:val="007554B8"/>
    <w:pPr>
      <w:spacing w:before="0"/>
      <w:ind w:firstLine="227"/>
    </w:pPr>
  </w:style>
  <w:style w:type="paragraph" w:customStyle="1" w:styleId="FSHNormal">
    <w:name w:val="FSH_Normal"/>
    <w:semiHidden/>
    <w:rsid w:val="007554B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554B8"/>
    <w:pPr>
      <w:spacing w:line="240" w:lineRule="auto"/>
    </w:pPr>
  </w:style>
  <w:style w:type="paragraph" w:customStyle="1" w:styleId="FSHNormalS5">
    <w:name w:val="FSH_NormalS5"/>
    <w:basedOn w:val="FSHNormal"/>
    <w:next w:val="FSHNormal"/>
    <w:semiHidden/>
    <w:rsid w:val="007554B8"/>
    <w:pPr>
      <w:keepNext/>
      <w:keepLines/>
      <w:widowControl/>
      <w:spacing w:before="230" w:after="520" w:line="250" w:lineRule="exact"/>
    </w:pPr>
    <w:rPr>
      <w:b/>
      <w:sz w:val="27"/>
    </w:rPr>
  </w:style>
  <w:style w:type="paragraph" w:customStyle="1" w:styleId="FSHNormL">
    <w:name w:val="FSH_NormLÖ"/>
    <w:basedOn w:val="FSHNormal"/>
    <w:next w:val="FSHNormal"/>
    <w:semiHidden/>
    <w:rsid w:val="007554B8"/>
    <w:pPr>
      <w:pBdr>
        <w:top w:val="single" w:sz="12" w:space="1" w:color="auto"/>
      </w:pBdr>
    </w:pPr>
  </w:style>
  <w:style w:type="paragraph" w:customStyle="1" w:styleId="FSHRub1">
    <w:name w:val="FSH_Rub1"/>
    <w:aliases w:val="Rubrik1_S5,Huvudrubrik"/>
    <w:basedOn w:val="FSHNormal"/>
    <w:next w:val="FSHNormal"/>
    <w:semiHidden/>
    <w:rsid w:val="007554B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554B8"/>
    <w:pPr>
      <w:spacing w:before="240" w:after="80" w:line="360" w:lineRule="exact"/>
    </w:pPr>
    <w:rPr>
      <w:sz w:val="36"/>
    </w:rPr>
  </w:style>
  <w:style w:type="paragraph" w:customStyle="1" w:styleId="FSHTitel">
    <w:name w:val="FSH_Titel"/>
    <w:aliases w:val="Dokumentrubrik"/>
    <w:basedOn w:val="FSHRub1"/>
    <w:next w:val="FSHNormal"/>
    <w:semiHidden/>
    <w:rsid w:val="007554B8"/>
    <w:pPr>
      <w:pBdr>
        <w:bottom w:val="single" w:sz="4" w:space="3" w:color="auto"/>
      </w:pBdr>
      <w:spacing w:before="0" w:after="80" w:line="400" w:lineRule="exact"/>
    </w:pPr>
    <w:rPr>
      <w:sz w:val="40"/>
    </w:rPr>
  </w:style>
  <w:style w:type="paragraph" w:customStyle="1" w:styleId="Hemstlrubrik">
    <w:name w:val="Hemstl_rubrik"/>
    <w:basedOn w:val="Rubrik1"/>
    <w:next w:val="Normal"/>
    <w:rsid w:val="007554B8"/>
    <w:pPr>
      <w:spacing w:after="250"/>
    </w:pPr>
  </w:style>
  <w:style w:type="paragraph" w:customStyle="1" w:styleId="Autokorrigering">
    <w:name w:val="Autokorrigering"/>
    <w:rsid w:val="007554B8"/>
    <w:rPr>
      <w:sz w:val="24"/>
      <w:szCs w:val="24"/>
      <w:lang w:val="sv-SE" w:eastAsia="sv-SE"/>
    </w:rPr>
  </w:style>
  <w:style w:type="paragraph" w:customStyle="1" w:styleId="Yrkandehnv">
    <w:name w:val="Yrkandehänv"/>
    <w:semiHidden/>
    <w:rsid w:val="007554B8"/>
    <w:pPr>
      <w:keepNext/>
      <w:keepLines/>
      <w:suppressAutoHyphens/>
    </w:pPr>
    <w:rPr>
      <w:noProof/>
      <w:sz w:val="16"/>
      <w:lang w:val="sv-SE" w:eastAsia="sv-SE"/>
    </w:rPr>
  </w:style>
  <w:style w:type="paragraph" w:customStyle="1" w:styleId="KantRubrikS5H">
    <w:name w:val="KantRubrikS5H"/>
    <w:semiHidden/>
    <w:rsid w:val="007554B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554B8"/>
    <w:pPr>
      <w:spacing w:line="200" w:lineRule="exact"/>
    </w:pPr>
  </w:style>
  <w:style w:type="paragraph" w:customStyle="1" w:styleId="KantRubrikS5V">
    <w:name w:val="KantRubrikS5V"/>
    <w:basedOn w:val="KantRubrikS5H"/>
    <w:semiHidden/>
    <w:rsid w:val="007554B8"/>
    <w:pPr>
      <w:tabs>
        <w:tab w:val="right" w:pos="1814"/>
        <w:tab w:val="left" w:pos="1899"/>
      </w:tabs>
      <w:ind w:right="0"/>
      <w:jc w:val="left"/>
    </w:pPr>
  </w:style>
  <w:style w:type="paragraph" w:customStyle="1" w:styleId="KantRubrikS5Vrad2">
    <w:name w:val="KantRubrikS5Vrad2"/>
    <w:basedOn w:val="KantRubrikS5V"/>
    <w:semiHidden/>
    <w:rsid w:val="007554B8"/>
    <w:pPr>
      <w:tabs>
        <w:tab w:val="clear" w:pos="1814"/>
        <w:tab w:val="clear" w:pos="1899"/>
        <w:tab w:val="right" w:pos="1418"/>
        <w:tab w:val="left" w:pos="1503"/>
      </w:tabs>
    </w:pPr>
  </w:style>
  <w:style w:type="paragraph" w:customStyle="1" w:styleId="Lagtext">
    <w:name w:val="Lagtext"/>
    <w:basedOn w:val="Lagtextrubrik"/>
    <w:next w:val="Lagtextindrag"/>
    <w:rsid w:val="007554B8"/>
    <w:pPr>
      <w:spacing w:before="0"/>
    </w:pPr>
    <w:rPr>
      <w:sz w:val="19"/>
    </w:rPr>
  </w:style>
  <w:style w:type="paragraph" w:customStyle="1" w:styleId="Lagtextrubrik">
    <w:name w:val="Lagtext_rubrik"/>
    <w:basedOn w:val="Normal"/>
    <w:next w:val="Normal"/>
    <w:rsid w:val="007554B8"/>
    <w:pPr>
      <w:suppressAutoHyphens/>
      <w:spacing w:line="220" w:lineRule="exact"/>
    </w:pPr>
    <w:rPr>
      <w:i/>
      <w:sz w:val="21"/>
    </w:rPr>
  </w:style>
  <w:style w:type="paragraph" w:customStyle="1" w:styleId="Lagtextindrag">
    <w:name w:val="Lagtext_indrag"/>
    <w:basedOn w:val="Lagtext"/>
    <w:rsid w:val="007554B8"/>
    <w:pPr>
      <w:ind w:firstLine="170"/>
    </w:pPr>
  </w:style>
  <w:style w:type="paragraph" w:customStyle="1" w:styleId="NormalA4fot">
    <w:name w:val="Normal_A4fot"/>
    <w:basedOn w:val="Normal"/>
    <w:semiHidden/>
    <w:rsid w:val="007554B8"/>
    <w:pPr>
      <w:spacing w:before="240" w:line="240" w:lineRule="auto"/>
      <w:jc w:val="center"/>
    </w:pPr>
  </w:style>
  <w:style w:type="paragraph" w:customStyle="1" w:styleId="NormalA4sidnr">
    <w:name w:val="Normal_A4sidnr"/>
    <w:basedOn w:val="Normal"/>
    <w:semiHidden/>
    <w:rsid w:val="007554B8"/>
    <w:pPr>
      <w:spacing w:after="240"/>
      <w:jc w:val="center"/>
    </w:pPr>
  </w:style>
  <w:style w:type="paragraph" w:customStyle="1" w:styleId="NormalS5sidnrH">
    <w:name w:val="Normal_S5sidnrH"/>
    <w:basedOn w:val="Normal"/>
    <w:semiHidden/>
    <w:rsid w:val="007554B8"/>
    <w:pPr>
      <w:spacing w:before="0" w:line="240" w:lineRule="auto"/>
      <w:ind w:right="57"/>
      <w:jc w:val="right"/>
    </w:pPr>
  </w:style>
  <w:style w:type="paragraph" w:customStyle="1" w:styleId="NormalS5sidnrV">
    <w:name w:val="Normal_S5sidnrV"/>
    <w:basedOn w:val="NormalS5sidnrH"/>
    <w:semiHidden/>
    <w:rsid w:val="007554B8"/>
    <w:pPr>
      <w:tabs>
        <w:tab w:val="right" w:pos="1814"/>
        <w:tab w:val="left" w:pos="1899"/>
      </w:tabs>
      <w:ind w:right="0"/>
      <w:jc w:val="left"/>
    </w:pPr>
  </w:style>
  <w:style w:type="paragraph" w:customStyle="1" w:styleId="Normal00">
    <w:name w:val="Normal00"/>
    <w:basedOn w:val="Normal"/>
    <w:semiHidden/>
    <w:rsid w:val="007554B8"/>
    <w:pPr>
      <w:spacing w:before="0" w:line="240" w:lineRule="auto"/>
      <w:jc w:val="left"/>
    </w:pPr>
  </w:style>
  <w:style w:type="paragraph" w:customStyle="1" w:styleId="PunktlistaBomb">
    <w:name w:val="Punktlista_Bomb"/>
    <w:aliases w:val="Bomb"/>
    <w:basedOn w:val="Normal"/>
    <w:rsid w:val="007554B8"/>
    <w:pPr>
      <w:numPr>
        <w:numId w:val="2"/>
      </w:numPr>
    </w:pPr>
  </w:style>
  <w:style w:type="paragraph" w:customStyle="1" w:styleId="PunktlistaNummer">
    <w:name w:val="Punktlista_Nummer"/>
    <w:aliases w:val="Nummerlista"/>
    <w:basedOn w:val="Normal"/>
    <w:rsid w:val="007554B8"/>
    <w:pPr>
      <w:numPr>
        <w:numId w:val="3"/>
      </w:numPr>
    </w:pPr>
  </w:style>
  <w:style w:type="paragraph" w:customStyle="1" w:styleId="PunktlistaTankstreck">
    <w:name w:val="Punktlista_Tankstreck"/>
    <w:aliases w:val="Tankstreck"/>
    <w:basedOn w:val="Normal"/>
    <w:rsid w:val="007554B8"/>
    <w:pPr>
      <w:numPr>
        <w:numId w:val="4"/>
      </w:numPr>
    </w:pPr>
  </w:style>
  <w:style w:type="paragraph" w:customStyle="1" w:styleId="RubrikSammanf">
    <w:name w:val="RubrikSammanf"/>
    <w:basedOn w:val="Rubrik1"/>
    <w:next w:val="Normal"/>
    <w:rsid w:val="007554B8"/>
  </w:style>
  <w:style w:type="paragraph" w:customStyle="1" w:styleId="RubrikInnehllsf">
    <w:name w:val="RubrikInnehållsf"/>
    <w:basedOn w:val="RubrikSammanf"/>
    <w:next w:val="Normal"/>
    <w:rsid w:val="007554B8"/>
  </w:style>
  <w:style w:type="paragraph" w:customStyle="1" w:styleId="Tabellochbildrubrik">
    <w:name w:val="Tabell och bildrubrik"/>
    <w:basedOn w:val="Normal"/>
    <w:next w:val="Normal"/>
    <w:rsid w:val="007554B8"/>
    <w:pPr>
      <w:suppressAutoHyphens/>
      <w:spacing w:before="300" w:line="200" w:lineRule="exact"/>
      <w:jc w:val="left"/>
    </w:pPr>
    <w:rPr>
      <w:caps/>
      <w:sz w:val="14"/>
    </w:rPr>
  </w:style>
  <w:style w:type="paragraph" w:customStyle="1" w:styleId="Underskrifter">
    <w:name w:val="Underskrifter"/>
    <w:basedOn w:val="Normal"/>
    <w:rsid w:val="007554B8"/>
    <w:pPr>
      <w:keepNext/>
      <w:keepLines/>
      <w:suppressAutoHyphens/>
      <w:spacing w:before="0" w:after="40" w:line="250" w:lineRule="exact"/>
    </w:pPr>
    <w:rPr>
      <w:i/>
    </w:rPr>
  </w:style>
  <w:style w:type="paragraph" w:customStyle="1" w:styleId="UnderskriftDatum">
    <w:name w:val="UnderskriftDatum"/>
    <w:basedOn w:val="Underskrifter"/>
    <w:next w:val="Underskrifter"/>
    <w:rsid w:val="007554B8"/>
    <w:pPr>
      <w:spacing w:before="250" w:after="125"/>
    </w:pPr>
    <w:rPr>
      <w:i w:val="0"/>
    </w:rPr>
  </w:style>
  <w:style w:type="paragraph" w:styleId="Sidhuvud">
    <w:name w:val="header"/>
    <w:basedOn w:val="Normal"/>
    <w:semiHidden/>
    <w:rsid w:val="007554B8"/>
    <w:pPr>
      <w:tabs>
        <w:tab w:val="center" w:pos="4536"/>
        <w:tab w:val="right" w:pos="9072"/>
      </w:tabs>
    </w:pPr>
  </w:style>
  <w:style w:type="paragraph" w:styleId="Sidfot">
    <w:name w:val="footer"/>
    <w:basedOn w:val="Normal"/>
    <w:semiHidden/>
    <w:rsid w:val="007554B8"/>
    <w:pPr>
      <w:tabs>
        <w:tab w:val="center" w:pos="4536"/>
        <w:tab w:val="right" w:pos="9072"/>
      </w:tabs>
    </w:pPr>
  </w:style>
  <w:style w:type="paragraph" w:styleId="Innehll1">
    <w:name w:val="toc 1"/>
    <w:basedOn w:val="Normal"/>
    <w:next w:val="Innehll2"/>
    <w:semiHidden/>
    <w:rsid w:val="007554B8"/>
    <w:pPr>
      <w:tabs>
        <w:tab w:val="right" w:leader="dot" w:pos="5953"/>
      </w:tabs>
      <w:suppressAutoHyphens/>
      <w:spacing w:before="0"/>
      <w:ind w:right="567"/>
      <w:jc w:val="left"/>
    </w:pPr>
  </w:style>
  <w:style w:type="paragraph" w:styleId="Innehll2">
    <w:name w:val="toc 2"/>
    <w:basedOn w:val="Innehll1"/>
    <w:next w:val="Innehll3"/>
    <w:semiHidden/>
    <w:rsid w:val="007554B8"/>
    <w:pPr>
      <w:ind w:left="284"/>
    </w:pPr>
  </w:style>
  <w:style w:type="paragraph" w:styleId="Innehll3">
    <w:name w:val="toc 3"/>
    <w:basedOn w:val="Innehll2"/>
    <w:next w:val="Innehll4"/>
    <w:semiHidden/>
    <w:rsid w:val="007554B8"/>
    <w:pPr>
      <w:ind w:left="567"/>
    </w:pPr>
  </w:style>
  <w:style w:type="paragraph" w:styleId="Innehll4">
    <w:name w:val="toc 4"/>
    <w:basedOn w:val="Innehll3"/>
    <w:next w:val="Normal"/>
    <w:semiHidden/>
    <w:rsid w:val="007554B8"/>
  </w:style>
  <w:style w:type="paragraph" w:customStyle="1" w:styleId="Hemstlatt">
    <w:name w:val="Hemstl_att"/>
    <w:aliases w:val="HemstPunkt,HemstPunktFlera,HemställansPunkt,Förslagstext"/>
    <w:basedOn w:val="Normal"/>
    <w:next w:val="Normal"/>
    <w:rsid w:val="007554B8"/>
    <w:pPr>
      <w:keepLines/>
      <w:spacing w:before="0"/>
      <w:ind w:left="340"/>
    </w:pPr>
  </w:style>
  <w:style w:type="paragraph" w:styleId="Datum">
    <w:name w:val="Date"/>
    <w:basedOn w:val="Normal"/>
    <w:next w:val="Normal"/>
    <w:semiHidden/>
    <w:rsid w:val="007554B8"/>
  </w:style>
  <w:style w:type="character" w:styleId="Hyperlnk">
    <w:name w:val="Hyperlink"/>
    <w:basedOn w:val="Standardstycketeckensnitt"/>
    <w:semiHidden/>
    <w:rsid w:val="007554B8"/>
    <w:rPr>
      <w:color w:val="0000FF"/>
      <w:u w:val="single"/>
    </w:rPr>
  </w:style>
  <w:style w:type="paragraph" w:styleId="Indragetstycke">
    <w:name w:val="Block Text"/>
    <w:basedOn w:val="Normal"/>
    <w:semiHidden/>
    <w:rsid w:val="007554B8"/>
    <w:pPr>
      <w:spacing w:after="120"/>
      <w:ind w:left="1440" w:right="1440"/>
    </w:pPr>
  </w:style>
  <w:style w:type="paragraph" w:styleId="Innehll5">
    <w:name w:val="toc 5"/>
    <w:basedOn w:val="Innehll4"/>
    <w:next w:val="Normal"/>
    <w:semiHidden/>
    <w:rsid w:val="007554B8"/>
  </w:style>
  <w:style w:type="paragraph" w:styleId="Lista">
    <w:name w:val="List"/>
    <w:basedOn w:val="Normal"/>
    <w:semiHidden/>
    <w:rsid w:val="007554B8"/>
    <w:pPr>
      <w:ind w:left="283" w:hanging="283"/>
    </w:pPr>
  </w:style>
  <w:style w:type="paragraph" w:styleId="Normalwebb">
    <w:name w:val="Normal (Web)"/>
    <w:basedOn w:val="Normal"/>
    <w:semiHidden/>
    <w:rsid w:val="007554B8"/>
    <w:rPr>
      <w:szCs w:val="24"/>
    </w:rPr>
  </w:style>
  <w:style w:type="paragraph" w:styleId="Numreradlista">
    <w:name w:val="List Number"/>
    <w:basedOn w:val="Normal"/>
    <w:semiHidden/>
    <w:rsid w:val="007554B8"/>
    <w:pPr>
      <w:numPr>
        <w:numId w:val="5"/>
      </w:numPr>
    </w:pPr>
  </w:style>
  <w:style w:type="paragraph" w:styleId="Punktlista">
    <w:name w:val="List Bullet"/>
    <w:basedOn w:val="Normal"/>
    <w:semiHidden/>
    <w:rsid w:val="007554B8"/>
    <w:pPr>
      <w:numPr>
        <w:numId w:val="10"/>
      </w:numPr>
    </w:pPr>
  </w:style>
  <w:style w:type="character" w:styleId="Radnummer">
    <w:name w:val="line number"/>
    <w:basedOn w:val="Standardstycketeckensnitt"/>
    <w:semiHidden/>
    <w:rsid w:val="007554B8"/>
  </w:style>
  <w:style w:type="character" w:styleId="Sidnummer">
    <w:name w:val="page number"/>
    <w:basedOn w:val="Standardstycketeckensnitt"/>
    <w:semiHidden/>
    <w:rsid w:val="007554B8"/>
  </w:style>
  <w:style w:type="paragraph" w:styleId="Signatur">
    <w:name w:val="Signature"/>
    <w:basedOn w:val="Normal"/>
    <w:semiHidden/>
    <w:rsid w:val="007554B8"/>
    <w:pPr>
      <w:ind w:left="4252"/>
    </w:pPr>
  </w:style>
  <w:style w:type="paragraph" w:styleId="Underrubrik">
    <w:name w:val="Subtitle"/>
    <w:basedOn w:val="Normal"/>
    <w:qFormat/>
    <w:rsid w:val="007554B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3882</Characters>
  <Application>Microsoft Office Word</Application>
  <DocSecurity>4</DocSecurity>
  <Lines>76</Lines>
  <Paragraphs>25</Paragraphs>
  <ScaleCrop>false</ScaleCrop>
  <HeadingPairs>
    <vt:vector size="2" baseType="variant">
      <vt:variant>
        <vt:lpstr>Rubrik</vt:lpstr>
      </vt:variant>
      <vt:variant>
        <vt:i4>1</vt:i4>
      </vt:variant>
    </vt:vector>
  </HeadingPairs>
  <TitlesOfParts>
    <vt:vector size="1" baseType="lpstr">
      <vt:lpstr>v754</vt:lpstr>
    </vt:vector>
  </TitlesOfParts>
  <Company>Riksdagen</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v754</dc:title>
  <dc:subject>v754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2007-01-17T08:18:00Z</cp:lastPrinted>
  <dcterms:created xsi:type="dcterms:W3CDTF">2025-12-17T00:27:00Z</dcterms:created>
  <dcterms:modified xsi:type="dcterms:W3CDTF">2025-12-17T00:27:00Z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Trossamfunden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Trossamfunden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Lars Ohly m.fl. (v)</vt:lpwstr>
  </property>
  <property fmtid="{D5CDD505-2E9C-101B-9397-08002B2CF9AE}" pid="26" name="MotionarLista">
    <vt:lpwstr>Ohly, Lars (v)\Björlund, Torbjörn (v)\Dinamarca, Rossana (v)\Johansson, Wiwi-Anne (v)\Linna, Elina (v)\Pedersen, Peter (v)\Persson, Kent (v)\Åström, Alice (v)\Holma,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Torbjörn Björlund (v), Rossana Dinamarca (v), Wiwi-Anne Johansson (v), Elina Linna (v), Peter Pedersen (v), Kent Persson (v), Alice Åström (v), 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Kr245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20062007000000000118000007540075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20062007000000000118000007540075</vt:lpwstr>
  </property>
  <property fmtid="{D5CDD505-2E9C-101B-9397-08002B2CF9AE}" pid="50" name="nummer">
    <vt:lpwstr>245</vt:lpwstr>
  </property>
  <property fmtid="{D5CDD505-2E9C-101B-9397-08002B2CF9AE}" pid="51" name="utskottsbeteckning">
    <vt:lpwstr>Kr</vt:lpwstr>
  </property>
  <property fmtid="{D5CDD505-2E9C-101B-9397-08002B2CF9AE}" pid="52" name="GlobalUID">
    <vt:lpwstr>{8E7A0FED-A9D2-4F3A-B3EB-125ABA869BD9}</vt:lpwstr>
  </property>
  <property fmtid="{D5CDD505-2E9C-101B-9397-08002B2CF9AE}" pid="53" name="Överföringar">
    <vt:i4>0</vt:i4>
  </property>
  <property fmtid="{D5CDD505-2E9C-101B-9397-08002B2CF9AE}" pid="54" name="Checksum">
    <vt:lpwstr>*0007301581726*</vt:lpwstr>
  </property>
  <property fmtid="{D5CDD505-2E9C-101B-9397-08002B2CF9AE}" pid="55" name="urixOrigin">
    <vt:lpwstr>070215 16:27:28.448</vt:lpwstr>
  </property>
  <property fmtid="{D5CDD505-2E9C-101B-9397-08002B2CF9AE}" pid="56" name="skuggnummer">
    <vt:lpwstr>815</vt:lpwstr>
  </property>
  <property fmtid="{D5CDD505-2E9C-101B-9397-08002B2CF9AE}" pid="57" name="urixVersion">
    <vt:lpwstr>3.1.4.4</vt:lpwstr>
  </property>
  <property fmtid="{D5CDD505-2E9C-101B-9397-08002B2CF9AE}" pid="58" name="urixGuid">
    <vt:lpwstr>{D38DD13A-24BD-4404-944D-3364C476E5C8}</vt:lpwstr>
  </property>
</Properties>
</file>