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97D984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C36A9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6A31EA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EC36A9">
              <w:rPr>
                <w:sz w:val="22"/>
                <w:szCs w:val="22"/>
              </w:rPr>
              <w:t>5</w:t>
            </w:r>
            <w:r w:rsidR="00F96006">
              <w:rPr>
                <w:sz w:val="22"/>
                <w:szCs w:val="22"/>
              </w:rPr>
              <w:t>-</w:t>
            </w:r>
            <w:r w:rsidR="00EC36A9">
              <w:rPr>
                <w:sz w:val="22"/>
                <w:szCs w:val="22"/>
              </w:rPr>
              <w:t>06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852C20D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36A9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90A8B">
              <w:rPr>
                <w:sz w:val="22"/>
                <w:szCs w:val="22"/>
              </w:rPr>
              <w:t>12.15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7F5A95B8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89B5814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983F72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BB93EA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ACFDFC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ADC4103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744DED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B70782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29ED71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D19950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E0B32C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D23A2C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EC4FEA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080A83" w14:textId="77777777" w:rsidR="00EC36A9" w:rsidRDefault="00EC36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A37CC2D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140ACD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7C764E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ACD668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6961BA" w14:textId="77777777" w:rsidR="00A526CA" w:rsidRDefault="00A526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C08B6D" w14:textId="77777777" w:rsidR="00A526CA" w:rsidRDefault="00A526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AE7BCD" w14:textId="1E7A3F88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F92BA5D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FC469F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3EA52D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2C797D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669C83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B18899" w14:textId="3F2DEB6E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596EFC6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16AB5F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A73129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0D27C3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B93EE4" w14:textId="77777777" w:rsidR="00D509DF" w:rsidRDefault="00D509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7E2CBB4B" w14:textId="77777777" w:rsidR="00B07C4F" w:rsidRDefault="00B07C4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C6795C" w14:textId="77777777" w:rsidR="00B07C4F" w:rsidRDefault="00B07C4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8868E8" w14:textId="77777777" w:rsidR="00B07C4F" w:rsidRDefault="00B07C4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4369FA" w14:textId="77777777" w:rsidR="00B07C4F" w:rsidRDefault="00B07C4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2E2455" w14:textId="77777777" w:rsidR="00B07C4F" w:rsidRDefault="00B07C4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DD3407F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E06CCF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ABB06C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AFA21B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E14AD4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BD048D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059B864B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008B52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E455EF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48FF40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315546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570574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E57BC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C2FFDB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7A757C1B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9AE1D3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30DB8F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9B7BE8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9FA2CD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12D043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5207F6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5ABE69FD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A34A28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C5BFD3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DF762E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14A3F4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5F2613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CBDF80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42D309" w14:textId="77777777" w:rsidR="00F21CDE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8A6D910" w:rsidR="00F21CDE" w:rsidRPr="00B40F4D" w:rsidRDefault="00F21C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73A766A5" w14:textId="77777777" w:rsidR="00EC36A9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0F652DAC" w14:textId="77777777" w:rsidR="00EC36A9" w:rsidRDefault="00EC36A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89AB67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2024/25:25. </w:t>
            </w:r>
          </w:p>
          <w:p w14:paraId="1D59D06B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295A26" w14:textId="77777777" w:rsidR="00EC36A9" w:rsidRPr="00EC36A9" w:rsidRDefault="00EC36A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36A9">
              <w:rPr>
                <w:b/>
                <w:snapToGrid w:val="0"/>
                <w:sz w:val="22"/>
                <w:szCs w:val="22"/>
              </w:rPr>
              <w:t>Riksdagens skrivelser till regeringen – åtgärder under 2024 (TU8y)</w:t>
            </w:r>
          </w:p>
          <w:p w14:paraId="2E6DB49D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D7B182" w14:textId="229F032E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yttrande till konstitutionsutskottet över skrivelse 2024/25:75. </w:t>
            </w:r>
          </w:p>
          <w:p w14:paraId="2BFA7D48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90DD2D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yttrande 2024/25:TU8y. </w:t>
            </w:r>
          </w:p>
          <w:p w14:paraId="2B6340AF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444D3B" w14:textId="650D1E20" w:rsidR="00EC36A9" w:rsidRDefault="00CD362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D3623">
              <w:rPr>
                <w:bCs/>
                <w:snapToGrid w:val="0"/>
                <w:sz w:val="22"/>
                <w:szCs w:val="22"/>
              </w:rPr>
              <w:t>S</w:t>
            </w:r>
            <w:r w:rsidR="00EC36A9" w:rsidRPr="00CD3623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Pr="00CD3623">
              <w:rPr>
                <w:bCs/>
                <w:snapToGrid w:val="0"/>
                <w:sz w:val="22"/>
                <w:szCs w:val="22"/>
              </w:rPr>
              <w:t>V</w:t>
            </w:r>
            <w:r w:rsidR="00EC36A9" w:rsidRPr="00CD3623">
              <w:rPr>
                <w:bCs/>
                <w:snapToGrid w:val="0"/>
                <w:sz w:val="22"/>
                <w:szCs w:val="22"/>
              </w:rPr>
              <w:t xml:space="preserve">- och </w:t>
            </w:r>
            <w:r w:rsidRPr="00CD3623">
              <w:rPr>
                <w:bCs/>
                <w:snapToGrid w:val="0"/>
                <w:sz w:val="22"/>
                <w:szCs w:val="22"/>
              </w:rPr>
              <w:t>MP</w:t>
            </w:r>
            <w:r w:rsidR="00EC36A9" w:rsidRPr="00CD3623">
              <w:rPr>
                <w:bCs/>
                <w:snapToGrid w:val="0"/>
                <w:sz w:val="22"/>
                <w:szCs w:val="22"/>
              </w:rPr>
              <w:t>-ledamöterna anmälde avvikande meningar</w:t>
            </w:r>
            <w:r w:rsidRPr="00CD3623">
              <w:rPr>
                <w:bCs/>
                <w:snapToGrid w:val="0"/>
                <w:sz w:val="22"/>
                <w:szCs w:val="22"/>
              </w:rPr>
              <w:t>.</w:t>
            </w:r>
          </w:p>
          <w:p w14:paraId="5BF442E0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2F3005" w14:textId="77777777" w:rsidR="00A526CA" w:rsidRDefault="00A526CA" w:rsidP="00A526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Lagändringar till följd av ändrade EU-regler om utsläppsfria tunga fordon (TU16)</w:t>
            </w:r>
          </w:p>
          <w:p w14:paraId="465225D4" w14:textId="77777777" w:rsidR="00A526CA" w:rsidRDefault="00A526CA" w:rsidP="00A526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821326" w14:textId="77777777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2024/25:122. </w:t>
            </w:r>
          </w:p>
          <w:p w14:paraId="1125908B" w14:textId="77777777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26E203" w14:textId="52B492EA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betänkandet 2024/25:TU16. </w:t>
            </w:r>
          </w:p>
          <w:p w14:paraId="47F8A055" w14:textId="282BC94D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001DFA" w14:textId="77777777" w:rsidR="00A526CA" w:rsidRPr="00D509DF" w:rsidRDefault="00A526CA" w:rsidP="00A526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9DF">
              <w:rPr>
                <w:b/>
                <w:snapToGrid w:val="0"/>
                <w:sz w:val="22"/>
                <w:szCs w:val="22"/>
              </w:rPr>
              <w:t>Ändringar i lagen om hamnskydd (TU17)</w:t>
            </w:r>
          </w:p>
          <w:p w14:paraId="238AEA5F" w14:textId="77777777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4DFD3B" w14:textId="77777777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proposition 2024/25:148.</w:t>
            </w:r>
          </w:p>
          <w:p w14:paraId="01F87530" w14:textId="77777777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B4611E" w14:textId="063BED26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betänkandet 2024/25:TU17. </w:t>
            </w:r>
          </w:p>
          <w:p w14:paraId="44057E35" w14:textId="21C781F6" w:rsidR="00F21CDE" w:rsidRDefault="00F21CDE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D17183" w14:textId="06D4A34F" w:rsidR="00F21CDE" w:rsidRPr="00F21CDE" w:rsidRDefault="00F21CDE" w:rsidP="00A526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CD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2689B33D" w14:textId="0BAE0514" w:rsidR="00F21CDE" w:rsidRDefault="00F21CDE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05828B" w14:textId="5487DC24" w:rsidR="00F21CDE" w:rsidRDefault="00F21CDE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gruppkansli närvarade under punkt 6 på föredragningslistan. </w:t>
            </w:r>
          </w:p>
          <w:p w14:paraId="783A80A3" w14:textId="7765E65F" w:rsidR="00A526CA" w:rsidRDefault="00A526CA" w:rsidP="00A526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118E05" w14:textId="037DA4BD" w:rsidR="00EC36A9" w:rsidRPr="00EC36A9" w:rsidRDefault="00EC36A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36A9">
              <w:rPr>
                <w:b/>
                <w:snapToGrid w:val="0"/>
                <w:sz w:val="22"/>
                <w:szCs w:val="22"/>
              </w:rPr>
              <w:t>Information från Svenskt Flyg</w:t>
            </w:r>
          </w:p>
          <w:p w14:paraId="71668287" w14:textId="77777777" w:rsidR="00EC36A9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A60C8A" w14:textId="01F1C75C" w:rsidR="00D509DF" w:rsidRDefault="00EC36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Svenskt Flyg informerade om </w:t>
            </w:r>
            <w:r w:rsidR="008C1BB3">
              <w:rPr>
                <w:bCs/>
                <w:snapToGrid w:val="0"/>
                <w:sz w:val="22"/>
                <w:szCs w:val="22"/>
              </w:rPr>
              <w:t xml:space="preserve">flygbranschens uppdaterade färdplan för fossilfri konkurrenskraft. </w:t>
            </w:r>
          </w:p>
          <w:p w14:paraId="745C0D0F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04C2EB" w14:textId="77777777" w:rsidR="00D509DF" w:rsidRPr="00D509DF" w:rsidRDefault="00D509D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9DF">
              <w:rPr>
                <w:b/>
                <w:snapToGrid w:val="0"/>
                <w:sz w:val="22"/>
                <w:szCs w:val="22"/>
              </w:rPr>
              <w:t>Luftfartsfrågor (TU13)</w:t>
            </w:r>
          </w:p>
          <w:p w14:paraId="5A52A775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8C7F1A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2024/25:118 och motioner. </w:t>
            </w:r>
          </w:p>
          <w:p w14:paraId="02805461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BACCFB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11D7DB70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86B501" w14:textId="77777777" w:rsidR="00D509DF" w:rsidRPr="00B07C4F" w:rsidRDefault="00D509D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7C4F">
              <w:rPr>
                <w:b/>
                <w:snapToGrid w:val="0"/>
                <w:sz w:val="22"/>
                <w:szCs w:val="22"/>
              </w:rPr>
              <w:t>Vårändringsbudget för 2025</w:t>
            </w:r>
          </w:p>
          <w:p w14:paraId="1BCECC22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BD862B" w14:textId="72AB032A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finansutskottet över proposition </w:t>
            </w:r>
            <w:r w:rsidR="00B07C4F" w:rsidRPr="00B07C4F">
              <w:rPr>
                <w:bCs/>
                <w:snapToGrid w:val="0"/>
                <w:sz w:val="22"/>
                <w:szCs w:val="22"/>
              </w:rPr>
              <w:t>2024/25:99</w:t>
            </w:r>
            <w:r w:rsidR="00CD3623">
              <w:rPr>
                <w:bCs/>
                <w:snapToGrid w:val="0"/>
                <w:sz w:val="22"/>
                <w:szCs w:val="22"/>
              </w:rPr>
              <w:t>.</w:t>
            </w:r>
          </w:p>
          <w:p w14:paraId="09A32531" w14:textId="7777777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AA3D6E" w14:textId="71B9E411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036F6421" w14:textId="7197E2A1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Denna paragraf förklarades omedelbart justerad. </w:t>
            </w:r>
          </w:p>
          <w:p w14:paraId="0B6E6F52" w14:textId="4D6C5947" w:rsidR="00D509DF" w:rsidRDefault="00D509D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A9D4E1" w14:textId="7D3D50E2" w:rsidR="00F21CDE" w:rsidRPr="00F21CDE" w:rsidRDefault="00F21CD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CDE">
              <w:rPr>
                <w:b/>
                <w:snapToGrid w:val="0"/>
                <w:sz w:val="22"/>
                <w:szCs w:val="22"/>
              </w:rPr>
              <w:t>Överläggning om EU-fråga</w:t>
            </w:r>
          </w:p>
          <w:p w14:paraId="0900AA80" w14:textId="7999AF70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EC4BB5" w14:textId="20F31F02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överlägga med regeringen om Europeiska kommissionens </w:t>
            </w:r>
            <w:r w:rsidR="000D583A">
              <w:rPr>
                <w:bCs/>
                <w:snapToGrid w:val="0"/>
                <w:sz w:val="22"/>
                <w:szCs w:val="22"/>
              </w:rPr>
              <w:t xml:space="preserve">nyligen antagna paket om fordonsbesiktning. </w:t>
            </w:r>
          </w:p>
          <w:p w14:paraId="296D35EC" w14:textId="5DBA549B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4CAF26" w14:textId="30204EAE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62773A6E" w14:textId="13098A45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0A39A7" w14:textId="42CC741B" w:rsidR="00F21CDE" w:rsidRDefault="00F21CD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CDE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388EFA83" w14:textId="602D5119" w:rsidR="00F21CDE" w:rsidRDefault="00F21CD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7CD311" w14:textId="4492C018" w:rsidR="002B3A62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</w:t>
            </w:r>
            <w:r w:rsidR="006E0B45">
              <w:rPr>
                <w:bCs/>
                <w:snapToGrid w:val="0"/>
                <w:sz w:val="22"/>
                <w:szCs w:val="22"/>
              </w:rPr>
              <w:t xml:space="preserve">dels </w:t>
            </w:r>
            <w:r>
              <w:rPr>
                <w:bCs/>
                <w:snapToGrid w:val="0"/>
                <w:sz w:val="22"/>
                <w:szCs w:val="22"/>
              </w:rPr>
              <w:t>företrädare för Transportstyrelsen för att lämna information om myndighetens arbete kopplat till återkallande av körkort pga. misstänkt alkoholmissbruk eller alkoholöverkonsumtion</w:t>
            </w:r>
            <w:r w:rsidR="006E0B45">
              <w:rPr>
                <w:bCs/>
                <w:snapToGrid w:val="0"/>
                <w:sz w:val="22"/>
                <w:szCs w:val="22"/>
              </w:rPr>
              <w:t xml:space="preserve">, dels </w:t>
            </w:r>
            <w:r>
              <w:rPr>
                <w:bCs/>
                <w:snapToGrid w:val="0"/>
                <w:sz w:val="22"/>
                <w:szCs w:val="22"/>
              </w:rPr>
              <w:t>företrädare för Socialstyrelsen för att lämna information m.a.a. deras riktlinjer för läkares anmälningsskyldighet</w:t>
            </w:r>
            <w:r w:rsidR="006E0B45">
              <w:rPr>
                <w:bCs/>
                <w:snapToGrid w:val="0"/>
                <w:sz w:val="22"/>
                <w:szCs w:val="22"/>
              </w:rPr>
              <w:t xml:space="preserve"> på området och hur dessa tillämpas. 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 w:rsidRPr="00F21CDE">
              <w:rPr>
                <w:b/>
                <w:snapToGrid w:val="0"/>
                <w:sz w:val="22"/>
                <w:szCs w:val="22"/>
              </w:rPr>
              <w:t>Nästa sammanträde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02F2E6E" w14:textId="6D14FE89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75C009" w14:textId="07FCA5C1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13 maj 2025 kl. 11.00. </w:t>
            </w:r>
          </w:p>
          <w:p w14:paraId="22892D7F" w14:textId="77777777" w:rsidR="00F21CDE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74BA1A20" w:rsidR="00F21CDE" w:rsidRPr="006B3867" w:rsidRDefault="00F21C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03A31BF6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4D95B67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9FEFAC6" w14:textId="77777777" w:rsidR="00F21CDE" w:rsidRDefault="00F21CDE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DFF178A" w:rsidR="005957E5" w:rsidRPr="00B40F4D" w:rsidRDefault="00F21CDE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CCC68C" w14:textId="77777777" w:rsidR="00B07C4F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A06412" w14:textId="77777777" w:rsidR="00B07C4F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6E9AD0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2833956C" w14:textId="5DF811DF" w:rsidR="00D509DF" w:rsidRDefault="00D509D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D2765A" w14:textId="7513021B" w:rsidR="00D509DF" w:rsidRDefault="00D509D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44B47A" w14:textId="67CC9119" w:rsidR="00D509DF" w:rsidRDefault="00D509D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E751C3" w14:textId="1E386BFA" w:rsidR="00D509DF" w:rsidRDefault="00D509D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9309E4" w14:textId="65EA5331" w:rsidR="00D509DF" w:rsidRPr="00B40F4D" w:rsidRDefault="00D509D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Johansson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D2C0818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D509DF">
              <w:rPr>
                <w:sz w:val="22"/>
                <w:szCs w:val="22"/>
              </w:rPr>
              <w:t>13 maj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6D3F3671" w14:textId="2D186FF5" w:rsidR="00B07C4F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8BDADB" w14:textId="1957B6AA" w:rsidR="00B07C4F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074696" w14:textId="132BD67D" w:rsidR="00B07C4F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D045C4" w14:textId="38112734" w:rsidR="00B07C4F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19B5CF" w14:textId="59E5D977" w:rsidR="00B07C4F" w:rsidRPr="00B40F4D" w:rsidRDefault="00B07C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56577A2D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5DA455D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0D3798">
              <w:rPr>
                <w:sz w:val="22"/>
                <w:szCs w:val="22"/>
              </w:rPr>
              <w:t>:26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575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85"/>
        <w:gridCol w:w="398"/>
        <w:gridCol w:w="8"/>
        <w:gridCol w:w="348"/>
        <w:gridCol w:w="356"/>
        <w:gridCol w:w="8"/>
        <w:gridCol w:w="441"/>
        <w:gridCol w:w="263"/>
        <w:gridCol w:w="8"/>
        <w:gridCol w:w="348"/>
        <w:gridCol w:w="356"/>
        <w:gridCol w:w="8"/>
        <w:gridCol w:w="351"/>
        <w:gridCol w:w="359"/>
        <w:gridCol w:w="8"/>
        <w:gridCol w:w="348"/>
        <w:gridCol w:w="430"/>
        <w:gridCol w:w="8"/>
      </w:tblGrid>
      <w:tr w:rsidR="002D5376" w:rsidRPr="004E1A1E" w14:paraId="30A47A94" w14:textId="77777777" w:rsidTr="000F5F4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55D5ABA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  <w:r w:rsidR="000F5F4B">
              <w:rPr>
                <w:sz w:val="20"/>
              </w:rPr>
              <w:t>-6</w:t>
            </w:r>
          </w:p>
        </w:tc>
        <w:tc>
          <w:tcPr>
            <w:tcW w:w="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64078301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0F5F4B">
              <w:rPr>
                <w:sz w:val="20"/>
              </w:rPr>
              <w:t>7-10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30620DDE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0F5F4B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0F5F4B">
        <w:trPr>
          <w:gridAfter w:val="1"/>
          <w:wAfter w:w="8" w:type="dxa"/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0126780A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0F39B481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3CBAC6B4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BD7D9B8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33CE64FF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6465C50D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62C849A0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100563F4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0F5F4B">
        <w:trPr>
          <w:gridAfter w:val="1"/>
          <w:wAfter w:w="8" w:type="dxa"/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38BD6601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39D84EE6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2F455F83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54FEF6E6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3A579D6E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136DEBA0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5452BAC8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4E3F5090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AF51417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04D473B6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6E0288B7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2710B4B0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6567B38E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243BD9A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46F08101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0F5F4B">
        <w:trPr>
          <w:gridAfter w:val="1"/>
          <w:wAfter w:w="8" w:type="dxa"/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56602F64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2BCDB728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1391DEA1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5AB5A2DA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065EE655" w:rsidR="002D5376" w:rsidRPr="004E1A1E" w:rsidRDefault="002D5376" w:rsidP="000F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20B07AA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F143B49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21D09A21" w:rsidR="002D5376" w:rsidRPr="004E1A1E" w:rsidRDefault="000F5F4B" w:rsidP="000F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2D5D2178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46335096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632F0767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68D9CE29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39A76814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1E3BE80B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06C6E55F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66509C15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B41AE82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175A2543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3D80C325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05356E40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8543435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0FCB4367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6DD333B0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5163D049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15C15505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5A72C7BE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D3A643F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03E57B8C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0065B7F1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4424BC06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Anna-Belle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3F4D7264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Vakant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Camilla Mårtensen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Nadja Awad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Carl Nordblom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34E76C45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594E4BF3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504E04D3" w:rsidR="002D5376" w:rsidRPr="004E1A1E" w:rsidRDefault="000F5F4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0F5F4B">
        <w:trPr>
          <w:gridAfter w:val="1"/>
          <w:wAfter w:w="8" w:type="dxa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Vakant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4CA4E0B0" w:rsidR="00D1794C" w:rsidRDefault="00F21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0A8B"/>
    <w:rsid w:val="00091EA6"/>
    <w:rsid w:val="000A29E4"/>
    <w:rsid w:val="000C512B"/>
    <w:rsid w:val="000D350D"/>
    <w:rsid w:val="000D3798"/>
    <w:rsid w:val="000D4425"/>
    <w:rsid w:val="000D583A"/>
    <w:rsid w:val="000E402E"/>
    <w:rsid w:val="000E777E"/>
    <w:rsid w:val="000F1B6F"/>
    <w:rsid w:val="000F5F4B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106F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5FBD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0B45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1BB3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526CA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07C4F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B20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623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09DF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36A9"/>
    <w:rsid w:val="00EC7E9B"/>
    <w:rsid w:val="00EE0BF7"/>
    <w:rsid w:val="00EE6E7B"/>
    <w:rsid w:val="00EF1B0A"/>
    <w:rsid w:val="00EF4ADF"/>
    <w:rsid w:val="00EF4B6A"/>
    <w:rsid w:val="00F13B23"/>
    <w:rsid w:val="00F143DB"/>
    <w:rsid w:val="00F21CDE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398F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523</Words>
  <Characters>3841</Characters>
  <Application>Microsoft Office Word</Application>
  <DocSecurity>0</DocSecurity>
  <Lines>153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16</cp:revision>
  <cp:lastPrinted>2023-09-26T11:36:00Z</cp:lastPrinted>
  <dcterms:created xsi:type="dcterms:W3CDTF">2025-04-10T11:31:00Z</dcterms:created>
  <dcterms:modified xsi:type="dcterms:W3CDTF">2025-05-07T13:44:00Z</dcterms:modified>
</cp:coreProperties>
</file>