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26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29 till 30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Lars-Axel Nordell (KD)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2017/18:356 av Pål Jonson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 och störande musik från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2017/18:373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Studieförbundet Ibn Rushd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2017/18:94 Ny strålskyddslag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2017/18:RS5 Några ändringar i riksdagsordningen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2017/18:RS7 Anpassning till den allmänna dataskyddsförordningen av lagen (1996:810) om registrering av riksdagsledamöternas åtaganden och ekonomiska intressen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2017/18:335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Föräldraförsäkring för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2017/18:354 av Rossana Dinamarca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bedömningar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2017/18:350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Styrelsearvoden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2017/18:355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2017/18:358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Skattedifferensen mellan löntagare och pensionärer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2017/18:359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2018-02-16</SAFIR_Sammantradesdatum_Doc>
    <SAFIR_SammantradeID xmlns="C07A1A6C-0B19-41D9-BDF8-F523BA3921EB">65db4f2e-9d22-4111-bf30-5c6f9024945c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E05F0-9D41-4125-9D80-9A2E0CE98BA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