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CA9" w:rsidRPr="0076636E" w:rsidRDefault="00671CA9">
      <w:pPr>
        <w:pStyle w:val="Frslagsrubrik"/>
        <w:shd w:val="clear" w:color="000000" w:fill="auto"/>
      </w:pPr>
      <w:r w:rsidRPr="0076636E">
        <w:t>Förslag till riksdagsbeslut</w:t>
      </w:r>
    </w:p>
    <w:p w:rsidR="00671CA9" w:rsidRPr="0076636E" w:rsidRDefault="00671CA9">
      <w:pPr>
        <w:pStyle w:val="Hemstlatt"/>
        <w:shd w:val="clear" w:color="000000" w:fill="auto"/>
        <w:ind w:left="0"/>
      </w:pPr>
      <w:r w:rsidRPr="0076636E">
        <w:t xml:space="preserve">Riksdagen tillkännager för regeringen som sin mening vad som anförs i motionen om </w:t>
      </w:r>
      <w:r w:rsidRPr="0076636E">
        <w:rPr>
          <w:bCs/>
        </w:rPr>
        <w:t>att ge fritidspedagogerna rätt till lärarlegitim</w:t>
      </w:r>
      <w:r w:rsidRPr="0076636E">
        <w:rPr>
          <w:bCs/>
        </w:rPr>
        <w:t>a</w:t>
      </w:r>
      <w:r w:rsidRPr="0076636E">
        <w:rPr>
          <w:bCs/>
        </w:rPr>
        <w:t>tion.</w:t>
      </w:r>
    </w:p>
    <w:p w:rsidR="00671CA9" w:rsidRPr="0076636E" w:rsidRDefault="00671CA9">
      <w:pPr>
        <w:pStyle w:val="Rubrik1"/>
        <w:shd w:val="clear" w:color="000000" w:fill="auto"/>
      </w:pPr>
      <w:r w:rsidRPr="0076636E">
        <w:t>Motivering</w:t>
      </w:r>
    </w:p>
    <w:p w:rsidR="00671CA9" w:rsidRPr="0076636E" w:rsidRDefault="00671CA9">
      <w:pPr>
        <w:shd w:val="clear" w:color="000000" w:fill="auto"/>
      </w:pPr>
      <w:r w:rsidRPr="0076636E">
        <w:t>I regeringens proposition 2012/13:187 presenteras förslag till vissa förän</w:t>
      </w:r>
      <w:r w:rsidRPr="0076636E">
        <w:t>d</w:t>
      </w:r>
      <w:r w:rsidRPr="0076636E">
        <w:t>ringar av bestämmelser om legitimation och behörighet för lärare och försko</w:t>
      </w:r>
      <w:r w:rsidRPr="0076636E">
        <w:t>l</w:t>
      </w:r>
      <w:r w:rsidRPr="0076636E">
        <w:t>lärare.</w:t>
      </w:r>
    </w:p>
    <w:p w:rsidR="00671CA9" w:rsidRPr="0076636E" w:rsidRDefault="00671CA9">
      <w:pPr>
        <w:pStyle w:val="Normaltindrag"/>
        <w:shd w:val="clear" w:color="000000" w:fill="auto"/>
      </w:pPr>
      <w:r w:rsidRPr="0076636E">
        <w:t>Det är bra att regeringen nu efter omfattande kritik från oss och andra än</w:t>
      </w:r>
      <w:r w:rsidRPr="0076636E">
        <w:t>d</w:t>
      </w:r>
      <w:r w:rsidRPr="0076636E">
        <w:t>rar sig och gör vissa förändringar som är till gagn för flera grupper inom skolväsendet.</w:t>
      </w:r>
    </w:p>
    <w:p w:rsidR="00671CA9" w:rsidRPr="0076636E" w:rsidRDefault="00671CA9">
      <w:pPr>
        <w:pStyle w:val="Normaltindrag"/>
        <w:shd w:val="clear" w:color="000000" w:fill="auto"/>
      </w:pPr>
      <w:r w:rsidRPr="0076636E">
        <w:t>På en punkt fortsätter regeringen att streta emot: De vägrar att tillmötesgå fritidspedagogerna genom att förvägra dem rätten till lärarlegitimation. Fö</w:t>
      </w:r>
      <w:r w:rsidRPr="0076636E">
        <w:t>r</w:t>
      </w:r>
      <w:r w:rsidRPr="0076636E">
        <w:t>visso går regeringen fritidspedagogerna halvvägs till mötes genom att tille</w:t>
      </w:r>
      <w:r w:rsidRPr="0076636E">
        <w:t>r</w:t>
      </w:r>
      <w:r w:rsidRPr="0076636E">
        <w:t>känna dem ansvar för verksamheten.</w:t>
      </w:r>
    </w:p>
    <w:p w:rsidR="00671CA9" w:rsidRPr="0076636E" w:rsidRDefault="00671CA9">
      <w:pPr>
        <w:pStyle w:val="Normaltindrag"/>
        <w:shd w:val="clear" w:color="000000" w:fill="auto"/>
      </w:pPr>
      <w:r w:rsidRPr="0076636E">
        <w:t>Så här skriver regeringen i sin proposition: ”Den som har en fritidsped</w:t>
      </w:r>
      <w:r w:rsidRPr="0076636E">
        <w:t>a</w:t>
      </w:r>
      <w:r w:rsidRPr="0076636E">
        <w:t>gogexamen (motsvarande) ska få bedriva och ansvara för undervisning i fr</w:t>
      </w:r>
      <w:r w:rsidRPr="0076636E">
        <w:t>i</w:t>
      </w:r>
      <w:r w:rsidRPr="0076636E">
        <w:t>tidshemmet, trots att han eller hon inte är legitimerad och behörig för unde</w:t>
      </w:r>
      <w:r w:rsidRPr="0076636E">
        <w:t>r</w:t>
      </w:r>
      <w:r w:rsidRPr="0076636E">
        <w:t>visningen.”</w:t>
      </w:r>
    </w:p>
    <w:p w:rsidR="00671CA9" w:rsidRPr="0076636E" w:rsidRDefault="00671CA9">
      <w:pPr>
        <w:pStyle w:val="Normaltindrag"/>
        <w:shd w:val="clear" w:color="000000" w:fill="auto"/>
      </w:pPr>
      <w:r w:rsidRPr="0076636E">
        <w:t>Det är positivt att regeringen backar, men det är otillräckligt. Det som b</w:t>
      </w:r>
      <w:r w:rsidRPr="0076636E">
        <w:t>e</w:t>
      </w:r>
      <w:r w:rsidRPr="0076636E">
        <w:t>hövs är att tillerkänna även fritidspedagogerna rätten till legitimation.</w:t>
      </w:r>
    </w:p>
    <w:p w:rsidR="00671CA9" w:rsidRPr="0076636E" w:rsidRDefault="00671CA9">
      <w:pPr>
        <w:pStyle w:val="Normaltindrag"/>
        <w:shd w:val="clear" w:color="000000" w:fill="auto"/>
      </w:pPr>
      <w:r w:rsidRPr="0076636E">
        <w:t>En viktig del i att säkra kvaliteten i verksamheten på fritidshemmen är att personalen är utbildad för att ansvara för, planera, utföra och följa upp ver</w:t>
      </w:r>
      <w:r w:rsidRPr="0076636E">
        <w:t>k</w:t>
      </w:r>
      <w:r w:rsidRPr="0076636E">
        <w:t>samheten. Som tur är finns det i Sverige tusentals utbildade och erfarna fr</w:t>
      </w:r>
      <w:r w:rsidRPr="0076636E">
        <w:t>i</w:t>
      </w:r>
      <w:r w:rsidRPr="0076636E">
        <w:t>tidspedagoger. Vi kan inte acceptera att denna personalkategori som är så viktig för våra elevers utveckling åsidosätts.</w:t>
      </w:r>
    </w:p>
    <w:p w:rsidR="00671CA9" w:rsidRPr="0076636E" w:rsidRDefault="00671CA9">
      <w:pPr>
        <w:pStyle w:val="Normaltindrag"/>
        <w:shd w:val="clear" w:color="000000" w:fill="auto"/>
      </w:pPr>
      <w:r w:rsidRPr="0076636E">
        <w:lastRenderedPageBreak/>
        <w:t>Med anledning av det anförda föreslår vi att riksdagen ska ge regeringen till känna vad som anförs i motionen om att ge fritidspedagogerna rätten till lärarlegitimation.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636E">
        <w:trPr>
          <w:cantSplit/>
        </w:trPr>
        <w:tc>
          <w:tcPr>
            <w:tcW w:w="3046" w:type="dxa"/>
          </w:tcPr>
          <w:p w:rsidR="00671CA9" w:rsidRPr="0076636E" w:rsidRDefault="00671CA9">
            <w:pPr>
              <w:pStyle w:val="UnderskriftDatum"/>
              <w:shd w:val="clear" w:color="000000" w:fill="auto"/>
              <w:spacing w:before="240"/>
            </w:pPr>
            <w:r w:rsidRPr="0076636E">
              <w:t>Stockholm den 2 oktober 2013</w:t>
            </w:r>
          </w:p>
        </w:tc>
        <w:tc>
          <w:tcPr>
            <w:tcW w:w="3047" w:type="dxa"/>
          </w:tcPr>
          <w:p w:rsidR="00671CA9" w:rsidRPr="0076636E" w:rsidRDefault="00671CA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6636E">
        <w:trPr>
          <w:cantSplit/>
        </w:trPr>
        <w:tc>
          <w:tcPr>
            <w:tcW w:w="3046" w:type="dxa"/>
          </w:tcPr>
          <w:p w:rsidR="00671CA9" w:rsidRPr="0076636E" w:rsidRDefault="00671CA9">
            <w:pPr>
              <w:pStyle w:val="Underskrifter"/>
              <w:shd w:val="clear" w:color="000000" w:fill="auto"/>
            </w:pPr>
            <w:r w:rsidRPr="0076636E">
              <w:t>Jabar Amin (MP)</w:t>
            </w:r>
          </w:p>
        </w:tc>
        <w:tc>
          <w:tcPr>
            <w:tcW w:w="3046" w:type="dxa"/>
          </w:tcPr>
          <w:p w:rsidR="00671CA9" w:rsidRPr="0076636E" w:rsidRDefault="00671CA9">
            <w:pPr>
              <w:pStyle w:val="Underskrifter"/>
              <w:shd w:val="clear" w:color="000000" w:fill="auto"/>
            </w:pPr>
          </w:p>
        </w:tc>
      </w:tr>
    </w:tbl>
    <w:p w:rsidR="00671CA9" w:rsidRPr="0076636E" w:rsidRDefault="00671CA9">
      <w:pPr>
        <w:pStyle w:val="Normaltindrag"/>
        <w:shd w:val="clear" w:color="000000" w:fill="auto"/>
      </w:pPr>
    </w:p>
    <w:sectPr w:rsidR="00671CA9" w:rsidRPr="00766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CA9" w:rsidRPr="0076636E" w:rsidRDefault="00671CA9">
      <w:r w:rsidRPr="0076636E">
        <w:separator/>
      </w:r>
    </w:p>
  </w:endnote>
  <w:endnote w:type="continuationSeparator" w:id="0">
    <w:p w:rsidR="00671CA9" w:rsidRPr="0076636E" w:rsidRDefault="00671CA9">
      <w:r w:rsidRPr="007663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9" w:rsidRPr="0076636E" w:rsidRDefault="0076636E">
    <w:pPr>
      <w:pStyle w:val="Sidfot"/>
    </w:pPr>
    <w:r w:rsidRPr="007663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89304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CA9" w:rsidRDefault="00671C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1CA9" w:rsidRDefault="00671C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9" w:rsidRPr="0076636E" w:rsidRDefault="0076636E">
    <w:pPr>
      <w:pStyle w:val="Sidfot"/>
    </w:pPr>
    <w:r w:rsidRPr="007663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18219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CA9" w:rsidRDefault="00671C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1CA9" w:rsidRDefault="00671C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9" w:rsidRPr="0076636E" w:rsidRDefault="0076636E">
    <w:pPr>
      <w:pStyle w:val="Sidfot"/>
    </w:pPr>
    <w:r w:rsidRPr="007663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9145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CA9" w:rsidRDefault="00671C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1CA9" w:rsidRDefault="00671C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CA9" w:rsidRPr="0076636E" w:rsidRDefault="00671CA9">
      <w:r w:rsidRPr="0076636E">
        <w:separator/>
      </w:r>
    </w:p>
  </w:footnote>
  <w:footnote w:type="continuationSeparator" w:id="0">
    <w:p w:rsidR="00671CA9" w:rsidRPr="0076636E" w:rsidRDefault="00671CA9">
      <w:r w:rsidRPr="007663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9" w:rsidRPr="0076636E" w:rsidRDefault="0076636E">
    <w:pPr>
      <w:pStyle w:val="Sidhuvud"/>
    </w:pPr>
    <w:r w:rsidRPr="007663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85747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CA9" w:rsidRDefault="00671C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1CA9" w:rsidRDefault="00671C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9" w:rsidRPr="0076636E" w:rsidRDefault="0076636E">
    <w:pPr>
      <w:pStyle w:val="Sidhuvud"/>
    </w:pPr>
    <w:r w:rsidRPr="007663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69439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CA9" w:rsidRDefault="00671C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1CA9" w:rsidRDefault="00671C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9" w:rsidRPr="0076636E" w:rsidRDefault="00671CA9">
    <w:pPr>
      <w:pStyle w:val="FSHNormal"/>
      <w:tabs>
        <w:tab w:val="right" w:pos="5840"/>
      </w:tabs>
    </w:pPr>
    <w:r w:rsidRPr="0076636E">
      <w:br/>
    </w:r>
    <w:r w:rsidRPr="0076636E">
      <w:fldChar w:fldCharType="begin" w:fldLock="1"/>
    </w:r>
    <w:r w:rsidRPr="0076636E">
      <w:instrText xml:space="preserve"> DOCPROPERTY</w:instrText>
    </w:r>
    <w:r w:rsidRPr="0076636E">
      <w:rPr>
        <w:sz w:val="18"/>
      </w:rPr>
      <w:instrText xml:space="preserve"> "YearUser" *\charformat </w:instrText>
    </w:r>
    <w:r w:rsidRPr="0076636E">
      <w:fldChar w:fldCharType="separate"/>
    </w:r>
    <w:r w:rsidRPr="0076636E">
      <w:t>2013/14</w:t>
    </w:r>
    <w:r w:rsidRPr="0076636E">
      <w:fldChar w:fldCharType="end"/>
    </w:r>
    <w:r w:rsidRPr="0076636E">
      <w:t xml:space="preserve"> </w:t>
    </w:r>
    <w:r w:rsidRPr="0076636E">
      <w:tab/>
      <w:t xml:space="preserve">mnr: </w:t>
    </w:r>
    <w:r w:rsidRPr="0076636E">
      <w:fldChar w:fldCharType="begin" w:fldLock="1"/>
    </w:r>
    <w:r w:rsidRPr="0076636E">
      <w:instrText xml:space="preserve"> DOCPROPERTY</w:instrText>
    </w:r>
    <w:r w:rsidRPr="0076636E">
      <w:rPr>
        <w:sz w:val="18"/>
      </w:rPr>
      <w:instrText xml:space="preserve"> "Motionsnummer" *\charformat </w:instrText>
    </w:r>
    <w:r w:rsidRPr="0076636E">
      <w:fldChar w:fldCharType="separate"/>
    </w:r>
    <w:r w:rsidRPr="0076636E">
      <w:t>Ub3</w:t>
    </w:r>
    <w:r w:rsidRPr="0076636E">
      <w:fldChar w:fldCharType="end"/>
    </w:r>
    <w:r w:rsidRPr="0076636E">
      <w:br/>
    </w:r>
    <w:r w:rsidRPr="0076636E">
      <w:fldChar w:fldCharType="begin" w:fldLock="1"/>
    </w:r>
    <w:r w:rsidRPr="0076636E">
      <w:instrText xml:space="preserve"> DOCPROPERTY</w:instrText>
    </w:r>
    <w:r w:rsidRPr="0076636E">
      <w:rPr>
        <w:sz w:val="18"/>
      </w:rPr>
      <w:instrText xml:space="preserve"> "Samling" *\charformat </w:instrText>
    </w:r>
    <w:r w:rsidRPr="0076636E">
      <w:fldChar w:fldCharType="end"/>
    </w:r>
    <w:r w:rsidRPr="0076636E">
      <w:tab/>
      <w:t xml:space="preserve">pnr: </w:t>
    </w:r>
    <w:r w:rsidRPr="0076636E">
      <w:fldChar w:fldCharType="begin" w:fldLock="1"/>
    </w:r>
    <w:r w:rsidRPr="0076636E">
      <w:instrText xml:space="preserve"> DOCPROPERTY</w:instrText>
    </w:r>
    <w:r w:rsidRPr="0076636E">
      <w:rPr>
        <w:sz w:val="18"/>
      </w:rPr>
      <w:instrText xml:space="preserve"> "Partinummer" *\charformat </w:instrText>
    </w:r>
    <w:r w:rsidRPr="0076636E">
      <w:fldChar w:fldCharType="separate"/>
    </w:r>
    <w:r w:rsidRPr="0076636E">
      <w:t>MP6</w:t>
    </w:r>
    <w:r w:rsidRPr="0076636E">
      <w:fldChar w:fldCharType="end"/>
    </w:r>
  </w:p>
  <w:p w:rsidR="00671CA9" w:rsidRPr="0076636E" w:rsidRDefault="00671CA9">
    <w:pPr>
      <w:pStyle w:val="FSHRub1"/>
    </w:pPr>
    <w:r w:rsidRPr="0076636E">
      <w:t>Motion till riksdagen</w:t>
    </w:r>
    <w:r w:rsidRPr="0076636E">
      <w:br/>
    </w:r>
    <w:r w:rsidRPr="0076636E">
      <w:fldChar w:fldCharType="begin" w:fldLock="1"/>
    </w:r>
    <w:r w:rsidRPr="0076636E">
      <w:instrText xml:space="preserve"> DOCPROPERTY "YearUser" *\charformat </w:instrText>
    </w:r>
    <w:r w:rsidRPr="0076636E">
      <w:fldChar w:fldCharType="separate"/>
    </w:r>
    <w:r w:rsidRPr="0076636E">
      <w:t>2013/14</w:t>
    </w:r>
    <w:r w:rsidRPr="0076636E">
      <w:fldChar w:fldCharType="end"/>
    </w:r>
    <w:r w:rsidRPr="0076636E">
      <w:t>:</w:t>
    </w:r>
    <w:r w:rsidRPr="0076636E">
      <w:fldChar w:fldCharType="begin" w:fldLock="1"/>
    </w:r>
    <w:r w:rsidRPr="0076636E">
      <w:instrText xml:space="preserve"> DOCPROPERTY "Motionsnummer" *\charformat </w:instrText>
    </w:r>
    <w:r w:rsidRPr="0076636E">
      <w:fldChar w:fldCharType="separate"/>
    </w:r>
    <w:r w:rsidRPr="0076636E">
      <w:t>Ub3</w:t>
    </w:r>
    <w:r w:rsidRPr="0076636E">
      <w:fldChar w:fldCharType="end"/>
    </w:r>
  </w:p>
  <w:p w:rsidR="00671CA9" w:rsidRPr="0076636E" w:rsidRDefault="00671CA9">
    <w:pPr>
      <w:pStyle w:val="FSHNormalS5"/>
    </w:pPr>
    <w:r w:rsidRPr="0076636E">
      <w:fldChar w:fldCharType="begin" w:fldLock="1"/>
    </w:r>
    <w:r w:rsidRPr="0076636E">
      <w:instrText xml:space="preserve"> DOCPROPERTY "MotionarText" *\charformat </w:instrText>
    </w:r>
    <w:r w:rsidRPr="0076636E">
      <w:fldChar w:fldCharType="separate"/>
    </w:r>
    <w:r w:rsidRPr="0076636E">
      <w:t>av Jabar Amin (MP)</w:t>
    </w:r>
    <w:r w:rsidRPr="0076636E">
      <w:fldChar w:fldCharType="end"/>
    </w:r>
    <w:r w:rsidRPr="0076636E">
      <w:br/>
    </w:r>
    <w:r w:rsidRPr="0076636E">
      <w:fldChar w:fldCharType="begin" w:fldLock="1"/>
    </w:r>
    <w:r w:rsidRPr="0076636E">
      <w:instrText xml:space="preserve"> DOCPROPERTY "SvarFrasKort" *\charformat </w:instrText>
    </w:r>
    <w:r w:rsidRPr="0076636E">
      <w:fldChar w:fldCharType="separate"/>
    </w:r>
    <w:r w:rsidRPr="0076636E">
      <w:t>med anledning av prop. 2012/13:187</w:t>
    </w:r>
    <w:r w:rsidRPr="0076636E">
      <w:fldChar w:fldCharType="end"/>
    </w:r>
  </w:p>
  <w:p w:rsidR="00671CA9" w:rsidRPr="0076636E" w:rsidRDefault="00671CA9">
    <w:pPr>
      <w:pStyle w:val="FSHTitel"/>
    </w:pPr>
    <w:r w:rsidRPr="0076636E">
      <w:fldChar w:fldCharType="begin" w:fldLock="1"/>
    </w:r>
    <w:r w:rsidRPr="0076636E">
      <w:instrText xml:space="preserve"> DOCPROPERTY</w:instrText>
    </w:r>
    <w:r w:rsidRPr="0076636E">
      <w:rPr>
        <w:sz w:val="18"/>
      </w:rPr>
      <w:instrText xml:space="preserve"> "RubrikSvar" *\charformat </w:instrText>
    </w:r>
    <w:r w:rsidRPr="0076636E">
      <w:fldChar w:fldCharType="separate"/>
    </w:r>
    <w:r w:rsidRPr="0076636E">
      <w:t>Vissa skolfrågor</w:t>
    </w:r>
    <w:r w:rsidRPr="0076636E">
      <w:fldChar w:fldCharType="end"/>
    </w:r>
  </w:p>
  <w:p w:rsidR="00671CA9" w:rsidRPr="0076636E" w:rsidRDefault="00671CA9">
    <w:pPr>
      <w:pStyle w:val="Normal00"/>
    </w:pPr>
  </w:p>
  <w:p w:rsidR="00671CA9" w:rsidRPr="0076636E" w:rsidRDefault="00671C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00605338">
    <w:abstractNumId w:val="13"/>
  </w:num>
  <w:num w:numId="2" w16cid:durableId="1543597022">
    <w:abstractNumId w:val="11"/>
  </w:num>
  <w:num w:numId="3" w16cid:durableId="2139831557">
    <w:abstractNumId w:val="14"/>
  </w:num>
  <w:num w:numId="4" w16cid:durableId="663357386">
    <w:abstractNumId w:val="8"/>
  </w:num>
  <w:num w:numId="5" w16cid:durableId="99961429">
    <w:abstractNumId w:val="3"/>
  </w:num>
  <w:num w:numId="6" w16cid:durableId="1510831576">
    <w:abstractNumId w:val="2"/>
  </w:num>
  <w:num w:numId="7" w16cid:durableId="918826331">
    <w:abstractNumId w:val="1"/>
  </w:num>
  <w:num w:numId="8" w16cid:durableId="798230855">
    <w:abstractNumId w:val="0"/>
  </w:num>
  <w:num w:numId="9" w16cid:durableId="745226903">
    <w:abstractNumId w:val="9"/>
  </w:num>
  <w:num w:numId="10" w16cid:durableId="1557357855">
    <w:abstractNumId w:val="7"/>
  </w:num>
  <w:num w:numId="11" w16cid:durableId="585843539">
    <w:abstractNumId w:val="6"/>
  </w:num>
  <w:num w:numId="12" w16cid:durableId="1996913693">
    <w:abstractNumId w:val="5"/>
  </w:num>
  <w:num w:numId="13" w16cid:durableId="835222192">
    <w:abstractNumId w:val="4"/>
  </w:num>
  <w:num w:numId="14" w16cid:durableId="2034528689">
    <w:abstractNumId w:val="16"/>
  </w:num>
  <w:num w:numId="15" w16cid:durableId="1504278774">
    <w:abstractNumId w:val="12"/>
  </w:num>
  <w:num w:numId="16" w16cid:durableId="13020734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6B2C5332-DB5D-4847-A6DA-15B0EAFB8A28}"/>
  </w:docVars>
  <w:rsids>
    <w:rsidRoot w:val="00454845"/>
    <w:rsid w:val="00454845"/>
    <w:rsid w:val="00671CA9"/>
    <w:rsid w:val="0076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226A6A-9CE4-4320-9680-94791DCA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1470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MP006</vt:lpstr>
    </vt:vector>
  </TitlesOfParts>
  <Company>Riksdagen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MP006</dc:title>
  <dc:subject>MP006</dc:subject>
  <dc:creator>Riksdagen</dc:creator>
  <cp:keywords>Riksdagen</cp:keywords>
  <dc:description>AD-ändringar</dc:description>
  <cp:lastModifiedBy>Lars Brink</cp:lastModifiedBy>
  <cp:revision>2</cp:revision>
  <cp:lastPrinted>2013-10-04T12:32:00Z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2012/13:187 Vissa skolfrågor</vt:lpwstr>
  </property>
  <property fmtid="{D5CDD505-2E9C-101B-9397-08002B2CF9AE}" pid="11" name="SvarFrasKort">
    <vt:lpwstr>med anledning av prop. 2012/13:187</vt:lpwstr>
  </property>
  <property fmtid="{D5CDD505-2E9C-101B-9397-08002B2CF9AE}" pid="12" name="Svar">
    <vt:lpwstr>Proposition</vt:lpwstr>
  </property>
  <property fmtid="{D5CDD505-2E9C-101B-9397-08002B2CF9AE}" pid="13" name="SvarNr">
    <vt:lpwstr>2012/13:187</vt:lpwstr>
  </property>
  <property fmtid="{D5CDD505-2E9C-101B-9397-08002B2CF9AE}" pid="14" name="RubrikSvar">
    <vt:lpwstr>Vissa skolfrågor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Jabar Amin (MP)</vt:lpwstr>
  </property>
  <property fmtid="{D5CDD505-2E9C-101B-9397-08002B2CF9AE}" pid="26" name="MotionarLista">
    <vt:lpwstr>Amin, Jabar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Jabar Amin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20132014000000770080000000060069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20132014000000770080000000060069</vt:lpwstr>
  </property>
  <property fmtid="{D5CDD505-2E9C-101B-9397-08002B2CF9AE}" pid="50" name="nummer">
    <vt:lpwstr>3</vt:lpwstr>
  </property>
  <property fmtid="{D5CDD505-2E9C-101B-9397-08002B2CF9AE}" pid="51" name="utskottsbeteckning">
    <vt:lpwstr>Ub</vt:lpwstr>
  </property>
  <property fmtid="{D5CDD505-2E9C-101B-9397-08002B2CF9AE}" pid="52" name="GlobalUID">
    <vt:lpwstr>{B7460ADA-EADE-4A2E-A3C8-BA2529404AA2}</vt:lpwstr>
  </property>
  <property fmtid="{D5CDD505-2E9C-101B-9397-08002B2CF9AE}" pid="53" name="Överföringar">
    <vt:i4>0</vt:i4>
  </property>
  <property fmtid="{D5CDD505-2E9C-101B-9397-08002B2CF9AE}" pid="54" name="Checksum">
    <vt:lpwstr>*0005962328193*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131007 09:53:32.469</vt:lpwstr>
  </property>
  <property fmtid="{D5CDD505-2E9C-101B-9397-08002B2CF9AE}" pid="58" name="urixGuid">
    <vt:lpwstr>{629AF92C-8DAF-4A1B-BB0D-B4B2ECCF789E}</vt:lpwstr>
  </property>
</Properties>
</file>