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92D" w:rsidRPr="00F374E8" w:rsidRDefault="0039392D">
      <w:pPr>
        <w:pStyle w:val="Frslagsrubrik"/>
        <w:shd w:val="clear" w:color="000000" w:fill="auto"/>
      </w:pPr>
      <w:r w:rsidRPr="00F374E8">
        <w:t>Förslag till riksdagsbeslut</w:t>
      </w:r>
    </w:p>
    <w:p w:rsidR="0039392D" w:rsidRPr="00F374E8" w:rsidRDefault="0039392D">
      <w:pPr>
        <w:pStyle w:val="Hemstlatt"/>
        <w:shd w:val="clear" w:color="000000" w:fill="auto"/>
        <w:ind w:left="0"/>
      </w:pPr>
      <w:r w:rsidRPr="00F374E8">
        <w:t xml:space="preserve">Riksdagen tillkännager för regeringen som sin mening vad som anförs i motionen om </w:t>
      </w:r>
      <w:r w:rsidRPr="00F374E8">
        <w:rPr>
          <w:szCs w:val="24"/>
        </w:rPr>
        <w:t>betydelsen av</w:t>
      </w:r>
      <w:r w:rsidRPr="00F374E8">
        <w:rPr>
          <w:sz w:val="32"/>
        </w:rPr>
        <w:t xml:space="preserve"> </w:t>
      </w:r>
      <w:r w:rsidRPr="00F374E8">
        <w:t>lokala lärcentrum i hela la</w:t>
      </w:r>
      <w:r w:rsidRPr="00F374E8">
        <w:t>n</w:t>
      </w:r>
      <w:r w:rsidRPr="00F374E8">
        <w:t>det.</w:t>
      </w:r>
    </w:p>
    <w:p w:rsidR="0039392D" w:rsidRPr="00F374E8" w:rsidRDefault="0039392D">
      <w:pPr>
        <w:pStyle w:val="Rubrik1"/>
        <w:shd w:val="clear" w:color="000000" w:fill="auto"/>
      </w:pPr>
      <w:r w:rsidRPr="00F374E8">
        <w:t>Motivering</w:t>
      </w:r>
    </w:p>
    <w:p w:rsidR="0039392D" w:rsidRPr="00F374E8" w:rsidRDefault="0039392D">
      <w:pPr>
        <w:shd w:val="clear" w:color="000000" w:fill="auto"/>
      </w:pPr>
      <w:r w:rsidRPr="00F374E8">
        <w:t>Människor ska kunna utbilda sig var helst de bor i landet. Det är inte själ</w:t>
      </w:r>
      <w:r w:rsidRPr="00F374E8">
        <w:t>v</w:t>
      </w:r>
      <w:r w:rsidRPr="00F374E8">
        <w:t>klart för var och en av oss att flytta och byta plats på grund av att man vill genomföra en utbildning, eller på grund av att man vill komplettera en utbil</w:t>
      </w:r>
      <w:r w:rsidRPr="00F374E8">
        <w:t>d</w:t>
      </w:r>
      <w:r w:rsidRPr="00F374E8">
        <w:t>ning man redan har. Det är viktigt att det finns utbildningsmöjligheter i hela landet. Högskolor, folkhögskolor och lokala lärcentrum är delar i ett lands infrastruktur för kompetens och kunskap. Människor står inför olika utm</w:t>
      </w:r>
      <w:r w:rsidRPr="00F374E8">
        <w:t>a</w:t>
      </w:r>
      <w:r w:rsidRPr="00F374E8">
        <w:t>ningar, få utbildningar man genomgår i unga år ”räcker” för hela livet, med alla de förändringar som samhället genomgår.</w:t>
      </w:r>
    </w:p>
    <w:p w:rsidR="0039392D" w:rsidRPr="00F374E8" w:rsidRDefault="0039392D">
      <w:pPr>
        <w:pStyle w:val="Normaltindrag"/>
        <w:shd w:val="clear" w:color="000000" w:fill="auto"/>
      </w:pPr>
      <w:r w:rsidRPr="00F374E8">
        <w:t>Människ</w:t>
      </w:r>
      <w:r w:rsidRPr="00F374E8">
        <w:t>or har olika förutsättningar och förutsättningarna förändras under delar av livet. Människor får flytta och byta liv både inom landet och mellan länder. Det är viktigt att också ge alla människor alla tänkbara möjligheter att ta nya steg, att hitta till nya kunskaper, att våga forcera sina egna trösklar och att kunna validera sina kunskaper allteftersom arbetsmarknaden och livet förändras. En del i den möjligheten ger alla de lärcentrum som finns runt om i landet. Fler etableringar av lärcentrum ökar möjlig</w:t>
      </w:r>
      <w:r w:rsidRPr="00F374E8">
        <w:t>heterna till ökad kompetens för fler. I dag vet vi att ett av de stora hindren för jobb och arbetstillfällen är för företag att hitta människor med rätt kompetens. Vi vet också att männ</w:t>
      </w:r>
      <w:r w:rsidRPr="00F374E8">
        <w:t>i</w:t>
      </w:r>
      <w:r w:rsidRPr="00F374E8">
        <w:t>skor många gånger får lämna en arbetsplats sent i livet och står inför utm</w:t>
      </w:r>
      <w:r w:rsidRPr="00F374E8">
        <w:t>a</w:t>
      </w:r>
      <w:r w:rsidRPr="00F374E8">
        <w:t>ningen att utbilda sig inom något nytt område, samtidigt som man ofta har en rik arbetslivserfarenhet som är betydelsefull och inte ska betraktas som obetydlig. En ökad möjlighet till validering är därför avgörande, och det är vi</w:t>
      </w:r>
      <w:r w:rsidRPr="00F374E8">
        <w:t>k</w:t>
      </w:r>
      <w:r w:rsidRPr="00F374E8">
        <w:t>tigt för människor at</w:t>
      </w:r>
      <w:r w:rsidRPr="00F374E8">
        <w:t>t kunna byta arbetsplatser och arbetsuppgifter. Fler lokala lärcentrum runt om i landet skulle kunna göra mer för orten, för männ</w:t>
      </w:r>
      <w:r w:rsidRPr="00F374E8">
        <w:t>i</w:t>
      </w:r>
      <w:r w:rsidRPr="00F374E8">
        <w:t xml:space="preserve">skors </w:t>
      </w:r>
      <w:r w:rsidRPr="00F374E8">
        <w:lastRenderedPageBreak/>
        <w:t>möjlighet till utbildning, samt till ett flexiblare lärande, vilket i sin tur ökar möjligheterna för företag att få rätt kompetenser på plats. Detta är en fråga av stor betydelse för hela landet, och speciellt för Sveriges landsbygd</w:t>
      </w:r>
      <w:r w:rsidRPr="00F374E8">
        <w:t>s</w:t>
      </w:r>
      <w:r w:rsidRPr="00F374E8">
        <w:t>komm</w:t>
      </w:r>
      <w:r w:rsidRPr="00F374E8">
        <w:t>u</w:t>
      </w:r>
      <w:r w:rsidRPr="00F374E8">
        <w: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74E8">
        <w:trPr>
          <w:cantSplit/>
        </w:trPr>
        <w:tc>
          <w:tcPr>
            <w:tcW w:w="3046" w:type="dxa"/>
          </w:tcPr>
          <w:p w:rsidR="0039392D" w:rsidRPr="00F374E8" w:rsidRDefault="0039392D">
            <w:pPr>
              <w:pStyle w:val="UnderskriftDatum"/>
              <w:shd w:val="clear" w:color="000000" w:fill="auto"/>
              <w:spacing w:before="240"/>
            </w:pPr>
            <w:r w:rsidRPr="00F374E8">
              <w:t>Stockholm den 2 oktober 2013</w:t>
            </w:r>
          </w:p>
        </w:tc>
        <w:tc>
          <w:tcPr>
            <w:tcW w:w="3047" w:type="dxa"/>
          </w:tcPr>
          <w:p w:rsidR="0039392D" w:rsidRPr="00F374E8" w:rsidRDefault="0039392D">
            <w:pPr>
              <w:pStyle w:val="Underskrifter"/>
              <w:shd w:val="clear" w:color="000000" w:fill="auto"/>
              <w:spacing w:before="240"/>
            </w:pPr>
          </w:p>
        </w:tc>
      </w:tr>
      <w:tr w:rsidR="00000000" w:rsidRPr="00F374E8">
        <w:trPr>
          <w:cantSplit/>
        </w:trPr>
        <w:tc>
          <w:tcPr>
            <w:tcW w:w="3046" w:type="dxa"/>
          </w:tcPr>
          <w:p w:rsidR="0039392D" w:rsidRPr="00F374E8" w:rsidRDefault="0039392D">
            <w:pPr>
              <w:pStyle w:val="Underskrifter"/>
              <w:shd w:val="clear" w:color="000000" w:fill="auto"/>
            </w:pPr>
            <w:r w:rsidRPr="00F374E8">
              <w:t>Tina Ehn (MP)</w:t>
            </w:r>
          </w:p>
        </w:tc>
        <w:tc>
          <w:tcPr>
            <w:tcW w:w="3046" w:type="dxa"/>
          </w:tcPr>
          <w:p w:rsidR="0039392D" w:rsidRPr="00F374E8" w:rsidRDefault="0039392D">
            <w:pPr>
              <w:pStyle w:val="Underskrifter"/>
              <w:shd w:val="clear" w:color="000000" w:fill="auto"/>
            </w:pPr>
          </w:p>
        </w:tc>
      </w:tr>
      <w:tr w:rsidR="00000000" w:rsidRPr="00F374E8">
        <w:trPr>
          <w:cantSplit/>
        </w:trPr>
        <w:tc>
          <w:tcPr>
            <w:tcW w:w="3046" w:type="dxa"/>
          </w:tcPr>
          <w:p w:rsidR="0039392D" w:rsidRPr="00F374E8" w:rsidRDefault="0039392D">
            <w:pPr>
              <w:pStyle w:val="Underskrifter"/>
              <w:shd w:val="clear" w:color="000000" w:fill="auto"/>
            </w:pPr>
            <w:r w:rsidRPr="00F374E8">
              <w:t>Bodil Ceballos (MP)</w:t>
            </w:r>
          </w:p>
        </w:tc>
        <w:tc>
          <w:tcPr>
            <w:tcW w:w="3046" w:type="dxa"/>
          </w:tcPr>
          <w:p w:rsidR="0039392D" w:rsidRPr="00F374E8" w:rsidRDefault="0039392D">
            <w:pPr>
              <w:pStyle w:val="Underskrifter"/>
              <w:shd w:val="clear" w:color="000000" w:fill="auto"/>
            </w:pPr>
            <w:r w:rsidRPr="00F374E8">
              <w:t>Mats Pertoft (MP)</w:t>
            </w:r>
          </w:p>
        </w:tc>
      </w:tr>
    </w:tbl>
    <w:p w:rsidR="0039392D" w:rsidRPr="00F374E8" w:rsidRDefault="0039392D">
      <w:pPr>
        <w:pStyle w:val="Normaltindrag"/>
        <w:shd w:val="clear" w:color="000000" w:fill="auto"/>
      </w:pPr>
    </w:p>
    <w:sectPr w:rsidR="0039392D" w:rsidRPr="00F374E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92D" w:rsidRPr="00F374E8" w:rsidRDefault="0039392D">
      <w:r w:rsidRPr="00F374E8">
        <w:separator/>
      </w:r>
    </w:p>
  </w:endnote>
  <w:endnote w:type="continuationSeparator" w:id="0">
    <w:p w:rsidR="0039392D" w:rsidRPr="00F374E8" w:rsidRDefault="0039392D">
      <w:r w:rsidRPr="00F374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92D" w:rsidRPr="00F374E8" w:rsidRDefault="00F374E8">
    <w:pPr>
      <w:pStyle w:val="Sidfot"/>
    </w:pPr>
    <w:r w:rsidRPr="00F374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85619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92D" w:rsidRDefault="003939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392D" w:rsidRDefault="003939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92D" w:rsidRPr="00F374E8" w:rsidRDefault="00F374E8">
    <w:pPr>
      <w:pStyle w:val="Sidfot"/>
    </w:pPr>
    <w:r w:rsidRPr="00F374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8847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92D" w:rsidRDefault="003939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392D" w:rsidRDefault="003939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92D" w:rsidRPr="00F374E8" w:rsidRDefault="00F374E8">
    <w:pPr>
      <w:pStyle w:val="Sidfot"/>
    </w:pPr>
    <w:r w:rsidRPr="00F374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49363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92D" w:rsidRDefault="003939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392D" w:rsidRDefault="003939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92D" w:rsidRPr="00F374E8" w:rsidRDefault="0039392D">
      <w:r w:rsidRPr="00F374E8">
        <w:separator/>
      </w:r>
    </w:p>
  </w:footnote>
  <w:footnote w:type="continuationSeparator" w:id="0">
    <w:p w:rsidR="0039392D" w:rsidRPr="00F374E8" w:rsidRDefault="0039392D">
      <w:r w:rsidRPr="00F374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92D" w:rsidRPr="00F374E8" w:rsidRDefault="00F374E8">
    <w:pPr>
      <w:pStyle w:val="Sidhuvud"/>
    </w:pPr>
    <w:r w:rsidRPr="00F374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9379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92D" w:rsidRDefault="003939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392D" w:rsidRDefault="0039392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92D" w:rsidRPr="00F374E8" w:rsidRDefault="00F374E8">
    <w:pPr>
      <w:pStyle w:val="Sidhuvud"/>
    </w:pPr>
    <w:r w:rsidRPr="00F374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7603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92D" w:rsidRDefault="003939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392D" w:rsidRDefault="0039392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92D" w:rsidRPr="00F374E8" w:rsidRDefault="0039392D">
    <w:pPr>
      <w:pStyle w:val="FSHNormal"/>
      <w:tabs>
        <w:tab w:val="right" w:pos="5840"/>
      </w:tabs>
    </w:pPr>
    <w:r w:rsidRPr="00F374E8">
      <w:br/>
    </w:r>
    <w:r w:rsidRPr="00F374E8">
      <w:fldChar w:fldCharType="begin" w:fldLock="1"/>
    </w:r>
    <w:r w:rsidRPr="00F374E8">
      <w:instrText xml:space="preserve"> DOCPROPERTY</w:instrText>
    </w:r>
    <w:r w:rsidRPr="00F374E8">
      <w:rPr>
        <w:sz w:val="18"/>
      </w:rPr>
      <w:instrText xml:space="preserve"> "YearUser" *\charformat </w:instrText>
    </w:r>
    <w:r w:rsidRPr="00F374E8">
      <w:fldChar w:fldCharType="separate"/>
    </w:r>
    <w:r w:rsidRPr="00F374E8">
      <w:t>2013/14</w:t>
    </w:r>
    <w:r w:rsidRPr="00F374E8">
      <w:fldChar w:fldCharType="end"/>
    </w:r>
    <w:r w:rsidRPr="00F374E8">
      <w:t xml:space="preserve"> </w:t>
    </w:r>
    <w:r w:rsidRPr="00F374E8">
      <w:tab/>
      <w:t xml:space="preserve">mnr: </w:t>
    </w:r>
    <w:r w:rsidRPr="00F374E8">
      <w:fldChar w:fldCharType="begin" w:fldLock="1"/>
    </w:r>
    <w:r w:rsidRPr="00F374E8">
      <w:instrText xml:space="preserve"> DOCPROPERTY</w:instrText>
    </w:r>
    <w:r w:rsidRPr="00F374E8">
      <w:rPr>
        <w:sz w:val="18"/>
      </w:rPr>
      <w:instrText xml:space="preserve"> "Motionsnummer" *\charformat </w:instrText>
    </w:r>
    <w:r w:rsidRPr="00F374E8">
      <w:fldChar w:fldCharType="separate"/>
    </w:r>
    <w:r w:rsidRPr="00F374E8">
      <w:t>Ub410</w:t>
    </w:r>
    <w:r w:rsidRPr="00F374E8">
      <w:fldChar w:fldCharType="end"/>
    </w:r>
    <w:r w:rsidRPr="00F374E8">
      <w:br/>
    </w:r>
    <w:r w:rsidRPr="00F374E8">
      <w:fldChar w:fldCharType="begin" w:fldLock="1"/>
    </w:r>
    <w:r w:rsidRPr="00F374E8">
      <w:instrText xml:space="preserve"> DOCPROPERTY</w:instrText>
    </w:r>
    <w:r w:rsidRPr="00F374E8">
      <w:rPr>
        <w:sz w:val="18"/>
      </w:rPr>
      <w:instrText xml:space="preserve"> "Samling" *\charformat </w:instrText>
    </w:r>
    <w:r w:rsidRPr="00F374E8">
      <w:fldChar w:fldCharType="end"/>
    </w:r>
    <w:r w:rsidRPr="00F374E8">
      <w:tab/>
      <w:t xml:space="preserve">pnr: </w:t>
    </w:r>
    <w:r w:rsidRPr="00F374E8">
      <w:fldChar w:fldCharType="begin" w:fldLock="1"/>
    </w:r>
    <w:r w:rsidRPr="00F374E8">
      <w:instrText xml:space="preserve"> DOCPROPERTY</w:instrText>
    </w:r>
    <w:r w:rsidRPr="00F374E8">
      <w:rPr>
        <w:sz w:val="18"/>
      </w:rPr>
      <w:instrText xml:space="preserve"> "Partinummer" *\charformat </w:instrText>
    </w:r>
    <w:r w:rsidRPr="00F374E8">
      <w:fldChar w:fldCharType="separate"/>
    </w:r>
    <w:r w:rsidRPr="00F374E8">
      <w:t>MP1611</w:t>
    </w:r>
    <w:r w:rsidRPr="00F374E8">
      <w:fldChar w:fldCharType="end"/>
    </w:r>
  </w:p>
  <w:p w:rsidR="0039392D" w:rsidRPr="00F374E8" w:rsidRDefault="0039392D">
    <w:pPr>
      <w:pStyle w:val="FSHRub1"/>
    </w:pPr>
    <w:r w:rsidRPr="00F374E8">
      <w:t>Motion till riksdagen</w:t>
    </w:r>
    <w:r w:rsidRPr="00F374E8">
      <w:br/>
    </w:r>
    <w:r w:rsidRPr="00F374E8">
      <w:fldChar w:fldCharType="begin" w:fldLock="1"/>
    </w:r>
    <w:r w:rsidRPr="00F374E8">
      <w:instrText xml:space="preserve"> DOCPROPERTY "YearUser" *\charformat </w:instrText>
    </w:r>
    <w:r w:rsidRPr="00F374E8">
      <w:fldChar w:fldCharType="separate"/>
    </w:r>
    <w:r w:rsidRPr="00F374E8">
      <w:t>2013/14</w:t>
    </w:r>
    <w:r w:rsidRPr="00F374E8">
      <w:fldChar w:fldCharType="end"/>
    </w:r>
    <w:r w:rsidRPr="00F374E8">
      <w:t>:</w:t>
    </w:r>
    <w:r w:rsidRPr="00F374E8">
      <w:fldChar w:fldCharType="begin" w:fldLock="1"/>
    </w:r>
    <w:r w:rsidRPr="00F374E8">
      <w:instrText xml:space="preserve"> DOCPROPERTY "Motionsnummer" *\charformat </w:instrText>
    </w:r>
    <w:r w:rsidRPr="00F374E8">
      <w:fldChar w:fldCharType="separate"/>
    </w:r>
    <w:r w:rsidRPr="00F374E8">
      <w:t>Ub410</w:t>
    </w:r>
    <w:r w:rsidRPr="00F374E8">
      <w:fldChar w:fldCharType="end"/>
    </w:r>
  </w:p>
  <w:p w:rsidR="0039392D" w:rsidRPr="00F374E8" w:rsidRDefault="0039392D">
    <w:pPr>
      <w:pStyle w:val="FSHNormalS5"/>
    </w:pPr>
    <w:r w:rsidRPr="00F374E8">
      <w:fldChar w:fldCharType="begin" w:fldLock="1"/>
    </w:r>
    <w:r w:rsidRPr="00F374E8">
      <w:instrText xml:space="preserve"> DOCPROPERTY "MotionarText" *\charformat </w:instrText>
    </w:r>
    <w:r w:rsidRPr="00F374E8">
      <w:fldChar w:fldCharType="separate"/>
    </w:r>
    <w:r w:rsidRPr="00F374E8">
      <w:t>av Tina Ehn m.fl. (MP)</w:t>
    </w:r>
    <w:r w:rsidRPr="00F374E8">
      <w:fldChar w:fldCharType="end"/>
    </w:r>
    <w:r w:rsidRPr="00F374E8">
      <w:br/>
    </w:r>
    <w:r w:rsidRPr="00F374E8">
      <w:fldChar w:fldCharType="begin" w:fldLock="1"/>
    </w:r>
    <w:r w:rsidRPr="00F374E8">
      <w:instrText xml:space="preserve"> DOCPROPERTY "SvarFrasKort" *\charformat </w:instrText>
    </w:r>
    <w:r w:rsidRPr="00F374E8">
      <w:fldChar w:fldCharType="end"/>
    </w:r>
  </w:p>
  <w:p w:rsidR="0039392D" w:rsidRPr="00F374E8" w:rsidRDefault="0039392D">
    <w:pPr>
      <w:pStyle w:val="FSHTitel"/>
    </w:pPr>
    <w:r w:rsidRPr="00F374E8">
      <w:fldChar w:fldCharType="begin" w:fldLock="1"/>
    </w:r>
    <w:r w:rsidRPr="00F374E8">
      <w:instrText xml:space="preserve"> DOCPROPERTY</w:instrText>
    </w:r>
    <w:r w:rsidRPr="00F374E8">
      <w:rPr>
        <w:sz w:val="18"/>
      </w:rPr>
      <w:instrText xml:space="preserve"> "RubrikSvar" *\charformat </w:instrText>
    </w:r>
    <w:r w:rsidRPr="00F374E8">
      <w:fldChar w:fldCharType="separate"/>
    </w:r>
    <w:r w:rsidRPr="00F374E8">
      <w:t>Utbildning i hela landet</w:t>
    </w:r>
    <w:r w:rsidRPr="00F374E8">
      <w:fldChar w:fldCharType="end"/>
    </w:r>
  </w:p>
  <w:p w:rsidR="0039392D" w:rsidRPr="00F374E8" w:rsidRDefault="0039392D">
    <w:pPr>
      <w:pStyle w:val="Normal00"/>
    </w:pPr>
  </w:p>
  <w:p w:rsidR="0039392D" w:rsidRPr="00F374E8" w:rsidRDefault="003939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11187628">
    <w:abstractNumId w:val="13"/>
  </w:num>
  <w:num w:numId="2" w16cid:durableId="749348779">
    <w:abstractNumId w:val="11"/>
  </w:num>
  <w:num w:numId="3" w16cid:durableId="165630967">
    <w:abstractNumId w:val="14"/>
  </w:num>
  <w:num w:numId="4" w16cid:durableId="1631550488">
    <w:abstractNumId w:val="8"/>
  </w:num>
  <w:num w:numId="5" w16cid:durableId="185756882">
    <w:abstractNumId w:val="3"/>
  </w:num>
  <w:num w:numId="6" w16cid:durableId="1991327445">
    <w:abstractNumId w:val="2"/>
  </w:num>
  <w:num w:numId="7" w16cid:durableId="662586477">
    <w:abstractNumId w:val="1"/>
  </w:num>
  <w:num w:numId="8" w16cid:durableId="1020551740">
    <w:abstractNumId w:val="0"/>
  </w:num>
  <w:num w:numId="9" w16cid:durableId="1506088599">
    <w:abstractNumId w:val="9"/>
  </w:num>
  <w:num w:numId="10" w16cid:durableId="1494028593">
    <w:abstractNumId w:val="7"/>
  </w:num>
  <w:num w:numId="11" w16cid:durableId="800654553">
    <w:abstractNumId w:val="6"/>
  </w:num>
  <w:num w:numId="12" w16cid:durableId="695619485">
    <w:abstractNumId w:val="5"/>
  </w:num>
  <w:num w:numId="13" w16cid:durableId="241261081">
    <w:abstractNumId w:val="4"/>
  </w:num>
  <w:num w:numId="14" w16cid:durableId="1174227439">
    <w:abstractNumId w:val="16"/>
  </w:num>
  <w:num w:numId="15" w16cid:durableId="266160174">
    <w:abstractNumId w:val="12"/>
  </w:num>
  <w:num w:numId="16" w16cid:durableId="1335844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3951030F-6BDE-4C0A-89D5-DD3B08CED3F9},{8B79F084-2FE8-43FE-81EC-B454DB4AAA24},{C06BBC9F-FA9F-4AC6-95C7-7AA0B137B9C3}"/>
  </w:docVars>
  <w:rsids>
    <w:rsidRoot w:val="00A10EEC"/>
    <w:rsid w:val="0039392D"/>
    <w:rsid w:val="00A10EEC"/>
    <w:rsid w:val="00F374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D73599-CC75-4C5A-B808-A1178790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1887</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MP1611</vt:lpstr>
    </vt:vector>
  </TitlesOfParts>
  <Company>Riksdagen</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MP1611</dc:title>
  <dc:subject>MP1611</dc:subject>
  <dc:creator>Riksdagen</dc:creator>
  <cp:keywords>Riksdagen</cp:keywords>
  <dc:description>AD-ändringar</dc:description>
  <cp:lastModifiedBy>Lars Brink</cp:lastModifiedBy>
  <cp:revision>2</cp:revision>
  <cp:lastPrinted>2014-01-10T15:22:00Z</cp:lastPrinted>
  <dcterms:created xsi:type="dcterms:W3CDTF">2025-12-18T00:13:00Z</dcterms:created>
  <dcterms:modified xsi:type="dcterms:W3CDTF">2025-12-18T00:13:00Z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Utbildning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(MP)\Ceballos, Bodil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Bodil Ceballos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al0530aa</vt:lpwstr>
  </property>
  <property fmtid="{D5CDD505-2E9C-101B-9397-08002B2CF9AE}" pid="46" name="MotionID">
    <vt:lpwstr>20132014000000770080000016110069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20132014000000770080000016110069</vt:lpwstr>
  </property>
  <property fmtid="{D5CDD505-2E9C-101B-9397-08002B2CF9AE}" pid="50" name="nummer">
    <vt:lpwstr>410</vt:lpwstr>
  </property>
  <property fmtid="{D5CDD505-2E9C-101B-9397-08002B2CF9AE}" pid="51" name="utskottsbeteckning">
    <vt:lpwstr>Ub</vt:lpwstr>
  </property>
  <property fmtid="{D5CDD505-2E9C-101B-9397-08002B2CF9AE}" pid="52" name="GlobalUID">
    <vt:lpwstr>{9AA92AB0-B722-47A0-8D01-7DAD57AEC67F}</vt:lpwstr>
  </property>
  <property fmtid="{D5CDD505-2E9C-101B-9397-08002B2CF9AE}" pid="53" name="Överföringar">
    <vt:i4>0</vt:i4>
  </property>
  <property fmtid="{D5CDD505-2E9C-101B-9397-08002B2CF9AE}" pid="54" name="Checksum">
    <vt:lpwstr>*1016930647894*</vt:lpwstr>
  </property>
  <property fmtid="{D5CDD505-2E9C-101B-9397-08002B2CF9AE}" pid="55" name="skuggnummer">
    <vt:lpwstr>1864</vt:lpwstr>
  </property>
  <property fmtid="{D5CDD505-2E9C-101B-9397-08002B2CF9AE}" pid="56" name="urixVersion">
    <vt:lpwstr>4.6.0.0</vt:lpwstr>
  </property>
  <property fmtid="{D5CDD505-2E9C-101B-9397-08002B2CF9AE}" pid="57" name="urixOrigin">
    <vt:lpwstr>140114 12:42:45.766</vt:lpwstr>
  </property>
  <property fmtid="{D5CDD505-2E9C-101B-9397-08002B2CF9AE}" pid="58" name="urixGuid">
    <vt:lpwstr>{DCDCFAC3-8783-4F0B-8205-1ADBA37FF980}</vt:lpwstr>
  </property>
</Properties>
</file>