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74545" w14:textId="77777777" w:rsidR="006E04A4" w:rsidRPr="00CD7560" w:rsidRDefault="00AC4C8A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93</w:t>
      </w:r>
      <w:bookmarkEnd w:id="1"/>
    </w:p>
    <w:p w14:paraId="23F74546" w14:textId="77777777" w:rsidR="006E04A4" w:rsidRDefault="00AC4C8A">
      <w:pPr>
        <w:pStyle w:val="Datum"/>
        <w:outlineLvl w:val="0"/>
      </w:pPr>
      <w:bookmarkStart w:id="2" w:name="DocumentDate"/>
      <w:r>
        <w:t>Onsdagen den 15 maj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D2D45" w14:paraId="23F7454B" w14:textId="77777777" w:rsidTr="00E47117">
        <w:trPr>
          <w:cantSplit/>
        </w:trPr>
        <w:tc>
          <w:tcPr>
            <w:tcW w:w="454" w:type="dxa"/>
          </w:tcPr>
          <w:p w14:paraId="23F74547" w14:textId="77777777" w:rsidR="006E04A4" w:rsidRDefault="00AC4C8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3F74548" w14:textId="77777777" w:rsidR="006E04A4" w:rsidRDefault="00AC4C8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3F74549" w14:textId="77777777" w:rsidR="006E04A4" w:rsidRDefault="00AC4C8A"/>
        </w:tc>
        <w:tc>
          <w:tcPr>
            <w:tcW w:w="7512" w:type="dxa"/>
          </w:tcPr>
          <w:p w14:paraId="23F7454A" w14:textId="77777777" w:rsidR="006E04A4" w:rsidRDefault="00AC4C8A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DD2D45" w14:paraId="23F74550" w14:textId="77777777" w:rsidTr="00E47117">
        <w:trPr>
          <w:cantSplit/>
        </w:trPr>
        <w:tc>
          <w:tcPr>
            <w:tcW w:w="454" w:type="dxa"/>
          </w:tcPr>
          <w:p w14:paraId="23F7454C" w14:textId="77777777" w:rsidR="006E04A4" w:rsidRDefault="00AC4C8A"/>
        </w:tc>
        <w:tc>
          <w:tcPr>
            <w:tcW w:w="1134" w:type="dxa"/>
          </w:tcPr>
          <w:p w14:paraId="23F7454D" w14:textId="77777777" w:rsidR="006E04A4" w:rsidRDefault="00AC4C8A">
            <w:pPr>
              <w:jc w:val="right"/>
            </w:pPr>
          </w:p>
        </w:tc>
        <w:tc>
          <w:tcPr>
            <w:tcW w:w="397" w:type="dxa"/>
          </w:tcPr>
          <w:p w14:paraId="23F7454E" w14:textId="77777777" w:rsidR="006E04A4" w:rsidRDefault="00AC4C8A"/>
        </w:tc>
        <w:tc>
          <w:tcPr>
            <w:tcW w:w="7512" w:type="dxa"/>
          </w:tcPr>
          <w:p w14:paraId="23F7454F" w14:textId="77777777" w:rsidR="006E04A4" w:rsidRDefault="00AC4C8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D2D45" w14:paraId="23F74555" w14:textId="77777777" w:rsidTr="00E47117">
        <w:trPr>
          <w:cantSplit/>
        </w:trPr>
        <w:tc>
          <w:tcPr>
            <w:tcW w:w="454" w:type="dxa"/>
          </w:tcPr>
          <w:p w14:paraId="23F74551" w14:textId="77777777" w:rsidR="006E04A4" w:rsidRDefault="00AC4C8A"/>
        </w:tc>
        <w:tc>
          <w:tcPr>
            <w:tcW w:w="1134" w:type="dxa"/>
          </w:tcPr>
          <w:p w14:paraId="23F74552" w14:textId="77777777" w:rsidR="006E04A4" w:rsidRDefault="00AC4C8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3F74553" w14:textId="77777777" w:rsidR="006E04A4" w:rsidRDefault="00AC4C8A"/>
        </w:tc>
        <w:tc>
          <w:tcPr>
            <w:tcW w:w="7512" w:type="dxa"/>
          </w:tcPr>
          <w:p w14:paraId="23F74554" w14:textId="77777777" w:rsidR="006E04A4" w:rsidRDefault="00AC4C8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3F74556" w14:textId="77777777" w:rsidR="006E04A4" w:rsidRDefault="00AC4C8A">
      <w:pPr>
        <w:pStyle w:val="StreckLngt"/>
      </w:pPr>
      <w:r>
        <w:tab/>
      </w:r>
    </w:p>
    <w:p w14:paraId="23F74557" w14:textId="77777777" w:rsidR="00121B42" w:rsidRDefault="00AC4C8A" w:rsidP="00121B42">
      <w:pPr>
        <w:pStyle w:val="Blankrad"/>
      </w:pPr>
      <w:r>
        <w:t xml:space="preserve">      </w:t>
      </w:r>
    </w:p>
    <w:p w14:paraId="23F74558" w14:textId="77777777" w:rsidR="00CF242C" w:rsidRDefault="00AC4C8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D2D45" w14:paraId="23F7455C" w14:textId="77777777" w:rsidTr="00055526">
        <w:trPr>
          <w:cantSplit/>
        </w:trPr>
        <w:tc>
          <w:tcPr>
            <w:tcW w:w="567" w:type="dxa"/>
          </w:tcPr>
          <w:p w14:paraId="23F74559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5A" w14:textId="77777777" w:rsidR="006E04A4" w:rsidRDefault="00AC4C8A" w:rsidP="000326E3">
            <w:pPr>
              <w:pStyle w:val="HuvudrubrikEnsam"/>
              <w:keepNext/>
            </w:pPr>
            <w:r>
              <w:t>Val av justitieombudsmän</w:t>
            </w:r>
          </w:p>
        </w:tc>
        <w:tc>
          <w:tcPr>
            <w:tcW w:w="2055" w:type="dxa"/>
          </w:tcPr>
          <w:p w14:paraId="23F7455B" w14:textId="77777777" w:rsidR="006E04A4" w:rsidRDefault="00AC4C8A" w:rsidP="00C84F80">
            <w:pPr>
              <w:keepNext/>
            </w:pPr>
          </w:p>
        </w:tc>
      </w:tr>
      <w:tr w:rsidR="00DD2D45" w14:paraId="23F74560" w14:textId="77777777" w:rsidTr="00055526">
        <w:trPr>
          <w:cantSplit/>
        </w:trPr>
        <w:tc>
          <w:tcPr>
            <w:tcW w:w="567" w:type="dxa"/>
          </w:tcPr>
          <w:p w14:paraId="23F7455D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5E" w14:textId="2668B309" w:rsidR="006E04A4" w:rsidRPr="00AC4C8A" w:rsidRDefault="00AC4C8A" w:rsidP="000326E3">
            <w:pPr>
              <w:pStyle w:val="renderubrik"/>
              <w:rPr>
                <w:b w:val="0"/>
                <w:i w:val="0"/>
              </w:rPr>
            </w:pPr>
            <w:r w:rsidRPr="00AC4C8A">
              <w:rPr>
                <w:b w:val="0"/>
                <w:i w:val="0"/>
              </w:rPr>
              <w:t>Konstitutionsutskottet har föreslagit</w:t>
            </w:r>
            <w:r>
              <w:rPr>
                <w:b w:val="0"/>
                <w:i w:val="0"/>
              </w:rPr>
              <w:t>: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3F7455F" w14:textId="77777777" w:rsidR="006E04A4" w:rsidRDefault="00AC4C8A" w:rsidP="00C84F80">
            <w:pPr>
              <w:keepNext/>
            </w:pPr>
          </w:p>
        </w:tc>
      </w:tr>
      <w:tr w:rsidR="00DD2D45" w14:paraId="23F74564" w14:textId="77777777" w:rsidTr="00055526">
        <w:trPr>
          <w:cantSplit/>
        </w:trPr>
        <w:tc>
          <w:tcPr>
            <w:tcW w:w="567" w:type="dxa"/>
          </w:tcPr>
          <w:p w14:paraId="23F74561" w14:textId="77777777" w:rsidR="001D7AF0" w:rsidRDefault="00AC4C8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3F74562" w14:textId="77777777" w:rsidR="006E04A4" w:rsidRDefault="00AC4C8A" w:rsidP="000326E3">
            <w:r>
              <w:t>Katarina Påhlsson som justitieombudsman fr.o.m. den 9 september</w:t>
            </w:r>
          </w:p>
        </w:tc>
        <w:tc>
          <w:tcPr>
            <w:tcW w:w="2055" w:type="dxa"/>
          </w:tcPr>
          <w:p w14:paraId="23F74563" w14:textId="77777777" w:rsidR="006E04A4" w:rsidRDefault="00AC4C8A" w:rsidP="00C84F80"/>
        </w:tc>
      </w:tr>
      <w:tr w:rsidR="00DD2D45" w14:paraId="23F74568" w14:textId="77777777" w:rsidTr="00055526">
        <w:trPr>
          <w:cantSplit/>
        </w:trPr>
        <w:tc>
          <w:tcPr>
            <w:tcW w:w="567" w:type="dxa"/>
          </w:tcPr>
          <w:p w14:paraId="23F74565" w14:textId="77777777" w:rsidR="001D7AF0" w:rsidRDefault="00AC4C8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3F74566" w14:textId="77777777" w:rsidR="006E04A4" w:rsidRDefault="00AC4C8A" w:rsidP="000326E3">
            <w:r>
              <w:t xml:space="preserve">Per </w:t>
            </w:r>
            <w:r>
              <w:t>Lennerbrant som justitieombudsman fr.o.m. den 9 september</w:t>
            </w:r>
          </w:p>
        </w:tc>
        <w:tc>
          <w:tcPr>
            <w:tcW w:w="2055" w:type="dxa"/>
          </w:tcPr>
          <w:p w14:paraId="23F74567" w14:textId="77777777" w:rsidR="006E04A4" w:rsidRDefault="00AC4C8A" w:rsidP="00C84F80"/>
        </w:tc>
      </w:tr>
      <w:tr w:rsidR="00DD2D45" w14:paraId="23F7456C" w14:textId="77777777" w:rsidTr="00055526">
        <w:trPr>
          <w:cantSplit/>
        </w:trPr>
        <w:tc>
          <w:tcPr>
            <w:tcW w:w="567" w:type="dxa"/>
          </w:tcPr>
          <w:p w14:paraId="23F74569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6A" w14:textId="77777777" w:rsidR="006E04A4" w:rsidRDefault="00AC4C8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3F7456B" w14:textId="77777777" w:rsidR="006E04A4" w:rsidRDefault="00AC4C8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D2D45" w14:paraId="23F74570" w14:textId="77777777" w:rsidTr="00055526">
        <w:trPr>
          <w:cantSplit/>
        </w:trPr>
        <w:tc>
          <w:tcPr>
            <w:tcW w:w="567" w:type="dxa"/>
          </w:tcPr>
          <w:p w14:paraId="23F7456D" w14:textId="77777777" w:rsidR="001D7AF0" w:rsidRDefault="00AC4C8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3F7456E" w14:textId="77777777" w:rsidR="006E04A4" w:rsidRDefault="00AC4C8A" w:rsidP="000326E3">
            <w:r>
              <w:t>RiR 2019:14 Enklare att starta företag – statliga insatser för en digital process</w:t>
            </w:r>
          </w:p>
        </w:tc>
        <w:tc>
          <w:tcPr>
            <w:tcW w:w="2055" w:type="dxa"/>
          </w:tcPr>
          <w:p w14:paraId="23F7456F" w14:textId="77777777" w:rsidR="006E04A4" w:rsidRDefault="00AC4C8A" w:rsidP="00C84F80">
            <w:r>
              <w:t>NU</w:t>
            </w:r>
          </w:p>
        </w:tc>
      </w:tr>
      <w:tr w:rsidR="00DD2D45" w14:paraId="23F74574" w14:textId="77777777" w:rsidTr="00055526">
        <w:trPr>
          <w:cantSplit/>
        </w:trPr>
        <w:tc>
          <w:tcPr>
            <w:tcW w:w="567" w:type="dxa"/>
          </w:tcPr>
          <w:p w14:paraId="23F74571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72" w14:textId="77777777" w:rsidR="006E04A4" w:rsidRDefault="00AC4C8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3F74573" w14:textId="77777777" w:rsidR="006E04A4" w:rsidRDefault="00AC4C8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D2D45" w14:paraId="23F74578" w14:textId="77777777" w:rsidTr="00055526">
        <w:trPr>
          <w:cantSplit/>
        </w:trPr>
        <w:tc>
          <w:tcPr>
            <w:tcW w:w="567" w:type="dxa"/>
          </w:tcPr>
          <w:p w14:paraId="23F74575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76" w14:textId="77777777" w:rsidR="006E04A4" w:rsidRDefault="00AC4C8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3F74577" w14:textId="77777777" w:rsidR="006E04A4" w:rsidRDefault="00AC4C8A" w:rsidP="00C84F80">
            <w:pPr>
              <w:keepNext/>
            </w:pPr>
          </w:p>
        </w:tc>
      </w:tr>
      <w:tr w:rsidR="00DD2D45" w14:paraId="23F7457C" w14:textId="77777777" w:rsidTr="00055526">
        <w:trPr>
          <w:cantSplit/>
        </w:trPr>
        <w:tc>
          <w:tcPr>
            <w:tcW w:w="567" w:type="dxa"/>
          </w:tcPr>
          <w:p w14:paraId="23F74579" w14:textId="77777777" w:rsidR="001D7AF0" w:rsidRDefault="00AC4C8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3F7457A" w14:textId="77777777" w:rsidR="006E04A4" w:rsidRDefault="00AC4C8A" w:rsidP="000326E3">
            <w:r>
              <w:t>2018/19:117 Riksrevisionens rapport om regeringens styrning av länsstyrelserna</w:t>
            </w:r>
          </w:p>
        </w:tc>
        <w:tc>
          <w:tcPr>
            <w:tcW w:w="2055" w:type="dxa"/>
          </w:tcPr>
          <w:p w14:paraId="23F7457B" w14:textId="77777777" w:rsidR="006E04A4" w:rsidRDefault="00AC4C8A" w:rsidP="00C84F80">
            <w:r>
              <w:t>KU</w:t>
            </w:r>
          </w:p>
        </w:tc>
      </w:tr>
      <w:tr w:rsidR="00DD2D45" w14:paraId="23F74580" w14:textId="77777777" w:rsidTr="00055526">
        <w:trPr>
          <w:cantSplit/>
        </w:trPr>
        <w:tc>
          <w:tcPr>
            <w:tcW w:w="567" w:type="dxa"/>
          </w:tcPr>
          <w:p w14:paraId="23F7457D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7E" w14:textId="77777777" w:rsidR="006E04A4" w:rsidRDefault="00AC4C8A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23F7457F" w14:textId="77777777" w:rsidR="006E04A4" w:rsidRDefault="00AC4C8A" w:rsidP="00C84F80">
            <w:pPr>
              <w:keepNext/>
            </w:pPr>
          </w:p>
        </w:tc>
      </w:tr>
      <w:tr w:rsidR="00DD2D45" w14:paraId="23F74584" w14:textId="77777777" w:rsidTr="00055526">
        <w:trPr>
          <w:cantSplit/>
        </w:trPr>
        <w:tc>
          <w:tcPr>
            <w:tcW w:w="567" w:type="dxa"/>
          </w:tcPr>
          <w:p w14:paraId="23F74581" w14:textId="77777777" w:rsidR="001D7AF0" w:rsidRDefault="00AC4C8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3F74582" w14:textId="77777777" w:rsidR="006E04A4" w:rsidRDefault="00AC4C8A" w:rsidP="000326E3">
            <w:r>
              <w:t>2018/19:RR4 Riksrevisionens redogörelse för granskning av Årsredovisning för staten 2018</w:t>
            </w:r>
          </w:p>
        </w:tc>
        <w:tc>
          <w:tcPr>
            <w:tcW w:w="2055" w:type="dxa"/>
          </w:tcPr>
          <w:p w14:paraId="23F74583" w14:textId="77777777" w:rsidR="006E04A4" w:rsidRDefault="00AC4C8A" w:rsidP="00C84F80">
            <w:r>
              <w:t>FiU</w:t>
            </w:r>
          </w:p>
        </w:tc>
      </w:tr>
      <w:tr w:rsidR="00DD2D45" w14:paraId="23F74588" w14:textId="77777777" w:rsidTr="00055526">
        <w:trPr>
          <w:cantSplit/>
        </w:trPr>
        <w:tc>
          <w:tcPr>
            <w:tcW w:w="567" w:type="dxa"/>
          </w:tcPr>
          <w:p w14:paraId="23F74585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86" w14:textId="77777777" w:rsidR="006E04A4" w:rsidRDefault="00AC4C8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3F74587" w14:textId="77777777" w:rsidR="006E04A4" w:rsidRDefault="00AC4C8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D2D45" w14:paraId="23F7458C" w14:textId="77777777" w:rsidTr="00055526">
        <w:trPr>
          <w:cantSplit/>
        </w:trPr>
        <w:tc>
          <w:tcPr>
            <w:tcW w:w="567" w:type="dxa"/>
          </w:tcPr>
          <w:p w14:paraId="23F74589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8A" w14:textId="77777777" w:rsidR="006E04A4" w:rsidRDefault="00AC4C8A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23F7458B" w14:textId="77777777" w:rsidR="006E04A4" w:rsidRDefault="00AC4C8A" w:rsidP="00C84F80">
            <w:pPr>
              <w:keepNext/>
            </w:pPr>
          </w:p>
        </w:tc>
      </w:tr>
      <w:tr w:rsidR="00DD2D45" w14:paraId="23F74590" w14:textId="77777777" w:rsidTr="00055526">
        <w:trPr>
          <w:cantSplit/>
        </w:trPr>
        <w:tc>
          <w:tcPr>
            <w:tcW w:w="567" w:type="dxa"/>
          </w:tcPr>
          <w:p w14:paraId="23F7458D" w14:textId="77777777" w:rsidR="001D7AF0" w:rsidRDefault="00AC4C8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3F7458E" w14:textId="77777777" w:rsidR="006E04A4" w:rsidRDefault="00AC4C8A" w:rsidP="000326E3">
            <w:r>
              <w:t>Bet. 2018/19:FiU39 Ytterligare förlängd övergångsperiod för understödsföreningar</w:t>
            </w:r>
          </w:p>
        </w:tc>
        <w:tc>
          <w:tcPr>
            <w:tcW w:w="2055" w:type="dxa"/>
          </w:tcPr>
          <w:p w14:paraId="23F7458F" w14:textId="77777777" w:rsidR="006E04A4" w:rsidRDefault="00AC4C8A" w:rsidP="00C84F80"/>
        </w:tc>
      </w:tr>
      <w:tr w:rsidR="00DD2D45" w14:paraId="23F74594" w14:textId="77777777" w:rsidTr="00055526">
        <w:trPr>
          <w:cantSplit/>
        </w:trPr>
        <w:tc>
          <w:tcPr>
            <w:tcW w:w="567" w:type="dxa"/>
          </w:tcPr>
          <w:p w14:paraId="23F74591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92" w14:textId="77777777" w:rsidR="006E04A4" w:rsidRDefault="00AC4C8A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3F74593" w14:textId="77777777" w:rsidR="006E04A4" w:rsidRDefault="00AC4C8A" w:rsidP="00C84F80">
            <w:pPr>
              <w:keepNext/>
            </w:pPr>
          </w:p>
        </w:tc>
      </w:tr>
      <w:tr w:rsidR="00DD2D45" w:rsidRPr="00AC4C8A" w14:paraId="23F74598" w14:textId="77777777" w:rsidTr="00055526">
        <w:trPr>
          <w:cantSplit/>
        </w:trPr>
        <w:tc>
          <w:tcPr>
            <w:tcW w:w="567" w:type="dxa"/>
          </w:tcPr>
          <w:p w14:paraId="23F74595" w14:textId="77777777" w:rsidR="001D7AF0" w:rsidRDefault="00AC4C8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3F74596" w14:textId="77777777" w:rsidR="006E04A4" w:rsidRDefault="00AC4C8A" w:rsidP="000326E3">
            <w:r>
              <w:t>Bet. 2018/19:SoU8 Hälso- och sjukvårdsfrågor</w:t>
            </w:r>
          </w:p>
        </w:tc>
        <w:tc>
          <w:tcPr>
            <w:tcW w:w="2055" w:type="dxa"/>
          </w:tcPr>
          <w:p w14:paraId="23F74597" w14:textId="77777777" w:rsidR="006E04A4" w:rsidRPr="00AC4C8A" w:rsidRDefault="00AC4C8A" w:rsidP="00C84F80">
            <w:pPr>
              <w:rPr>
                <w:lang w:val="en-US"/>
              </w:rPr>
            </w:pPr>
            <w:r w:rsidRPr="00AC4C8A">
              <w:rPr>
                <w:lang w:val="en-US"/>
              </w:rPr>
              <w:t>111 res. (S, M, SD, C, V, KD, L, MP)</w:t>
            </w:r>
          </w:p>
        </w:tc>
      </w:tr>
      <w:tr w:rsidR="00DD2D45" w14:paraId="23F7459C" w14:textId="77777777" w:rsidTr="00055526">
        <w:trPr>
          <w:cantSplit/>
        </w:trPr>
        <w:tc>
          <w:tcPr>
            <w:tcW w:w="567" w:type="dxa"/>
          </w:tcPr>
          <w:p w14:paraId="23F74599" w14:textId="77777777" w:rsidR="001D7AF0" w:rsidRDefault="00AC4C8A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23F7459A" w14:textId="77777777" w:rsidR="006E04A4" w:rsidRDefault="00AC4C8A" w:rsidP="000326E3">
            <w:r>
              <w:t xml:space="preserve">Bet. 2018/19:SoU21 Ändringar av </w:t>
            </w:r>
            <w:r>
              <w:t>övergångsbestämmelse avseende behörighetsreglering</w:t>
            </w:r>
          </w:p>
        </w:tc>
        <w:tc>
          <w:tcPr>
            <w:tcW w:w="2055" w:type="dxa"/>
          </w:tcPr>
          <w:p w14:paraId="23F7459B" w14:textId="77777777" w:rsidR="006E04A4" w:rsidRDefault="00AC4C8A" w:rsidP="00C84F80">
            <w:r>
              <w:t>2 res. (M, SD)</w:t>
            </w:r>
          </w:p>
        </w:tc>
      </w:tr>
      <w:tr w:rsidR="00DD2D45" w14:paraId="23F745A0" w14:textId="77777777" w:rsidTr="00055526">
        <w:trPr>
          <w:cantSplit/>
        </w:trPr>
        <w:tc>
          <w:tcPr>
            <w:tcW w:w="567" w:type="dxa"/>
          </w:tcPr>
          <w:p w14:paraId="23F7459D" w14:textId="77777777" w:rsidR="001D7AF0" w:rsidRDefault="00AC4C8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3F7459E" w14:textId="77777777" w:rsidR="006E04A4" w:rsidRDefault="00AC4C8A" w:rsidP="000326E3">
            <w:r>
              <w:t>Bet. 2018/19:SoU22 Anpassningar av svensk lag med anledning av EU-förordningen om säkerhetsdetaljer på läkemedel</w:t>
            </w:r>
          </w:p>
        </w:tc>
        <w:tc>
          <w:tcPr>
            <w:tcW w:w="2055" w:type="dxa"/>
          </w:tcPr>
          <w:p w14:paraId="23F7459F" w14:textId="77777777" w:rsidR="006E04A4" w:rsidRDefault="00AC4C8A" w:rsidP="00C84F80"/>
        </w:tc>
      </w:tr>
      <w:tr w:rsidR="00DD2D45" w14:paraId="23F745A4" w14:textId="77777777" w:rsidTr="00055526">
        <w:trPr>
          <w:cantSplit/>
        </w:trPr>
        <w:tc>
          <w:tcPr>
            <w:tcW w:w="567" w:type="dxa"/>
          </w:tcPr>
          <w:p w14:paraId="23F745A1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A2" w14:textId="77777777" w:rsidR="006E04A4" w:rsidRDefault="00AC4C8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3F745A3" w14:textId="77777777" w:rsidR="006E04A4" w:rsidRDefault="00AC4C8A" w:rsidP="00C84F80">
            <w:pPr>
              <w:keepNext/>
            </w:pPr>
          </w:p>
        </w:tc>
      </w:tr>
      <w:tr w:rsidR="00DD2D45" w14:paraId="23F745A8" w14:textId="77777777" w:rsidTr="00055526">
        <w:trPr>
          <w:cantSplit/>
        </w:trPr>
        <w:tc>
          <w:tcPr>
            <w:tcW w:w="567" w:type="dxa"/>
          </w:tcPr>
          <w:p w14:paraId="23F745A5" w14:textId="77777777" w:rsidR="001D7AF0" w:rsidRDefault="00AC4C8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3F745A6" w14:textId="77777777" w:rsidR="006E04A4" w:rsidRDefault="00AC4C8A" w:rsidP="000326E3">
            <w:r>
              <w:t>Bet. 2018/19:TU13 Kollektivtrafik</w:t>
            </w:r>
          </w:p>
        </w:tc>
        <w:tc>
          <w:tcPr>
            <w:tcW w:w="2055" w:type="dxa"/>
          </w:tcPr>
          <w:p w14:paraId="23F745A7" w14:textId="77777777" w:rsidR="006E04A4" w:rsidRDefault="00AC4C8A" w:rsidP="00C84F80">
            <w:r>
              <w:t xml:space="preserve">14 </w:t>
            </w:r>
            <w:r>
              <w:t>res. (M, SD, C, V, KD, L)</w:t>
            </w:r>
          </w:p>
        </w:tc>
      </w:tr>
      <w:tr w:rsidR="00DD2D45" w14:paraId="23F745AC" w14:textId="77777777" w:rsidTr="00055526">
        <w:trPr>
          <w:cantSplit/>
        </w:trPr>
        <w:tc>
          <w:tcPr>
            <w:tcW w:w="567" w:type="dxa"/>
          </w:tcPr>
          <w:p w14:paraId="23F745A9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AA" w14:textId="77777777" w:rsidR="006E04A4" w:rsidRDefault="00AC4C8A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3F745AB" w14:textId="77777777" w:rsidR="006E04A4" w:rsidRDefault="00AC4C8A" w:rsidP="00C84F80">
            <w:pPr>
              <w:keepNext/>
            </w:pPr>
          </w:p>
        </w:tc>
      </w:tr>
      <w:tr w:rsidR="00DD2D45" w14:paraId="23F745B1" w14:textId="77777777" w:rsidTr="00055526">
        <w:trPr>
          <w:cantSplit/>
        </w:trPr>
        <w:tc>
          <w:tcPr>
            <w:tcW w:w="567" w:type="dxa"/>
          </w:tcPr>
          <w:p w14:paraId="23F745AD" w14:textId="77777777" w:rsidR="001D7AF0" w:rsidRDefault="00AC4C8A" w:rsidP="00C84F80"/>
        </w:tc>
        <w:tc>
          <w:tcPr>
            <w:tcW w:w="6663" w:type="dxa"/>
          </w:tcPr>
          <w:p w14:paraId="23F745AE" w14:textId="77777777" w:rsidR="006E04A4" w:rsidRDefault="00AC4C8A" w:rsidP="000326E3">
            <w:pPr>
              <w:pStyle w:val="Underrubrik"/>
            </w:pPr>
            <w:r>
              <w:t xml:space="preserve"> </w:t>
            </w:r>
          </w:p>
          <w:p w14:paraId="23F745AF" w14:textId="77777777" w:rsidR="006E04A4" w:rsidRDefault="00AC4C8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3F745B0" w14:textId="77777777" w:rsidR="006E04A4" w:rsidRDefault="00AC4C8A" w:rsidP="00C84F80"/>
        </w:tc>
      </w:tr>
      <w:tr w:rsidR="00DD2D45" w14:paraId="23F745B5" w14:textId="77777777" w:rsidTr="00055526">
        <w:trPr>
          <w:cantSplit/>
        </w:trPr>
        <w:tc>
          <w:tcPr>
            <w:tcW w:w="567" w:type="dxa"/>
          </w:tcPr>
          <w:p w14:paraId="23F745B2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B3" w14:textId="77777777" w:rsidR="006E04A4" w:rsidRDefault="00AC4C8A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23F745B4" w14:textId="77777777" w:rsidR="006E04A4" w:rsidRDefault="00AC4C8A" w:rsidP="00C84F80">
            <w:pPr>
              <w:keepNext/>
            </w:pPr>
          </w:p>
        </w:tc>
      </w:tr>
      <w:tr w:rsidR="00DD2D45" w14:paraId="23F745B9" w14:textId="77777777" w:rsidTr="00055526">
        <w:trPr>
          <w:cantSplit/>
        </w:trPr>
        <w:tc>
          <w:tcPr>
            <w:tcW w:w="567" w:type="dxa"/>
          </w:tcPr>
          <w:p w14:paraId="23F745B6" w14:textId="77777777" w:rsidR="001D7AF0" w:rsidRDefault="00AC4C8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3F745B7" w14:textId="77777777" w:rsidR="006E04A4" w:rsidRDefault="00AC4C8A" w:rsidP="000326E3">
            <w:r>
              <w:t>Bet. 2018/19:KrU11 Kulturskaparnas villkor</w:t>
            </w:r>
          </w:p>
        </w:tc>
        <w:tc>
          <w:tcPr>
            <w:tcW w:w="2055" w:type="dxa"/>
          </w:tcPr>
          <w:p w14:paraId="23F745B8" w14:textId="77777777" w:rsidR="006E04A4" w:rsidRDefault="00AC4C8A" w:rsidP="00C84F80">
            <w:r>
              <w:t>8 res. (M, SD, V, KD, L)</w:t>
            </w:r>
          </w:p>
        </w:tc>
      </w:tr>
      <w:tr w:rsidR="00DD2D45" w14:paraId="23F745BD" w14:textId="77777777" w:rsidTr="00055526">
        <w:trPr>
          <w:cantSplit/>
        </w:trPr>
        <w:tc>
          <w:tcPr>
            <w:tcW w:w="567" w:type="dxa"/>
          </w:tcPr>
          <w:p w14:paraId="23F745BA" w14:textId="77777777" w:rsidR="001D7AF0" w:rsidRDefault="00AC4C8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3F745BB" w14:textId="77777777" w:rsidR="006E04A4" w:rsidRDefault="00AC4C8A" w:rsidP="000326E3">
            <w:r>
              <w:t>Bet. 2018/19:KrU12 Allmänna kulturfrågor</w:t>
            </w:r>
          </w:p>
        </w:tc>
        <w:tc>
          <w:tcPr>
            <w:tcW w:w="2055" w:type="dxa"/>
          </w:tcPr>
          <w:p w14:paraId="23F745BC" w14:textId="77777777" w:rsidR="006E04A4" w:rsidRDefault="00AC4C8A" w:rsidP="00C84F80">
            <w:r>
              <w:t xml:space="preserve">8 res. (M, SD, </w:t>
            </w:r>
            <w:r>
              <w:t>C, L)</w:t>
            </w:r>
          </w:p>
        </w:tc>
      </w:tr>
      <w:tr w:rsidR="00DD2D45" w14:paraId="23F745C1" w14:textId="77777777" w:rsidTr="00055526">
        <w:trPr>
          <w:cantSplit/>
        </w:trPr>
        <w:tc>
          <w:tcPr>
            <w:tcW w:w="567" w:type="dxa"/>
          </w:tcPr>
          <w:p w14:paraId="23F745BE" w14:textId="77777777" w:rsidR="001D7AF0" w:rsidRDefault="00AC4C8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3F745BF" w14:textId="77777777" w:rsidR="006E04A4" w:rsidRDefault="00AC4C8A" w:rsidP="000326E3">
            <w:r>
              <w:t>Bet. 2018/19:KrU10 Idrott och friluftsliv</w:t>
            </w:r>
          </w:p>
        </w:tc>
        <w:tc>
          <w:tcPr>
            <w:tcW w:w="2055" w:type="dxa"/>
          </w:tcPr>
          <w:p w14:paraId="23F745C0" w14:textId="77777777" w:rsidR="006E04A4" w:rsidRDefault="00AC4C8A" w:rsidP="00C84F80">
            <w:r>
              <w:t>21 res. (M, SD, C, V, KD, L)</w:t>
            </w:r>
          </w:p>
        </w:tc>
      </w:tr>
      <w:tr w:rsidR="00DD2D45" w14:paraId="23F745C5" w14:textId="77777777" w:rsidTr="00055526">
        <w:trPr>
          <w:cantSplit/>
        </w:trPr>
        <w:tc>
          <w:tcPr>
            <w:tcW w:w="567" w:type="dxa"/>
          </w:tcPr>
          <w:p w14:paraId="23F745C2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C3" w14:textId="77777777" w:rsidR="006E04A4" w:rsidRDefault="00AC4C8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3F745C4" w14:textId="77777777" w:rsidR="006E04A4" w:rsidRDefault="00AC4C8A" w:rsidP="00C84F80">
            <w:pPr>
              <w:keepNext/>
            </w:pPr>
          </w:p>
        </w:tc>
      </w:tr>
      <w:tr w:rsidR="00DD2D45" w14:paraId="23F745C9" w14:textId="77777777" w:rsidTr="00055526">
        <w:trPr>
          <w:cantSplit/>
        </w:trPr>
        <w:tc>
          <w:tcPr>
            <w:tcW w:w="567" w:type="dxa"/>
          </w:tcPr>
          <w:p w14:paraId="23F745C6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C7" w14:textId="77777777" w:rsidR="006E04A4" w:rsidRDefault="00AC4C8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3F745C8" w14:textId="77777777" w:rsidR="006E04A4" w:rsidRDefault="00AC4C8A" w:rsidP="00C84F80">
            <w:pPr>
              <w:keepNext/>
            </w:pPr>
          </w:p>
        </w:tc>
      </w:tr>
      <w:tr w:rsidR="00DD2D45" w14:paraId="23F745CD" w14:textId="77777777" w:rsidTr="00055526">
        <w:trPr>
          <w:cantSplit/>
        </w:trPr>
        <w:tc>
          <w:tcPr>
            <w:tcW w:w="567" w:type="dxa"/>
          </w:tcPr>
          <w:p w14:paraId="23F745CA" w14:textId="77777777" w:rsidR="001D7AF0" w:rsidRDefault="00AC4C8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3F745CB" w14:textId="77777777" w:rsidR="006E04A4" w:rsidRDefault="00AC4C8A" w:rsidP="000326E3">
            <w:r>
              <w:t>Bet. 2018/19:CU16 Nya EU-regler om aktieägares rättigheter</w:t>
            </w:r>
          </w:p>
        </w:tc>
        <w:tc>
          <w:tcPr>
            <w:tcW w:w="2055" w:type="dxa"/>
          </w:tcPr>
          <w:p w14:paraId="23F745CC" w14:textId="77777777" w:rsidR="006E04A4" w:rsidRDefault="00AC4C8A" w:rsidP="00C84F80">
            <w:r>
              <w:t>3 res. (M, SD, C)</w:t>
            </w:r>
          </w:p>
        </w:tc>
      </w:tr>
      <w:tr w:rsidR="00DD2D45" w14:paraId="23F745D1" w14:textId="77777777" w:rsidTr="00055526">
        <w:trPr>
          <w:cantSplit/>
        </w:trPr>
        <w:tc>
          <w:tcPr>
            <w:tcW w:w="567" w:type="dxa"/>
          </w:tcPr>
          <w:p w14:paraId="23F745CE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CF" w14:textId="77777777" w:rsidR="006E04A4" w:rsidRDefault="00AC4C8A" w:rsidP="000326E3">
            <w:pPr>
              <w:pStyle w:val="renderubrik"/>
            </w:pPr>
            <w:r>
              <w:t xml:space="preserve">Konstitutionsutskottets </w:t>
            </w:r>
            <w:r>
              <w:t>betänkanden</w:t>
            </w:r>
          </w:p>
        </w:tc>
        <w:tc>
          <w:tcPr>
            <w:tcW w:w="2055" w:type="dxa"/>
          </w:tcPr>
          <w:p w14:paraId="23F745D0" w14:textId="77777777" w:rsidR="006E04A4" w:rsidRDefault="00AC4C8A" w:rsidP="00C84F80">
            <w:pPr>
              <w:keepNext/>
            </w:pPr>
          </w:p>
        </w:tc>
      </w:tr>
      <w:tr w:rsidR="00DD2D45" w14:paraId="23F745D5" w14:textId="77777777" w:rsidTr="00055526">
        <w:trPr>
          <w:cantSplit/>
        </w:trPr>
        <w:tc>
          <w:tcPr>
            <w:tcW w:w="567" w:type="dxa"/>
          </w:tcPr>
          <w:p w14:paraId="23F745D2" w14:textId="77777777" w:rsidR="001D7AF0" w:rsidRDefault="00AC4C8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3F745D3" w14:textId="77777777" w:rsidR="006E04A4" w:rsidRDefault="00AC4C8A" w:rsidP="000326E3">
            <w:r>
              <w:t>Bet. 2018/19:KU29 Tryck- och yttrandefrihet, massmediefrågor</w:t>
            </w:r>
          </w:p>
        </w:tc>
        <w:tc>
          <w:tcPr>
            <w:tcW w:w="2055" w:type="dxa"/>
          </w:tcPr>
          <w:p w14:paraId="23F745D4" w14:textId="77777777" w:rsidR="006E04A4" w:rsidRDefault="00AC4C8A" w:rsidP="00C84F80">
            <w:r>
              <w:t>11 res. (M, SD, C, KD)</w:t>
            </w:r>
          </w:p>
        </w:tc>
      </w:tr>
      <w:tr w:rsidR="00DD2D45" w:rsidRPr="00AC4C8A" w14:paraId="23F745D9" w14:textId="77777777" w:rsidTr="00055526">
        <w:trPr>
          <w:cantSplit/>
        </w:trPr>
        <w:tc>
          <w:tcPr>
            <w:tcW w:w="567" w:type="dxa"/>
          </w:tcPr>
          <w:p w14:paraId="23F745D6" w14:textId="77777777" w:rsidR="001D7AF0" w:rsidRDefault="00AC4C8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3F745D7" w14:textId="77777777" w:rsidR="006E04A4" w:rsidRDefault="00AC4C8A" w:rsidP="000326E3">
            <w:r>
              <w:t>Bet. 2018/19:KU28 Offentlig förvaltning</w:t>
            </w:r>
          </w:p>
        </w:tc>
        <w:tc>
          <w:tcPr>
            <w:tcW w:w="2055" w:type="dxa"/>
          </w:tcPr>
          <w:p w14:paraId="23F745D8" w14:textId="77777777" w:rsidR="006E04A4" w:rsidRPr="00AC4C8A" w:rsidRDefault="00AC4C8A" w:rsidP="00C84F80">
            <w:pPr>
              <w:rPr>
                <w:lang w:val="en-US"/>
              </w:rPr>
            </w:pPr>
            <w:r w:rsidRPr="00AC4C8A">
              <w:rPr>
                <w:lang w:val="en-US"/>
              </w:rPr>
              <w:t>12 res. (S, M, SD, C, V, KD, L, MP)</w:t>
            </w:r>
          </w:p>
        </w:tc>
      </w:tr>
      <w:tr w:rsidR="00DD2D45" w14:paraId="23F745DD" w14:textId="77777777" w:rsidTr="00055526">
        <w:trPr>
          <w:cantSplit/>
        </w:trPr>
        <w:tc>
          <w:tcPr>
            <w:tcW w:w="567" w:type="dxa"/>
          </w:tcPr>
          <w:p w14:paraId="23F745DA" w14:textId="77777777" w:rsidR="001D7AF0" w:rsidRDefault="00AC4C8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3F745DB" w14:textId="77777777" w:rsidR="006E04A4" w:rsidRDefault="00AC4C8A" w:rsidP="000326E3">
            <w:r>
              <w:t>Bet. 2018/19:KU30 Författningsfrågor</w:t>
            </w:r>
          </w:p>
        </w:tc>
        <w:tc>
          <w:tcPr>
            <w:tcW w:w="2055" w:type="dxa"/>
          </w:tcPr>
          <w:p w14:paraId="23F745DC" w14:textId="77777777" w:rsidR="006E04A4" w:rsidRDefault="00AC4C8A" w:rsidP="00C84F80">
            <w:r>
              <w:t>25 res. (M, SD, C, V, L)</w:t>
            </w:r>
          </w:p>
        </w:tc>
      </w:tr>
      <w:tr w:rsidR="00DD2D45" w14:paraId="23F745E1" w14:textId="77777777" w:rsidTr="00055526">
        <w:trPr>
          <w:cantSplit/>
        </w:trPr>
        <w:tc>
          <w:tcPr>
            <w:tcW w:w="567" w:type="dxa"/>
          </w:tcPr>
          <w:p w14:paraId="23F745DE" w14:textId="77777777" w:rsidR="001D7AF0" w:rsidRDefault="00AC4C8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3F745DF" w14:textId="77777777" w:rsidR="006E04A4" w:rsidRDefault="00AC4C8A" w:rsidP="000326E3">
            <w:r>
              <w:t xml:space="preserve">Bet. </w:t>
            </w:r>
            <w:r>
              <w:t>2018/19:KU22 Riksdagens arbetsformer</w:t>
            </w:r>
          </w:p>
        </w:tc>
        <w:tc>
          <w:tcPr>
            <w:tcW w:w="2055" w:type="dxa"/>
          </w:tcPr>
          <w:p w14:paraId="23F745E0" w14:textId="77777777" w:rsidR="006E04A4" w:rsidRDefault="00AC4C8A" w:rsidP="00C84F80">
            <w:r>
              <w:t>6 res. (SD, V, L)</w:t>
            </w:r>
          </w:p>
        </w:tc>
      </w:tr>
      <w:tr w:rsidR="00DD2D45" w14:paraId="23F745E5" w14:textId="77777777" w:rsidTr="00055526">
        <w:trPr>
          <w:cantSplit/>
        </w:trPr>
        <w:tc>
          <w:tcPr>
            <w:tcW w:w="567" w:type="dxa"/>
          </w:tcPr>
          <w:p w14:paraId="23F745E2" w14:textId="77777777" w:rsidR="001D7AF0" w:rsidRDefault="00AC4C8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3F745E3" w14:textId="77777777" w:rsidR="006E04A4" w:rsidRDefault="00AC4C8A" w:rsidP="000326E3">
            <w:r>
              <w:t>Bet. 2018/19:KU34 Verksamhetsredogörelser för riksdagens nämnder</w:t>
            </w:r>
          </w:p>
        </w:tc>
        <w:tc>
          <w:tcPr>
            <w:tcW w:w="2055" w:type="dxa"/>
          </w:tcPr>
          <w:p w14:paraId="23F745E4" w14:textId="77777777" w:rsidR="006E04A4" w:rsidRDefault="00AC4C8A" w:rsidP="00C84F80"/>
        </w:tc>
      </w:tr>
      <w:tr w:rsidR="00DD2D45" w14:paraId="23F745E9" w14:textId="77777777" w:rsidTr="00055526">
        <w:trPr>
          <w:cantSplit/>
        </w:trPr>
        <w:tc>
          <w:tcPr>
            <w:tcW w:w="567" w:type="dxa"/>
          </w:tcPr>
          <w:p w14:paraId="23F745E6" w14:textId="77777777" w:rsidR="001D7AF0" w:rsidRDefault="00AC4C8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3F745E7" w14:textId="77777777" w:rsidR="006E04A4" w:rsidRDefault="00AC4C8A" w:rsidP="000326E3">
            <w:r>
              <w:t>Bet. 2018/19:KU36 Ändring i offentlighets- och sekretesslagen med anledning av lagen om bostadsanpassningsbidrag</w:t>
            </w:r>
          </w:p>
        </w:tc>
        <w:tc>
          <w:tcPr>
            <w:tcW w:w="2055" w:type="dxa"/>
          </w:tcPr>
          <w:p w14:paraId="23F745E8" w14:textId="77777777" w:rsidR="006E04A4" w:rsidRDefault="00AC4C8A" w:rsidP="00C84F80"/>
        </w:tc>
      </w:tr>
      <w:tr w:rsidR="00DD2D45" w14:paraId="23F745ED" w14:textId="77777777" w:rsidTr="00055526">
        <w:trPr>
          <w:cantSplit/>
        </w:trPr>
        <w:tc>
          <w:tcPr>
            <w:tcW w:w="567" w:type="dxa"/>
          </w:tcPr>
          <w:p w14:paraId="23F745EA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EB" w14:textId="77777777" w:rsidR="006E04A4" w:rsidRDefault="00AC4C8A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3F745EC" w14:textId="77777777" w:rsidR="006E04A4" w:rsidRDefault="00AC4C8A" w:rsidP="00C84F80">
            <w:pPr>
              <w:keepNext/>
            </w:pPr>
          </w:p>
        </w:tc>
      </w:tr>
      <w:tr w:rsidR="00DD2D45" w14:paraId="23F745F1" w14:textId="77777777" w:rsidTr="00055526">
        <w:trPr>
          <w:cantSplit/>
        </w:trPr>
        <w:tc>
          <w:tcPr>
            <w:tcW w:w="567" w:type="dxa"/>
          </w:tcPr>
          <w:p w14:paraId="23F745EE" w14:textId="77777777" w:rsidR="001D7AF0" w:rsidRDefault="00AC4C8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3F745EF" w14:textId="77777777" w:rsidR="006E04A4" w:rsidRDefault="00AC4C8A" w:rsidP="000326E3">
            <w:r>
              <w:t>Bet. 2018/19:JuU23 Stärkt ordning och säkerhet i domstol</w:t>
            </w:r>
          </w:p>
        </w:tc>
        <w:tc>
          <w:tcPr>
            <w:tcW w:w="2055" w:type="dxa"/>
          </w:tcPr>
          <w:p w14:paraId="23F745F0" w14:textId="77777777" w:rsidR="006E04A4" w:rsidRDefault="00AC4C8A" w:rsidP="00C84F80">
            <w:r>
              <w:t>3 res. (SD, V)</w:t>
            </w:r>
          </w:p>
        </w:tc>
      </w:tr>
      <w:tr w:rsidR="00DD2D45" w14:paraId="23F745F5" w14:textId="77777777" w:rsidTr="00055526">
        <w:trPr>
          <w:cantSplit/>
        </w:trPr>
        <w:tc>
          <w:tcPr>
            <w:tcW w:w="567" w:type="dxa"/>
          </w:tcPr>
          <w:p w14:paraId="23F745F2" w14:textId="77777777" w:rsidR="001D7AF0" w:rsidRDefault="00AC4C8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3F745F3" w14:textId="77777777" w:rsidR="006E04A4" w:rsidRDefault="00AC4C8A" w:rsidP="000326E3">
            <w:r>
              <w:t>Bet. 2018/19:JuU25 Förstärkta återfallsförebyggande åtgärder vid villkorlig frigivning</w:t>
            </w:r>
          </w:p>
        </w:tc>
        <w:tc>
          <w:tcPr>
            <w:tcW w:w="2055" w:type="dxa"/>
          </w:tcPr>
          <w:p w14:paraId="23F745F4" w14:textId="77777777" w:rsidR="006E04A4" w:rsidRDefault="00AC4C8A" w:rsidP="00C84F80">
            <w:r>
              <w:t>6 res. (M, SD, C, V, KD, L)</w:t>
            </w:r>
          </w:p>
        </w:tc>
      </w:tr>
      <w:tr w:rsidR="00DD2D45" w14:paraId="23F745F9" w14:textId="77777777" w:rsidTr="00055526">
        <w:trPr>
          <w:cantSplit/>
        </w:trPr>
        <w:tc>
          <w:tcPr>
            <w:tcW w:w="567" w:type="dxa"/>
          </w:tcPr>
          <w:p w14:paraId="23F745F6" w14:textId="77777777" w:rsidR="001D7AF0" w:rsidRDefault="00AC4C8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3F745F7" w14:textId="77777777" w:rsidR="006E04A4" w:rsidRDefault="00AC4C8A" w:rsidP="000326E3">
            <w:r>
              <w:t>Bet. 2018/19:JuU24 Skärpt</w:t>
            </w:r>
            <w:r>
              <w:t xml:space="preserve"> straff för subventionsmissbruk</w:t>
            </w:r>
          </w:p>
        </w:tc>
        <w:tc>
          <w:tcPr>
            <w:tcW w:w="2055" w:type="dxa"/>
          </w:tcPr>
          <w:p w14:paraId="23F745F8" w14:textId="77777777" w:rsidR="006E04A4" w:rsidRDefault="00AC4C8A" w:rsidP="00C84F80"/>
        </w:tc>
      </w:tr>
      <w:tr w:rsidR="00DD2D45" w14:paraId="23F745FD" w14:textId="77777777" w:rsidTr="00055526">
        <w:trPr>
          <w:cantSplit/>
        </w:trPr>
        <w:tc>
          <w:tcPr>
            <w:tcW w:w="567" w:type="dxa"/>
          </w:tcPr>
          <w:p w14:paraId="23F745FA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5FB" w14:textId="77777777" w:rsidR="006E04A4" w:rsidRDefault="00AC4C8A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3F745FC" w14:textId="77777777" w:rsidR="006E04A4" w:rsidRDefault="00AC4C8A" w:rsidP="00C84F80">
            <w:pPr>
              <w:keepNext/>
            </w:pPr>
          </w:p>
        </w:tc>
      </w:tr>
      <w:tr w:rsidR="00DD2D45" w14:paraId="23F74601" w14:textId="77777777" w:rsidTr="00055526">
        <w:trPr>
          <w:cantSplit/>
        </w:trPr>
        <w:tc>
          <w:tcPr>
            <w:tcW w:w="567" w:type="dxa"/>
          </w:tcPr>
          <w:p w14:paraId="23F745FE" w14:textId="77777777" w:rsidR="001D7AF0" w:rsidRDefault="00AC4C8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3F745FF" w14:textId="77777777" w:rsidR="006E04A4" w:rsidRDefault="00AC4C8A" w:rsidP="000326E3">
            <w:r>
              <w:t>Bet. 2018/19:SkU18 Avskaffad särskild löneskatt för äldre</w:t>
            </w:r>
          </w:p>
        </w:tc>
        <w:tc>
          <w:tcPr>
            <w:tcW w:w="2055" w:type="dxa"/>
          </w:tcPr>
          <w:p w14:paraId="23F74600" w14:textId="77777777" w:rsidR="006E04A4" w:rsidRDefault="00AC4C8A" w:rsidP="00C84F80">
            <w:r>
              <w:t>2 res. (M, SD, V, KD)</w:t>
            </w:r>
          </w:p>
        </w:tc>
      </w:tr>
      <w:tr w:rsidR="00DD2D45" w14:paraId="23F74605" w14:textId="77777777" w:rsidTr="00055526">
        <w:trPr>
          <w:cantSplit/>
        </w:trPr>
        <w:tc>
          <w:tcPr>
            <w:tcW w:w="567" w:type="dxa"/>
          </w:tcPr>
          <w:p w14:paraId="23F74602" w14:textId="77777777" w:rsidR="001D7AF0" w:rsidRDefault="00AC4C8A" w:rsidP="00C84F80">
            <w:pPr>
              <w:keepNext/>
            </w:pPr>
          </w:p>
        </w:tc>
        <w:tc>
          <w:tcPr>
            <w:tcW w:w="6663" w:type="dxa"/>
          </w:tcPr>
          <w:p w14:paraId="23F74603" w14:textId="77777777" w:rsidR="006E04A4" w:rsidRDefault="00AC4C8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3F74604" w14:textId="77777777" w:rsidR="006E04A4" w:rsidRDefault="00AC4C8A" w:rsidP="00C84F80">
            <w:pPr>
              <w:keepNext/>
            </w:pPr>
          </w:p>
        </w:tc>
      </w:tr>
      <w:tr w:rsidR="00DD2D45" w14:paraId="23F74609" w14:textId="77777777" w:rsidTr="00055526">
        <w:trPr>
          <w:cantSplit/>
        </w:trPr>
        <w:tc>
          <w:tcPr>
            <w:tcW w:w="567" w:type="dxa"/>
          </w:tcPr>
          <w:p w14:paraId="23F74606" w14:textId="77777777" w:rsidR="001D7AF0" w:rsidRDefault="00AC4C8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3F74607" w14:textId="77777777" w:rsidR="006E04A4" w:rsidRDefault="00AC4C8A" w:rsidP="000326E3">
            <w:r>
              <w:t>Bet. 2018/19:UU10 Verksamheten i Europeiska unionen under 2018</w:t>
            </w:r>
          </w:p>
        </w:tc>
        <w:tc>
          <w:tcPr>
            <w:tcW w:w="2055" w:type="dxa"/>
          </w:tcPr>
          <w:p w14:paraId="23F74608" w14:textId="77777777" w:rsidR="006E04A4" w:rsidRDefault="00AC4C8A" w:rsidP="00C84F80">
            <w:r>
              <w:t xml:space="preserve">38 res. </w:t>
            </w:r>
            <w:r>
              <w:t>(M, SD, C, V, KD, L)</w:t>
            </w:r>
          </w:p>
        </w:tc>
      </w:tr>
    </w:tbl>
    <w:p w14:paraId="23F7460A" w14:textId="77777777" w:rsidR="00517888" w:rsidRPr="00F221DA" w:rsidRDefault="00AC4C8A" w:rsidP="00137840">
      <w:pPr>
        <w:pStyle w:val="Blankrad"/>
      </w:pPr>
      <w:r>
        <w:t xml:space="preserve">     </w:t>
      </w:r>
    </w:p>
    <w:p w14:paraId="23F7460B" w14:textId="77777777" w:rsidR="00121B42" w:rsidRDefault="00AC4C8A" w:rsidP="00121B42">
      <w:pPr>
        <w:pStyle w:val="Blankrad"/>
      </w:pPr>
      <w:r>
        <w:t xml:space="preserve">     </w:t>
      </w:r>
    </w:p>
    <w:p w14:paraId="23F7460C" w14:textId="77777777" w:rsidR="006E04A4" w:rsidRPr="00F221DA" w:rsidRDefault="00AC4C8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D2D45" w14:paraId="23F7460F" w14:textId="77777777" w:rsidTr="00D774A8">
        <w:tc>
          <w:tcPr>
            <w:tcW w:w="567" w:type="dxa"/>
          </w:tcPr>
          <w:p w14:paraId="23F7460D" w14:textId="77777777" w:rsidR="00D774A8" w:rsidRDefault="00AC4C8A">
            <w:pPr>
              <w:pStyle w:val="IngenText"/>
            </w:pPr>
          </w:p>
        </w:tc>
        <w:tc>
          <w:tcPr>
            <w:tcW w:w="8718" w:type="dxa"/>
          </w:tcPr>
          <w:p w14:paraId="23F7460E" w14:textId="77777777" w:rsidR="00D774A8" w:rsidRDefault="00AC4C8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3F74610" w14:textId="77777777" w:rsidR="006E04A4" w:rsidRPr="00852BA1" w:rsidRDefault="00AC4C8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74622" w14:textId="77777777" w:rsidR="00000000" w:rsidRDefault="00AC4C8A">
      <w:pPr>
        <w:spacing w:line="240" w:lineRule="auto"/>
      </w:pPr>
      <w:r>
        <w:separator/>
      </w:r>
    </w:p>
  </w:endnote>
  <w:endnote w:type="continuationSeparator" w:id="0">
    <w:p w14:paraId="23F74624" w14:textId="77777777" w:rsidR="00000000" w:rsidRDefault="00AC4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4616" w14:textId="77777777" w:rsidR="00BE217A" w:rsidRDefault="00AC4C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4617" w14:textId="623046F0" w:rsidR="00D73249" w:rsidRDefault="00AC4C8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3F74618" w14:textId="77777777" w:rsidR="00D73249" w:rsidRDefault="00AC4C8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461C" w14:textId="401886E2" w:rsidR="00D73249" w:rsidRDefault="00AC4C8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3F7461D" w14:textId="77777777" w:rsidR="00D73249" w:rsidRDefault="00AC4C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461E" w14:textId="77777777" w:rsidR="00000000" w:rsidRDefault="00AC4C8A">
      <w:pPr>
        <w:spacing w:line="240" w:lineRule="auto"/>
      </w:pPr>
      <w:r>
        <w:separator/>
      </w:r>
    </w:p>
  </w:footnote>
  <w:footnote w:type="continuationSeparator" w:id="0">
    <w:p w14:paraId="23F74620" w14:textId="77777777" w:rsidR="00000000" w:rsidRDefault="00AC4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4611" w14:textId="77777777" w:rsidR="00BE217A" w:rsidRDefault="00AC4C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4612" w14:textId="77777777" w:rsidR="00D73249" w:rsidRDefault="00AC4C8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maj 2019</w:t>
    </w:r>
    <w:r>
      <w:fldChar w:fldCharType="end"/>
    </w:r>
  </w:p>
  <w:p w14:paraId="23F74613" w14:textId="77777777" w:rsidR="00D73249" w:rsidRDefault="00AC4C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F74614" w14:textId="77777777" w:rsidR="00D73249" w:rsidRDefault="00AC4C8A"/>
  <w:p w14:paraId="23F74615" w14:textId="77777777" w:rsidR="00D73249" w:rsidRDefault="00AC4C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4619" w14:textId="77777777" w:rsidR="00D73249" w:rsidRDefault="00AC4C8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3F7461E" wp14:editId="23F7461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7461A" w14:textId="77777777" w:rsidR="00D73249" w:rsidRDefault="00AC4C8A" w:rsidP="00BE217A">
    <w:pPr>
      <w:pStyle w:val="Dokumentrubrik"/>
      <w:spacing w:after="360"/>
    </w:pPr>
    <w:r>
      <w:t>Föredragningslista</w:t>
    </w:r>
  </w:p>
  <w:p w14:paraId="23F7461B" w14:textId="77777777" w:rsidR="00D73249" w:rsidRDefault="00AC4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6E6BE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C0C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42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0D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41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C8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AF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69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9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2D45"/>
    <w:rsid w:val="00AC4C8A"/>
    <w:rsid w:val="00D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4545"/>
  <w15:docId w15:val="{0FD8FA06-C444-48F8-A6FA-99D84EC6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2019-05-15</SAFIR_Sammantradesdatum_Doc>
    <SAFIR_SammantradeID xmlns="C07A1A6C-0B19-41D9-BDF8-F523BA3921EB">406455f9-05f0-4f56-96f3-92767e9a713d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7EAF18E-1623-4797-A057-4EC33CB6007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D3912D5-593E-4F3F-81CF-12CCA89321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448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2019-05-14T13:45:00Z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